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6D" w:rsidRDefault="0059506D" w:rsidP="0059506D">
      <w:pPr>
        <w:pStyle w:val="ListParagraph"/>
        <w:spacing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59506D" w:rsidRDefault="0059506D" w:rsidP="0059506D">
      <w:pPr>
        <w:pStyle w:val="ListParagraph"/>
        <w:spacing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SIMPULAN, IMPLIKASI DAN SARAN</w:t>
      </w:r>
    </w:p>
    <w:p w:rsidR="0059506D" w:rsidRPr="00920AD1" w:rsidRDefault="0059506D" w:rsidP="0059506D">
      <w:pPr>
        <w:pStyle w:val="ListParagraph"/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AD1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 w:rsidRPr="00920AD1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59506D" w:rsidRDefault="0059506D" w:rsidP="0059506D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3B">
        <w:rPr>
          <w:rFonts w:ascii="Times New Roman" w:hAnsi="Times New Roman" w:cs="Times New Roman"/>
          <w:i/>
          <w:sz w:val="24"/>
          <w:szCs w:val="24"/>
        </w:rPr>
        <w:t>Virtual Laboratory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9506D" w:rsidRDefault="0059506D" w:rsidP="0059506D">
      <w:pPr>
        <w:pStyle w:val="ListParagraph"/>
        <w:numPr>
          <w:ilvl w:val="6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ADDIE. Model ADDIE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(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development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>), implementation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evaluate (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9506D" w:rsidRDefault="0059506D" w:rsidP="0059506D">
      <w:pPr>
        <w:pStyle w:val="ListParagraph"/>
        <w:numPr>
          <w:ilvl w:val="6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kali.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3B">
        <w:rPr>
          <w:rFonts w:ascii="Times New Roman" w:hAnsi="Times New Roman" w:cs="Times New Roman"/>
          <w:i/>
          <w:sz w:val="24"/>
          <w:szCs w:val="24"/>
        </w:rPr>
        <w:t>Virtual Laboratory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6D" w:rsidRDefault="0059506D" w:rsidP="0059506D">
      <w:pPr>
        <w:pStyle w:val="ListParagraph"/>
        <w:numPr>
          <w:ilvl w:val="6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3B">
        <w:rPr>
          <w:rFonts w:ascii="Times New Roman" w:hAnsi="Times New Roman" w:cs="Times New Roman"/>
          <w:i/>
          <w:sz w:val="24"/>
          <w:szCs w:val="24"/>
        </w:rPr>
        <w:t>Virtual Laboratory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>%.</w:t>
      </w:r>
    </w:p>
    <w:p w:rsidR="0059506D" w:rsidRDefault="0059506D" w:rsidP="0059506D">
      <w:pPr>
        <w:pStyle w:val="ListParagraph"/>
        <w:numPr>
          <w:ilvl w:val="6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873">
        <w:rPr>
          <w:rFonts w:ascii="Times New Roman" w:hAnsi="Times New Roman" w:cs="Times New Roman"/>
          <w:i/>
          <w:sz w:val="24"/>
          <w:szCs w:val="24"/>
        </w:rPr>
        <w:t xml:space="preserve">Virtual </w:t>
      </w:r>
      <w:proofErr w:type="spellStart"/>
      <w:r w:rsidRPr="002D2873">
        <w:rPr>
          <w:rFonts w:ascii="Times New Roman" w:hAnsi="Times New Roman" w:cs="Times New Roman"/>
          <w:i/>
          <w:sz w:val="24"/>
          <w:szCs w:val="24"/>
        </w:rPr>
        <w:t>Laboraty</w:t>
      </w:r>
      <w:proofErr w:type="spellEnd"/>
      <w:r w:rsidRPr="002D28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92,9%.</w:t>
      </w:r>
    </w:p>
    <w:p w:rsidR="0059506D" w:rsidRPr="00920AD1" w:rsidRDefault="0059506D" w:rsidP="0059506D">
      <w:pPr>
        <w:pStyle w:val="ListParagraph"/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AD1">
        <w:rPr>
          <w:rFonts w:ascii="Times New Roman" w:hAnsi="Times New Roman" w:cs="Times New Roman"/>
          <w:b/>
          <w:sz w:val="24"/>
          <w:szCs w:val="24"/>
        </w:rPr>
        <w:t xml:space="preserve">5.2 </w:t>
      </w:r>
      <w:proofErr w:type="spellStart"/>
      <w:r w:rsidRPr="00920AD1"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</w:p>
    <w:p w:rsidR="0059506D" w:rsidRDefault="0059506D" w:rsidP="0059506D">
      <w:pPr>
        <w:pStyle w:val="ListParagraph"/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9506D" w:rsidRDefault="0059506D" w:rsidP="0059506D">
      <w:pPr>
        <w:pStyle w:val="ListParagraph"/>
        <w:numPr>
          <w:ilvl w:val="6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3B">
        <w:rPr>
          <w:rFonts w:ascii="Times New Roman" w:hAnsi="Times New Roman" w:cs="Times New Roman"/>
          <w:i/>
          <w:sz w:val="24"/>
          <w:szCs w:val="24"/>
        </w:rPr>
        <w:t>Virtual Laboratory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X.</w:t>
      </w:r>
    </w:p>
    <w:p w:rsidR="0059506D" w:rsidRPr="00B0307B" w:rsidRDefault="0059506D" w:rsidP="0059506D">
      <w:pPr>
        <w:pStyle w:val="ListParagraph"/>
        <w:numPr>
          <w:ilvl w:val="6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6D" w:rsidRDefault="0059506D" w:rsidP="0059506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07B">
        <w:rPr>
          <w:rFonts w:ascii="Times New Roman" w:hAnsi="Times New Roman" w:cs="Times New Roman"/>
          <w:b/>
          <w:sz w:val="24"/>
          <w:szCs w:val="24"/>
        </w:rPr>
        <w:t xml:space="preserve">5.3 Saran </w:t>
      </w:r>
      <w:proofErr w:type="spellStart"/>
      <w:r w:rsidRPr="00B0307B">
        <w:rPr>
          <w:rFonts w:ascii="Times New Roman" w:hAnsi="Times New Roman" w:cs="Times New Roman"/>
          <w:b/>
          <w:sz w:val="24"/>
          <w:szCs w:val="24"/>
        </w:rPr>
        <w:t>Pemanfaatan</w:t>
      </w:r>
      <w:proofErr w:type="spellEnd"/>
    </w:p>
    <w:p w:rsidR="0059506D" w:rsidRDefault="0059506D" w:rsidP="0059506D">
      <w:pPr>
        <w:pStyle w:val="ListParagraph"/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3B">
        <w:rPr>
          <w:rFonts w:ascii="Times New Roman" w:hAnsi="Times New Roman" w:cs="Times New Roman"/>
          <w:i/>
          <w:sz w:val="24"/>
          <w:szCs w:val="24"/>
        </w:rPr>
        <w:t>Virtual Laboratory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6D" w:rsidRPr="00B0307B" w:rsidRDefault="0059506D" w:rsidP="0059506D">
      <w:pPr>
        <w:pStyle w:val="ListParagraph"/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memvariasikaan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C3B">
        <w:rPr>
          <w:rFonts w:ascii="Times New Roman" w:hAnsi="Times New Roman" w:cs="Times New Roman"/>
          <w:i/>
          <w:sz w:val="24"/>
          <w:szCs w:val="24"/>
        </w:rPr>
        <w:t>Virtual Laboratory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06D" w:rsidRPr="00991A58" w:rsidRDefault="0059506D" w:rsidP="0059506D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06D" w:rsidRPr="00B12035" w:rsidRDefault="0059506D" w:rsidP="0059506D">
      <w:pPr>
        <w:tabs>
          <w:tab w:val="left" w:pos="27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897" w:rsidRDefault="00EE4897">
      <w:bookmarkStart w:id="0" w:name="_GoBack"/>
      <w:bookmarkEnd w:id="0"/>
    </w:p>
    <w:sectPr w:rsidR="00EE4897" w:rsidSect="0059506D">
      <w:headerReference w:type="default" r:id="rId8"/>
      <w:footerReference w:type="default" r:id="rId9"/>
      <w:pgSz w:w="11907" w:h="16839" w:code="9"/>
      <w:pgMar w:top="1701" w:right="1701" w:bottom="1701" w:left="2268" w:header="709" w:footer="709" w:gutter="0"/>
      <w:pgNumType w:start="7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7" w:rsidRDefault="006B3977" w:rsidP="0059506D">
      <w:pPr>
        <w:spacing w:after="0" w:line="240" w:lineRule="auto"/>
      </w:pPr>
      <w:r>
        <w:separator/>
      </w:r>
    </w:p>
  </w:endnote>
  <w:endnote w:type="continuationSeparator" w:id="0">
    <w:p w:rsidR="006B3977" w:rsidRDefault="006B3977" w:rsidP="0059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674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86EC1" w:rsidRPr="000537A0" w:rsidRDefault="006B39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3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7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3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F0E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0537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86EC1" w:rsidRDefault="006B3977" w:rsidP="0030180A">
    <w:pPr>
      <w:pStyle w:val="Footer"/>
      <w:tabs>
        <w:tab w:val="clear" w:pos="4680"/>
        <w:tab w:val="clear" w:pos="9360"/>
        <w:tab w:val="left" w:pos="50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7" w:rsidRDefault="006B3977" w:rsidP="0059506D">
      <w:pPr>
        <w:spacing w:after="0" w:line="240" w:lineRule="auto"/>
      </w:pPr>
      <w:r>
        <w:separator/>
      </w:r>
    </w:p>
  </w:footnote>
  <w:footnote w:type="continuationSeparator" w:id="0">
    <w:p w:rsidR="006B3977" w:rsidRDefault="006B3977" w:rsidP="0059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600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9506D" w:rsidRPr="0059506D" w:rsidRDefault="0059506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950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0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50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F0E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5950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86EC1" w:rsidRDefault="006B39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1AB"/>
    <w:multiLevelType w:val="multilevel"/>
    <w:tmpl w:val="2E2CCBCA"/>
    <w:lvl w:ilvl="0">
      <w:start w:val="2"/>
      <w:numFmt w:val="none"/>
      <w:lvlText w:val="2.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9A03FF3"/>
    <w:multiLevelType w:val="multilevel"/>
    <w:tmpl w:val="2E2CCBCA"/>
    <w:lvl w:ilvl="0">
      <w:start w:val="2"/>
      <w:numFmt w:val="none"/>
      <w:lvlText w:val="2.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6D"/>
    <w:rsid w:val="0059506D"/>
    <w:rsid w:val="006B3977"/>
    <w:rsid w:val="00E45F0E"/>
    <w:rsid w:val="00EE4897"/>
    <w:rsid w:val="00F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595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6D"/>
  </w:style>
  <w:style w:type="paragraph" w:styleId="Footer">
    <w:name w:val="footer"/>
    <w:basedOn w:val="Normal"/>
    <w:link w:val="FooterChar"/>
    <w:uiPriority w:val="99"/>
    <w:unhideWhenUsed/>
    <w:rsid w:val="0059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6D"/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595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595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6D"/>
  </w:style>
  <w:style w:type="paragraph" w:styleId="Footer">
    <w:name w:val="footer"/>
    <w:basedOn w:val="Normal"/>
    <w:link w:val="FooterChar"/>
    <w:uiPriority w:val="99"/>
    <w:unhideWhenUsed/>
    <w:rsid w:val="0059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6D"/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59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2019-12-20T17:14:00Z</cp:lastPrinted>
  <dcterms:created xsi:type="dcterms:W3CDTF">2019-12-20T17:13:00Z</dcterms:created>
  <dcterms:modified xsi:type="dcterms:W3CDTF">2019-12-20T17:15:00Z</dcterms:modified>
</cp:coreProperties>
</file>