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86" w:rsidRPr="000E0ED5" w:rsidRDefault="00510E86" w:rsidP="00510E86">
      <w:pPr>
        <w:tabs>
          <w:tab w:val="left" w:pos="4972"/>
        </w:tabs>
        <w:spacing w:line="480" w:lineRule="auto"/>
        <w:jc w:val="center"/>
        <w:rPr>
          <w:rFonts w:asciiTheme="majorBidi" w:hAnsiTheme="majorBidi" w:cstheme="majorBidi"/>
          <w:b/>
        </w:rPr>
      </w:pPr>
      <w:r w:rsidRPr="000E0ED5">
        <w:rPr>
          <w:rFonts w:asciiTheme="majorBidi" w:hAnsiTheme="majorBidi" w:cstheme="majorBidi"/>
          <w:b/>
          <w:bCs/>
        </w:rPr>
        <w:t>BAB III</w:t>
      </w:r>
    </w:p>
    <w:p w:rsidR="00510E86" w:rsidRPr="000E0ED5" w:rsidRDefault="00510E86" w:rsidP="00510E86">
      <w:pPr>
        <w:pStyle w:val="Default"/>
        <w:tabs>
          <w:tab w:val="left" w:pos="0"/>
        </w:tabs>
        <w:spacing w:after="240" w:line="480" w:lineRule="auto"/>
        <w:jc w:val="center"/>
        <w:rPr>
          <w:rFonts w:asciiTheme="majorBidi" w:hAnsiTheme="majorBidi" w:cstheme="majorBidi"/>
          <w:b/>
          <w:color w:val="auto"/>
        </w:rPr>
      </w:pPr>
      <w:r w:rsidRPr="000E0ED5">
        <w:rPr>
          <w:rFonts w:asciiTheme="majorBidi" w:hAnsiTheme="majorBidi" w:cstheme="majorBidi"/>
          <w:b/>
          <w:color w:val="auto"/>
        </w:rPr>
        <w:t>METODOLOGI PENELITIAN</w:t>
      </w:r>
    </w:p>
    <w:p w:rsidR="00510E86" w:rsidRPr="000E0ED5" w:rsidRDefault="00510E86" w:rsidP="00510E86">
      <w:pPr>
        <w:pStyle w:val="ListParagraph"/>
        <w:numPr>
          <w:ilvl w:val="1"/>
          <w:numId w:val="1"/>
        </w:numPr>
        <w:spacing w:line="480" w:lineRule="auto"/>
        <w:ind w:left="360"/>
        <w:jc w:val="both"/>
        <w:outlineLvl w:val="0"/>
        <w:rPr>
          <w:rFonts w:asciiTheme="majorBidi" w:hAnsiTheme="majorBidi" w:cstheme="majorBidi"/>
          <w:b/>
        </w:rPr>
      </w:pPr>
      <w:r w:rsidRPr="000E0ED5">
        <w:rPr>
          <w:rFonts w:asciiTheme="majorBidi" w:hAnsiTheme="majorBidi" w:cstheme="majorBidi"/>
          <w:b/>
        </w:rPr>
        <w:t>Waktu dan tempat Penelitian</w:t>
      </w:r>
    </w:p>
    <w:p w:rsidR="00510E86" w:rsidRPr="00674FAE" w:rsidRDefault="00510E86" w:rsidP="00510E86">
      <w:pPr>
        <w:tabs>
          <w:tab w:val="left" w:pos="0"/>
        </w:tabs>
        <w:spacing w:line="480" w:lineRule="auto"/>
        <w:jc w:val="both"/>
        <w:rPr>
          <w:rFonts w:asciiTheme="majorBidi" w:hAnsiTheme="majorBidi" w:cstheme="majorBidi"/>
        </w:rPr>
      </w:pPr>
      <w:r w:rsidRPr="000E0ED5">
        <w:rPr>
          <w:rFonts w:asciiTheme="majorBidi" w:hAnsiTheme="majorBidi" w:cstheme="majorBidi"/>
          <w:b/>
        </w:rPr>
        <w:tab/>
      </w:r>
      <w:r w:rsidRPr="00674FAE">
        <w:rPr>
          <w:rFonts w:asciiTheme="majorBidi" w:hAnsiTheme="majorBidi" w:cstheme="majorBidi"/>
        </w:rPr>
        <w:t xml:space="preserve">Penelitian ini dilaksanakan di Lapangan </w:t>
      </w:r>
      <w:r w:rsidRPr="000935DE">
        <w:t>SSB U12 Bunga Pasir</w:t>
      </w:r>
      <w:r w:rsidRPr="00674FAE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Waktu </w:t>
      </w:r>
      <w:r w:rsidRPr="00674FAE">
        <w:rPr>
          <w:rFonts w:asciiTheme="majorBidi" w:hAnsiTheme="majorBidi" w:cstheme="majorBidi"/>
        </w:rPr>
        <w:t>Penelit</w:t>
      </w:r>
      <w:r>
        <w:rPr>
          <w:rFonts w:asciiTheme="majorBidi" w:hAnsiTheme="majorBidi" w:cstheme="majorBidi"/>
        </w:rPr>
        <w:t>ia</w:t>
      </w:r>
      <w:r w:rsidRPr="00674FAE">
        <w:rPr>
          <w:rFonts w:asciiTheme="majorBidi" w:hAnsiTheme="majorBidi" w:cstheme="majorBidi"/>
        </w:rPr>
        <w:t xml:space="preserve">n ini dilaksanakan pada bulan </w:t>
      </w:r>
      <w:r>
        <w:rPr>
          <w:rFonts w:asciiTheme="majorBidi" w:hAnsiTheme="majorBidi" w:cstheme="majorBidi"/>
        </w:rPr>
        <w:t>Desember 2020</w:t>
      </w:r>
      <w:r w:rsidRPr="00674FAE">
        <w:rPr>
          <w:rFonts w:asciiTheme="majorBidi" w:hAnsiTheme="majorBidi" w:cstheme="majorBidi"/>
        </w:rPr>
        <w:t>.</w:t>
      </w:r>
    </w:p>
    <w:p w:rsidR="00510E86" w:rsidRPr="00674FAE" w:rsidRDefault="00510E86" w:rsidP="00510E86">
      <w:pPr>
        <w:spacing w:line="480" w:lineRule="auto"/>
        <w:jc w:val="both"/>
        <w:rPr>
          <w:rFonts w:asciiTheme="majorBidi" w:hAnsiTheme="majorBidi" w:cstheme="majorBidi"/>
          <w:b/>
        </w:rPr>
      </w:pPr>
      <w:r w:rsidRPr="00674FAE">
        <w:rPr>
          <w:rFonts w:asciiTheme="majorBidi" w:hAnsiTheme="majorBidi" w:cstheme="majorBidi"/>
          <w:b/>
          <w:lang w:val="sv-SE"/>
        </w:rPr>
        <w:t xml:space="preserve">3.2 </w:t>
      </w:r>
      <w:r w:rsidRPr="00674FAE">
        <w:rPr>
          <w:rFonts w:asciiTheme="majorBidi" w:hAnsiTheme="majorBidi" w:cstheme="majorBidi"/>
          <w:b/>
        </w:rPr>
        <w:t>Rancangan Penelitian</w:t>
      </w:r>
    </w:p>
    <w:p w:rsidR="00510E86" w:rsidRPr="009B52E2" w:rsidRDefault="00510E86" w:rsidP="00510E86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9B52E2">
        <w:rPr>
          <w:rFonts w:asciiTheme="majorBidi" w:hAnsiTheme="majorBidi" w:cstheme="majorBidi"/>
          <w:lang w:val="sv-SE"/>
        </w:rPr>
        <w:t xml:space="preserve">Penelitian ini menggunakan metode eksperimen, dalam penelitian ini terdapat satu kelompok eksperimen yang sengaja diberikan perlakuan. Adapun rancangan penelitian ini menggunakan rancangan </w:t>
      </w:r>
      <w:r w:rsidRPr="009B52E2">
        <w:rPr>
          <w:rFonts w:asciiTheme="majorBidi" w:hAnsiTheme="majorBidi" w:cstheme="majorBidi"/>
          <w:i/>
          <w:iCs/>
          <w:lang w:val="sv-SE"/>
        </w:rPr>
        <w:t>One Group Pretest-Postest Design</w:t>
      </w:r>
      <w:r w:rsidRPr="009B52E2">
        <w:rPr>
          <w:rFonts w:asciiTheme="majorBidi" w:hAnsiTheme="majorBidi" w:cstheme="majorBidi"/>
          <w:lang w:val="sv-SE"/>
        </w:rPr>
        <w:t xml:space="preserve"> yaitu kelompok yang diberikan perlakuan, tetapi sebelum perlakuan diberikan terlebih dahulu dilakukan tes awal (</w:t>
      </w:r>
      <w:r w:rsidRPr="009B52E2">
        <w:rPr>
          <w:rFonts w:asciiTheme="majorBidi" w:hAnsiTheme="majorBidi" w:cstheme="majorBidi"/>
          <w:i/>
          <w:iCs/>
          <w:lang w:val="sv-SE"/>
        </w:rPr>
        <w:t>pretest</w:t>
      </w:r>
      <w:r w:rsidRPr="009B52E2">
        <w:rPr>
          <w:rFonts w:asciiTheme="majorBidi" w:hAnsiTheme="majorBidi" w:cstheme="majorBidi"/>
          <w:lang w:val="sv-SE"/>
        </w:rPr>
        <w:t>), dan kemudian diakhir perlakuan dilakukan lagi tes akhir (</w:t>
      </w:r>
      <w:r w:rsidRPr="009B52E2">
        <w:rPr>
          <w:rFonts w:asciiTheme="majorBidi" w:hAnsiTheme="majorBidi" w:cstheme="majorBidi"/>
          <w:i/>
          <w:iCs/>
          <w:lang w:val="sv-SE"/>
        </w:rPr>
        <w:t>postest</w:t>
      </w:r>
      <w:r w:rsidRPr="009B52E2">
        <w:rPr>
          <w:rFonts w:asciiTheme="majorBidi" w:hAnsiTheme="majorBidi" w:cstheme="majorBidi"/>
          <w:lang w:val="sv-SE"/>
        </w:rPr>
        <w:t>), seperti bagan dibawah ini :</w:t>
      </w:r>
    </w:p>
    <w:p w:rsidR="00510E86" w:rsidRPr="009B52E2" w:rsidRDefault="00510E86" w:rsidP="00510E8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285C7" wp14:editId="39A30227">
                <wp:simplePos x="0" y="0"/>
                <wp:positionH relativeFrom="column">
                  <wp:posOffset>10160</wp:posOffset>
                </wp:positionH>
                <wp:positionV relativeFrom="paragraph">
                  <wp:posOffset>113665</wp:posOffset>
                </wp:positionV>
                <wp:extent cx="1028700" cy="228600"/>
                <wp:effectExtent l="10160" t="8890" r="8890" b="1016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E86" w:rsidRDefault="00510E86" w:rsidP="00510E8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.8pt;margin-top:8.9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">
                <v:textbox inset="0,0,0,0">
                  <w:txbxContent>
                    <w:p w:rsidR="00510E86" w:rsidRDefault="00510E86" w:rsidP="00510E8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lang w:val="id-ID" w:eastAsia="id-ID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3D966A5C" wp14:editId="4E7B1D3E">
                <wp:simplePos x="0" y="0"/>
                <wp:positionH relativeFrom="character">
                  <wp:posOffset>534035</wp:posOffset>
                </wp:positionH>
                <wp:positionV relativeFrom="line">
                  <wp:posOffset>0</wp:posOffset>
                </wp:positionV>
                <wp:extent cx="5486400" cy="457200"/>
                <wp:effectExtent l="635" t="0" r="0" b="0"/>
                <wp:wrapNone/>
                <wp:docPr id="46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14700" y="114115"/>
                            <a:ext cx="685800" cy="228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E86" w:rsidRDefault="00510E86" w:rsidP="00510E8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T2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81862" y="113374"/>
                            <a:ext cx="1485900" cy="228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E86" w:rsidRDefault="00510E86" w:rsidP="00510E8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Line 19"/>
                        <wps:cNvCnPr/>
                        <wps:spPr bwMode="auto">
                          <a:xfrm flipV="1">
                            <a:off x="867156" y="229712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0"/>
                        <wps:cNvCnPr/>
                        <wps:spPr bwMode="auto">
                          <a:xfrm flipV="1">
                            <a:off x="2943606" y="228971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5" o:spid="_x0000_s1027" editas="canvas" style="position:absolute;margin-left:42.05pt;margin-top:0;width:6in;height:36pt;z-index:251661312;mso-position-horizontal-relative:char;mso-position-vertical-relative:line" coordsize="5486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4572;visibility:visible;mso-wrap-style:square">
                  <v:fill o:detectmouseclick="t"/>
                  <v:path o:connecttype="none"/>
                </v:shape>
                <v:rect id="Rectangle 17" o:spid="_x0000_s1029" style="position:absolute;left:33147;top:1141;width:6858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XBMQA&#10;AADbAAAADwAAAGRycy9kb3ducmV2LnhtbESPX2vCMBTF3wW/Q7jC3jRVnEg1igiCbExmFfHx0lzb&#10;anNTmqzWffplIPh4OH9+nPmyNaVoqHaFZQXDQQSCOLW64EzB8bDpT0E4j6yxtEwKHuRgueh25hhr&#10;e+c9NYnPRBhhF6OC3PsqltKlORl0A1sRB+9ia4M+yDqTusZ7GDelHEXRRBosOBByrGidU3pLfkzg&#10;jqvrcfex23w9fk+N+/48J+8Xq9Rbr13NQHhq/Sv8bG+1gvEI/r+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W1wTEAAAA2wAAAA8AAAAAAAAAAAAAAAAAmAIAAGRycy9k&#10;b3ducmV2LnhtbFBLBQYAAAAABAAEAPUAAACJAwAAAAA=&#10;">
                  <v:textbox inset="0,0,0,0">
                    <w:txbxContent>
                      <w:p w:rsidR="00510E86" w:rsidRDefault="00510E86" w:rsidP="00510E8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T2</w:t>
                        </w:r>
                      </w:p>
                    </w:txbxContent>
                  </v:textbox>
                </v:rect>
                <v:rect id="Rectangle 18" o:spid="_x0000_s1030" style="position:absolute;left:11818;top:1133;width:14859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yn8QA&#10;AADbAAAADwAAAGRycy9kb3ducmV2LnhtbESPX2vCMBTF34V9h3AHe5vpNh1SjSKCMBTFVREfL821&#10;rWtuShNr9dMbYeDj4fz5cUaT1pSiodoVlhV8dCMQxKnVBWcKdtv5+wCE88gaS8uk4EoOJuOXzghj&#10;bS/8S03iMxFG2MWoIPe+iqV0aU4GXddWxME72tqgD7LOpK7xEsZNKT+j6FsaLDgQcqxollP6l5xN&#10;4Paq0269WM9X19u+cZvlIekfrVJvr+10CMJT65/h//aPVtD7gseX8APk+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acp/EAAAA2wAAAA8AAAAAAAAAAAAAAAAAmAIAAGRycy9k&#10;b3ducmV2LnhtbFBLBQYAAAAABAAEAPUAAACJAwAAAAA=&#10;">
                  <v:textbox inset="0,0,0,0">
                    <w:txbxContent>
                      <w:p w:rsidR="00510E86" w:rsidRDefault="00510E86" w:rsidP="00510E8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rect>
                <v:line id="Line 19" o:spid="_x0000_s1031" style="position:absolute;flip:y;visibility:visible;mso-wrap-style:square" from="8671,2297" to="10957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5YmcQAAADbAAAADwAAAGRycy9kb3ducmV2LnhtbESPT2vCQBTE7wW/w/KEXopuLKlIdBVR&#10;hFJPjR48PrKvSWj2bdjd/Pv23UKhx2FmfsPsDqNpRE/O15YVrJYJCOLC6ppLBffbZbEB4QOyxsYy&#10;KZjIw2E/e9phpu3An9TnoRQRwj5DBVUIbSalLyoy6Je2JY7el3UGQ5SulNrhEOGmka9JspYGa44L&#10;FbZ0qqj4zjujoHPH3Azr6fpWr0z+8Tjb68vpodTzfDxuQQQaw3/4r/2uFaQp/H6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iZxAAAANsAAAAPAAAAAAAAAAAA&#10;AAAAAKECAABkcnMvZG93bnJldi54bWxQSwUGAAAAAAQABAD5AAAAkgMAAAAA&#10;" strokeweight="1pt">
                  <v:stroke endarrow="open"/>
                </v:line>
                <v:line id="Line 20" o:spid="_x0000_s1032" style="position:absolute;flip:y;visibility:visible;mso-wrap-style:square" from="29436,2289" to="31722,2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9AsQAAADbAAAADwAAAGRycy9kb3ducmV2LnhtbESPT2vCQBTE7wW/w/KEXopuLFUkuooo&#10;QmlOjR48PrKvSWj2bdjd/Pv23UKhx2FmfsPsj6NpRE/O15YVrJYJCOLC6ppLBffbdbEF4QOyxsYy&#10;KZjIw/Ewe9pjqu3An9TnoRQRwj5FBVUIbSqlLyoy6Je2JY7el3UGQ5SulNrhEOGmka9JspEGa44L&#10;FbZ0rqj4zjujoHOn3AybKVvXK5N/PC42ezk/lHqej6cdiEBj+A//td+1grc1/H6JP0A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v0CxAAAANsAAAAPAAAAAAAAAAAA&#10;AAAAAKECAABkcnMvZG93bnJldi54bWxQSwUGAAAAAAQABAD5AAAAkgMAAAAA&#10;" strokeweight="1pt">
                  <v:stroke endarrow="open"/>
                </v:line>
                <w10:wrap anchory="line"/>
              </v:group>
            </w:pict>
          </mc:Fallback>
        </mc:AlternateContent>
      </w:r>
      <w:r w:rsidRPr="009B52E2">
        <w:rPr>
          <w:rFonts w:asciiTheme="majorBidi" w:hAnsiTheme="majorBidi" w:cstheme="majorBidi"/>
          <w:noProof/>
          <w:lang w:val="id-ID" w:eastAsia="id-ID"/>
        </w:rPr>
        <w:drawing>
          <wp:inline distT="0" distB="0" distL="0" distR="0" wp14:anchorId="641DBAD9" wp14:editId="6396032D">
            <wp:extent cx="5010150" cy="43815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99443" b="99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E86" w:rsidRPr="009B52E2" w:rsidRDefault="00510E86" w:rsidP="00510E86">
      <w:pPr>
        <w:ind w:firstLine="720"/>
        <w:jc w:val="both"/>
        <w:rPr>
          <w:rFonts w:asciiTheme="majorBidi" w:hAnsiTheme="majorBidi" w:cstheme="majorBidi"/>
        </w:rPr>
      </w:pPr>
      <w:r w:rsidRPr="009B52E2">
        <w:rPr>
          <w:rFonts w:asciiTheme="majorBidi" w:hAnsiTheme="majorBidi" w:cstheme="majorBidi"/>
        </w:rPr>
        <w:t>Keterangan :</w:t>
      </w:r>
    </w:p>
    <w:p w:rsidR="00510E86" w:rsidRPr="009B52E2" w:rsidRDefault="00510E86" w:rsidP="00510E86">
      <w:pPr>
        <w:jc w:val="both"/>
        <w:rPr>
          <w:rFonts w:asciiTheme="majorBidi" w:hAnsiTheme="majorBidi" w:cstheme="majorBidi"/>
        </w:rPr>
      </w:pPr>
      <w:r w:rsidRPr="009B52E2">
        <w:rPr>
          <w:rFonts w:asciiTheme="majorBidi" w:hAnsiTheme="majorBidi" w:cstheme="majorBidi"/>
        </w:rPr>
        <w:tab/>
      </w:r>
      <w:r w:rsidRPr="009B52E2">
        <w:rPr>
          <w:rFonts w:asciiTheme="majorBidi" w:hAnsiTheme="majorBidi" w:cstheme="majorBidi"/>
        </w:rPr>
        <w:tab/>
      </w:r>
      <w:r w:rsidRPr="009B52E2">
        <w:rPr>
          <w:rFonts w:asciiTheme="majorBidi" w:hAnsiTheme="majorBidi" w:cstheme="majorBidi"/>
        </w:rPr>
        <w:tab/>
        <w:t>T1</w:t>
      </w:r>
      <w:r w:rsidRPr="009B52E2">
        <w:rPr>
          <w:rFonts w:asciiTheme="majorBidi" w:hAnsiTheme="majorBidi" w:cstheme="majorBidi"/>
        </w:rPr>
        <w:tab/>
        <w:t xml:space="preserve">=    </w:t>
      </w:r>
      <w:r w:rsidRPr="009B52E2">
        <w:rPr>
          <w:rFonts w:asciiTheme="majorBidi" w:hAnsiTheme="majorBidi" w:cstheme="majorBidi"/>
          <w:i/>
          <w:iCs/>
        </w:rPr>
        <w:t>Pretest</w:t>
      </w:r>
      <w:r w:rsidRPr="009B52E2">
        <w:rPr>
          <w:rFonts w:asciiTheme="majorBidi" w:hAnsiTheme="majorBidi" w:cstheme="majorBidi"/>
        </w:rPr>
        <w:t xml:space="preserve"> (tes awal)</w:t>
      </w:r>
    </w:p>
    <w:p w:rsidR="00510E86" w:rsidRPr="009B52E2" w:rsidRDefault="00510E86" w:rsidP="00510E86">
      <w:pPr>
        <w:jc w:val="both"/>
        <w:rPr>
          <w:rFonts w:asciiTheme="majorBidi" w:hAnsiTheme="majorBidi" w:cstheme="majorBidi"/>
        </w:rPr>
      </w:pPr>
      <w:r w:rsidRPr="009B52E2">
        <w:rPr>
          <w:rFonts w:asciiTheme="majorBidi" w:hAnsiTheme="majorBidi" w:cstheme="majorBidi"/>
        </w:rPr>
        <w:tab/>
      </w:r>
      <w:r w:rsidRPr="009B52E2">
        <w:rPr>
          <w:rFonts w:asciiTheme="majorBidi" w:hAnsiTheme="majorBidi" w:cstheme="majorBidi"/>
        </w:rPr>
        <w:tab/>
      </w:r>
      <w:r w:rsidRPr="009B52E2">
        <w:rPr>
          <w:rFonts w:asciiTheme="majorBidi" w:hAnsiTheme="majorBidi" w:cstheme="majorBidi"/>
        </w:rPr>
        <w:tab/>
        <w:t>X</w:t>
      </w:r>
      <w:r w:rsidRPr="009B52E2">
        <w:rPr>
          <w:rFonts w:asciiTheme="majorBidi" w:hAnsiTheme="majorBidi" w:cstheme="majorBidi"/>
        </w:rPr>
        <w:tab/>
        <w:t xml:space="preserve">=    </w:t>
      </w:r>
      <w:r w:rsidRPr="009B52E2">
        <w:rPr>
          <w:rFonts w:asciiTheme="majorBidi" w:hAnsiTheme="majorBidi" w:cstheme="majorBidi"/>
          <w:i/>
          <w:iCs/>
        </w:rPr>
        <w:t>Treatment</w:t>
      </w:r>
      <w:r w:rsidRPr="009B52E2">
        <w:rPr>
          <w:rFonts w:asciiTheme="majorBidi" w:hAnsiTheme="majorBidi" w:cstheme="majorBidi"/>
        </w:rPr>
        <w:t xml:space="preserve"> (pelakuan)</w:t>
      </w:r>
    </w:p>
    <w:p w:rsidR="00510E86" w:rsidRDefault="00510E86" w:rsidP="00510E86">
      <w:pPr>
        <w:spacing w:line="480" w:lineRule="auto"/>
        <w:rPr>
          <w:rFonts w:asciiTheme="majorBidi" w:hAnsiTheme="majorBidi" w:cstheme="majorBidi"/>
        </w:rPr>
      </w:pPr>
      <w:r w:rsidRPr="009B52E2">
        <w:rPr>
          <w:rFonts w:asciiTheme="majorBidi" w:hAnsiTheme="majorBidi" w:cstheme="majorBidi"/>
        </w:rPr>
        <w:tab/>
      </w:r>
      <w:r w:rsidRPr="009B52E2">
        <w:rPr>
          <w:rFonts w:asciiTheme="majorBidi" w:hAnsiTheme="majorBidi" w:cstheme="majorBidi"/>
        </w:rPr>
        <w:tab/>
      </w:r>
      <w:r w:rsidRPr="009B52E2">
        <w:rPr>
          <w:rFonts w:asciiTheme="majorBidi" w:hAnsiTheme="majorBidi" w:cstheme="majorBidi"/>
        </w:rPr>
        <w:tab/>
        <w:t>T2</w:t>
      </w:r>
      <w:r w:rsidRPr="009B52E2">
        <w:rPr>
          <w:rFonts w:asciiTheme="majorBidi" w:hAnsiTheme="majorBidi" w:cstheme="majorBidi"/>
        </w:rPr>
        <w:tab/>
        <w:t xml:space="preserve">=    </w:t>
      </w:r>
      <w:r w:rsidRPr="009B52E2">
        <w:rPr>
          <w:rFonts w:asciiTheme="majorBidi" w:hAnsiTheme="majorBidi" w:cstheme="majorBidi"/>
          <w:i/>
          <w:iCs/>
        </w:rPr>
        <w:t>Postest</w:t>
      </w:r>
      <w:r w:rsidRPr="009B52E2">
        <w:rPr>
          <w:rFonts w:asciiTheme="majorBidi" w:hAnsiTheme="majorBidi" w:cstheme="majorBidi"/>
        </w:rPr>
        <w:t xml:space="preserve"> (tes akhir)</w:t>
      </w:r>
    </w:p>
    <w:p w:rsidR="00510E86" w:rsidRPr="00FF10E8" w:rsidRDefault="00510E86" w:rsidP="00510E86">
      <w:pPr>
        <w:spacing w:line="48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3.3</w:t>
      </w:r>
      <w:r w:rsidRPr="00FF10E8">
        <w:rPr>
          <w:rFonts w:asciiTheme="majorBidi" w:hAnsiTheme="majorBidi" w:cstheme="majorBidi"/>
          <w:b/>
        </w:rPr>
        <w:t xml:space="preserve"> Populasi dan sampel</w:t>
      </w:r>
    </w:p>
    <w:p w:rsidR="00510E86" w:rsidRPr="00FF10E8" w:rsidRDefault="00510E86" w:rsidP="00510E86">
      <w:pPr>
        <w:pStyle w:val="Default"/>
        <w:tabs>
          <w:tab w:val="left" w:pos="0"/>
        </w:tabs>
        <w:spacing w:line="480" w:lineRule="auto"/>
        <w:jc w:val="both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>3.3.</w:t>
      </w:r>
      <w:r w:rsidRPr="00FF10E8">
        <w:rPr>
          <w:rFonts w:asciiTheme="majorBidi" w:hAnsiTheme="majorBidi" w:cstheme="majorBidi"/>
          <w:b/>
          <w:bCs/>
          <w:color w:val="auto"/>
        </w:rPr>
        <w:t xml:space="preserve">1  Populasi </w:t>
      </w:r>
    </w:p>
    <w:p w:rsidR="00510E86" w:rsidRDefault="00510E86" w:rsidP="00510E86">
      <w:pPr>
        <w:pStyle w:val="Default"/>
        <w:spacing w:line="480" w:lineRule="auto"/>
        <w:ind w:left="709" w:firstLine="720"/>
        <w:jc w:val="both"/>
        <w:outlineLvl w:val="0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lang w:val="sv-SE"/>
        </w:rPr>
        <w:t>Populasi adalah seluruh individu yang ditetapkan menjadi sumber data atau sabjek penelitian, (</w:t>
      </w:r>
      <w:r>
        <w:rPr>
          <w:rFonts w:asciiTheme="majorBidi" w:hAnsiTheme="majorBidi" w:cstheme="majorBidi"/>
          <w:lang w:val="sv-SE"/>
        </w:rPr>
        <w:t>Suharsimi</w:t>
      </w:r>
      <w:r w:rsidRPr="00FF10E8">
        <w:rPr>
          <w:rFonts w:asciiTheme="majorBidi" w:hAnsiTheme="majorBidi" w:cstheme="majorBidi"/>
          <w:lang w:val="sv-SE"/>
        </w:rPr>
        <w:t xml:space="preserve"> Ari</w:t>
      </w:r>
      <w:r>
        <w:rPr>
          <w:rFonts w:asciiTheme="majorBidi" w:hAnsiTheme="majorBidi" w:cstheme="majorBidi"/>
          <w:lang w:val="sv-SE"/>
        </w:rPr>
        <w:t>kunto 2010</w:t>
      </w:r>
      <w:r w:rsidRPr="00FF10E8">
        <w:rPr>
          <w:rFonts w:asciiTheme="majorBidi" w:hAnsiTheme="majorBidi" w:cstheme="majorBidi"/>
          <w:lang w:val="sv-SE"/>
        </w:rPr>
        <w:t>: 1</w:t>
      </w:r>
      <w:r>
        <w:rPr>
          <w:rFonts w:asciiTheme="majorBidi" w:hAnsiTheme="majorBidi" w:cstheme="majorBidi"/>
          <w:lang w:val="sv-SE"/>
        </w:rPr>
        <w:t>73</w:t>
      </w:r>
      <w:r w:rsidRPr="00FF10E8">
        <w:rPr>
          <w:rFonts w:asciiTheme="majorBidi" w:hAnsiTheme="majorBidi" w:cstheme="majorBidi"/>
          <w:lang w:val="sv-SE"/>
        </w:rPr>
        <w:t xml:space="preserve">). Populasi yang digunakan dalam penelitian ini adalah </w:t>
      </w:r>
      <w:r>
        <w:rPr>
          <w:rFonts w:asciiTheme="majorBidi" w:hAnsiTheme="majorBidi" w:cstheme="majorBidi"/>
          <w:lang w:val="sv-SE"/>
        </w:rPr>
        <w:t xml:space="preserve">pemain </w:t>
      </w:r>
      <w:r w:rsidRPr="000935DE">
        <w:t>SSB U12 Bunga Pasir</w:t>
      </w:r>
      <w:r w:rsidRPr="00FF10E8">
        <w:rPr>
          <w:rFonts w:asciiTheme="majorBidi" w:hAnsiTheme="majorBidi" w:cstheme="majorBidi"/>
          <w:lang w:val="sv-SE"/>
        </w:rPr>
        <w:t xml:space="preserve"> yang berjumlah </w:t>
      </w:r>
      <w:r>
        <w:rPr>
          <w:rFonts w:asciiTheme="majorBidi" w:hAnsiTheme="majorBidi" w:cstheme="majorBidi"/>
          <w:lang w:val="sv-SE"/>
        </w:rPr>
        <w:t>17</w:t>
      </w:r>
      <w:r w:rsidRPr="00FF10E8">
        <w:rPr>
          <w:rFonts w:asciiTheme="majorBidi" w:hAnsiTheme="majorBidi" w:cstheme="majorBidi"/>
          <w:lang w:val="sv-SE"/>
        </w:rPr>
        <w:t xml:space="preserve"> orang.</w:t>
      </w:r>
    </w:p>
    <w:p w:rsidR="00510E86" w:rsidRPr="00FF10E8" w:rsidRDefault="00510E86" w:rsidP="00510E86">
      <w:pPr>
        <w:pStyle w:val="Default"/>
        <w:spacing w:before="360" w:line="480" w:lineRule="auto"/>
        <w:jc w:val="both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>3.3.</w:t>
      </w:r>
      <w:r w:rsidRPr="00FF10E8">
        <w:rPr>
          <w:rFonts w:asciiTheme="majorBidi" w:hAnsiTheme="majorBidi" w:cstheme="majorBidi"/>
          <w:b/>
          <w:bCs/>
          <w:color w:val="auto"/>
        </w:rPr>
        <w:t xml:space="preserve">2 Sampel </w:t>
      </w:r>
    </w:p>
    <w:p w:rsidR="00510E86" w:rsidRPr="00FF10E8" w:rsidRDefault="00510E86" w:rsidP="00510E86">
      <w:pPr>
        <w:autoSpaceDE w:val="0"/>
        <w:autoSpaceDN w:val="0"/>
        <w:adjustRightInd w:val="0"/>
        <w:spacing w:line="480" w:lineRule="auto"/>
        <w:ind w:left="567" w:firstLine="720"/>
        <w:jc w:val="both"/>
        <w:rPr>
          <w:rFonts w:asciiTheme="majorBidi" w:hAnsiTheme="majorBidi" w:cstheme="majorBidi"/>
        </w:rPr>
      </w:pPr>
      <w:r w:rsidRPr="00FF10E8">
        <w:rPr>
          <w:rFonts w:asciiTheme="majorBidi" w:hAnsiTheme="majorBidi" w:cstheme="majorBidi"/>
        </w:rPr>
        <w:t>Menurut Suharsimi Arikunto (20</w:t>
      </w:r>
      <w:r>
        <w:rPr>
          <w:rFonts w:asciiTheme="majorBidi" w:hAnsiTheme="majorBidi" w:cstheme="majorBidi"/>
        </w:rPr>
        <w:t>10</w:t>
      </w:r>
      <w:r w:rsidRPr="00FF10E8">
        <w:rPr>
          <w:rFonts w:asciiTheme="majorBidi" w:hAnsiTheme="majorBidi" w:cstheme="majorBidi"/>
        </w:rPr>
        <w:t>: 1</w:t>
      </w:r>
      <w:r>
        <w:rPr>
          <w:rFonts w:asciiTheme="majorBidi" w:hAnsiTheme="majorBidi" w:cstheme="majorBidi"/>
        </w:rPr>
        <w:t>74</w:t>
      </w:r>
      <w:r w:rsidRPr="00FF10E8">
        <w:rPr>
          <w:rFonts w:asciiTheme="majorBidi" w:hAnsiTheme="majorBidi" w:cstheme="majorBidi"/>
        </w:rPr>
        <w:t>) Sampel adalah sebagian atau wakil dari populasi yang diteliti. Mengenai besarnya sa</w:t>
      </w:r>
      <w:r>
        <w:rPr>
          <w:rFonts w:asciiTheme="majorBidi" w:hAnsiTheme="majorBidi" w:cstheme="majorBidi"/>
        </w:rPr>
        <w:t>mpel yang cukup untuk populasi.</w:t>
      </w:r>
    </w:p>
    <w:p w:rsidR="00510E86" w:rsidRDefault="00510E86" w:rsidP="00510E86">
      <w:pPr>
        <w:autoSpaceDE w:val="0"/>
        <w:autoSpaceDN w:val="0"/>
        <w:adjustRightInd w:val="0"/>
        <w:spacing w:line="480" w:lineRule="auto"/>
        <w:ind w:left="567" w:firstLine="720"/>
        <w:jc w:val="both"/>
        <w:rPr>
          <w:rFonts w:asciiTheme="majorBidi" w:hAnsiTheme="majorBidi" w:cstheme="majorBidi"/>
        </w:rPr>
      </w:pPr>
      <w:r w:rsidRPr="00FF10E8">
        <w:rPr>
          <w:rFonts w:asciiTheme="majorBidi" w:hAnsiTheme="majorBidi" w:cstheme="majorBidi"/>
        </w:rPr>
        <w:lastRenderedPageBreak/>
        <w:t>Berdasarkan pendapat tersebut di atas maka sampel yang digunakan</w:t>
      </w:r>
      <w:r>
        <w:rPr>
          <w:rFonts w:asciiTheme="majorBidi" w:hAnsiTheme="majorBidi" w:cstheme="majorBidi"/>
        </w:rPr>
        <w:t xml:space="preserve"> adalah pemain </w:t>
      </w:r>
      <w:r w:rsidRPr="000935DE">
        <w:t>SSB U12 Bunga Pasir</w:t>
      </w:r>
      <w:r>
        <w:rPr>
          <w:rFonts w:asciiTheme="majorBidi" w:hAnsiTheme="majorBidi" w:cstheme="majorBidi"/>
        </w:rPr>
        <w:t xml:space="preserve"> secara </w:t>
      </w:r>
      <w:r w:rsidRPr="00850EDC">
        <w:rPr>
          <w:rFonts w:asciiTheme="majorBidi" w:hAnsiTheme="majorBidi" w:cstheme="majorBidi"/>
          <w:i/>
        </w:rPr>
        <w:t>total sampling</w:t>
      </w:r>
      <w:r>
        <w:rPr>
          <w:rFonts w:asciiTheme="majorBidi" w:hAnsiTheme="majorBidi" w:cstheme="majorBidi"/>
        </w:rPr>
        <w:t>,</w:t>
      </w:r>
      <w:r w:rsidRPr="00FF10E8">
        <w:rPr>
          <w:rFonts w:asciiTheme="majorBidi" w:hAnsiTheme="majorBidi" w:cstheme="majorBidi"/>
        </w:rPr>
        <w:t xml:space="preserve"> sehingga semua jumlah populasi dijadikan sampel yang berjumlah</w:t>
      </w:r>
      <w:r>
        <w:rPr>
          <w:rFonts w:asciiTheme="majorBidi" w:hAnsiTheme="majorBidi" w:cstheme="majorBidi"/>
        </w:rPr>
        <w:t xml:space="preserve"> 17</w:t>
      </w:r>
      <w:r w:rsidRPr="00FF10E8">
        <w:rPr>
          <w:rFonts w:asciiTheme="majorBidi" w:hAnsiTheme="majorBidi" w:cstheme="majorBidi"/>
        </w:rPr>
        <w:t xml:space="preserve"> orang.</w:t>
      </w:r>
    </w:p>
    <w:p w:rsidR="00510E86" w:rsidRPr="00AC62A3" w:rsidRDefault="00510E86" w:rsidP="00510E86">
      <w:pPr>
        <w:spacing w:line="480" w:lineRule="auto"/>
        <w:jc w:val="both"/>
        <w:outlineLvl w:val="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3.4  </w:t>
      </w:r>
      <w:r w:rsidRPr="00AC62A3">
        <w:rPr>
          <w:rFonts w:asciiTheme="majorBidi" w:hAnsiTheme="majorBidi" w:cstheme="majorBidi"/>
          <w:b/>
        </w:rPr>
        <w:t>Variabel Penelitian</w:t>
      </w:r>
    </w:p>
    <w:p w:rsidR="00510E86" w:rsidRDefault="00510E86" w:rsidP="00510E86">
      <w:pPr>
        <w:pStyle w:val="Default"/>
        <w:spacing w:after="240" w:line="480" w:lineRule="auto"/>
        <w:ind w:firstLine="720"/>
        <w:jc w:val="both"/>
        <w:rPr>
          <w:rFonts w:asciiTheme="majorBidi" w:hAnsiTheme="majorBidi" w:cstheme="majorBidi"/>
          <w:color w:val="auto"/>
        </w:rPr>
      </w:pPr>
      <w:r w:rsidRPr="00FF10E8">
        <w:rPr>
          <w:rFonts w:asciiTheme="majorBidi" w:hAnsiTheme="majorBidi" w:cstheme="majorBidi"/>
          <w:color w:val="auto"/>
        </w:rPr>
        <w:t>Variabel adalah gejala yang bervariasi yang menjadi obyek penelitian atau apa yang menjadi titik perhatian suatu penelitian. (</w:t>
      </w:r>
      <w:r>
        <w:rPr>
          <w:rFonts w:asciiTheme="majorBidi" w:hAnsiTheme="majorBidi" w:cstheme="majorBidi"/>
          <w:lang w:val="sv-SE"/>
        </w:rPr>
        <w:t>Suharsimi</w:t>
      </w:r>
      <w:r w:rsidRPr="00FF10E8">
        <w:rPr>
          <w:rFonts w:asciiTheme="majorBidi" w:hAnsiTheme="majorBidi" w:cstheme="majorBidi"/>
          <w:color w:val="auto"/>
        </w:rPr>
        <w:t xml:space="preserve"> Arikunto 2006: 1</w:t>
      </w:r>
      <w:r>
        <w:rPr>
          <w:rFonts w:asciiTheme="majorBidi" w:hAnsiTheme="majorBidi" w:cstheme="majorBidi"/>
          <w:color w:val="auto"/>
        </w:rPr>
        <w:t>59</w:t>
      </w:r>
      <w:r w:rsidRPr="00FF10E8">
        <w:rPr>
          <w:rFonts w:asciiTheme="majorBidi" w:hAnsiTheme="majorBidi" w:cstheme="majorBidi"/>
          <w:color w:val="auto"/>
        </w:rPr>
        <w:t>). Variabel yang digunakan dalam penelitian ini adalah :</w:t>
      </w:r>
    </w:p>
    <w:p w:rsidR="00510E86" w:rsidRPr="00FF10E8" w:rsidRDefault="00510E86" w:rsidP="00510E86">
      <w:pPr>
        <w:pStyle w:val="Default"/>
        <w:tabs>
          <w:tab w:val="left" w:pos="0"/>
        </w:tabs>
        <w:spacing w:line="480" w:lineRule="auto"/>
        <w:jc w:val="both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>3.4.</w:t>
      </w:r>
      <w:r w:rsidRPr="00FF10E8">
        <w:rPr>
          <w:rFonts w:asciiTheme="majorBidi" w:hAnsiTheme="majorBidi" w:cstheme="majorBidi"/>
          <w:b/>
          <w:bCs/>
          <w:color w:val="auto"/>
        </w:rPr>
        <w:t xml:space="preserve">1 Variabel Bebas </w:t>
      </w:r>
    </w:p>
    <w:p w:rsidR="00510E86" w:rsidRDefault="00510E86" w:rsidP="00510E86">
      <w:pPr>
        <w:pStyle w:val="Default"/>
        <w:spacing w:line="480" w:lineRule="auto"/>
        <w:ind w:left="567" w:firstLine="567"/>
        <w:jc w:val="both"/>
        <w:rPr>
          <w:rFonts w:asciiTheme="majorBidi" w:hAnsiTheme="majorBidi" w:cstheme="majorBidi"/>
          <w:color w:val="auto"/>
        </w:rPr>
      </w:pPr>
      <w:r w:rsidRPr="00FF10E8">
        <w:rPr>
          <w:rFonts w:asciiTheme="majorBidi" w:hAnsiTheme="majorBidi" w:cstheme="majorBidi"/>
          <w:color w:val="auto"/>
        </w:rPr>
        <w:t xml:space="preserve">Variabel bebas adalah variabel penyebab (yang mempengaruhi). Variabel bebas dalam penelitian ini adalah </w:t>
      </w:r>
      <w:r>
        <w:rPr>
          <w:rFonts w:asciiTheme="majorBidi" w:eastAsia="Times New Roman" w:hAnsiTheme="majorBidi" w:cstheme="majorBidi"/>
          <w:lang w:val="sv-SE"/>
        </w:rPr>
        <w:t>variasi latihan menggiring bola</w:t>
      </w:r>
      <w:r w:rsidRPr="00FF10E8">
        <w:rPr>
          <w:rFonts w:asciiTheme="majorBidi" w:hAnsiTheme="majorBidi" w:cstheme="majorBidi"/>
          <w:color w:val="auto"/>
        </w:rPr>
        <w:t>.</w:t>
      </w:r>
    </w:p>
    <w:p w:rsidR="00510E86" w:rsidRPr="00FF10E8" w:rsidRDefault="00510E86" w:rsidP="00510E86">
      <w:pPr>
        <w:pStyle w:val="Default"/>
        <w:tabs>
          <w:tab w:val="left" w:pos="0"/>
        </w:tabs>
        <w:spacing w:line="480" w:lineRule="auto"/>
        <w:jc w:val="both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>3.4.</w:t>
      </w:r>
      <w:r w:rsidRPr="00FF10E8">
        <w:rPr>
          <w:rFonts w:asciiTheme="majorBidi" w:hAnsiTheme="majorBidi" w:cstheme="majorBidi"/>
          <w:b/>
          <w:bCs/>
          <w:color w:val="auto"/>
        </w:rPr>
        <w:t xml:space="preserve">2 Variabel Terikat </w:t>
      </w:r>
    </w:p>
    <w:p w:rsidR="00510E86" w:rsidRDefault="00510E86" w:rsidP="00510E86">
      <w:pPr>
        <w:pStyle w:val="Default"/>
        <w:spacing w:after="240" w:line="480" w:lineRule="auto"/>
        <w:ind w:left="567" w:firstLine="567"/>
        <w:jc w:val="both"/>
        <w:rPr>
          <w:rFonts w:asciiTheme="majorBidi" w:hAnsiTheme="majorBidi" w:cstheme="majorBidi"/>
          <w:bCs/>
        </w:rPr>
      </w:pPr>
      <w:r w:rsidRPr="00FF10E8">
        <w:rPr>
          <w:rFonts w:asciiTheme="majorBidi" w:hAnsiTheme="majorBidi" w:cstheme="majorBidi"/>
          <w:color w:val="auto"/>
        </w:rPr>
        <w:t xml:space="preserve">Variabel terikat adalah variabel yang dipengaruhi. Variabel terikat dalam penelitian ini adalah </w:t>
      </w:r>
      <w:r>
        <w:rPr>
          <w:rFonts w:asciiTheme="majorBidi" w:hAnsiTheme="majorBidi" w:cstheme="majorBidi"/>
          <w:color w:val="auto"/>
        </w:rPr>
        <w:t xml:space="preserve">keterampilan </w:t>
      </w:r>
      <w:r>
        <w:t>menggiring</w:t>
      </w:r>
      <w:r>
        <w:rPr>
          <w:rFonts w:asciiTheme="majorBidi" w:hAnsiTheme="majorBidi" w:cstheme="majorBidi"/>
          <w:color w:val="auto"/>
        </w:rPr>
        <w:t xml:space="preserve"> bola</w:t>
      </w:r>
      <w:r w:rsidRPr="00FF10E8">
        <w:rPr>
          <w:rFonts w:asciiTheme="majorBidi" w:hAnsiTheme="majorBidi" w:cstheme="majorBidi"/>
          <w:bCs/>
        </w:rPr>
        <w:t>.</w:t>
      </w:r>
    </w:p>
    <w:p w:rsidR="00510E86" w:rsidRPr="00AC62A3" w:rsidRDefault="00510E86" w:rsidP="00510E86">
      <w:pPr>
        <w:pStyle w:val="ListParagraph"/>
        <w:numPr>
          <w:ilvl w:val="1"/>
          <w:numId w:val="2"/>
        </w:numPr>
        <w:tabs>
          <w:tab w:val="left" w:pos="0"/>
        </w:tabs>
        <w:spacing w:line="480" w:lineRule="auto"/>
        <w:jc w:val="both"/>
        <w:outlineLvl w:val="0"/>
        <w:rPr>
          <w:rFonts w:asciiTheme="majorBidi" w:hAnsiTheme="majorBidi" w:cstheme="majorBidi"/>
          <w:b/>
        </w:rPr>
      </w:pPr>
      <w:r w:rsidRPr="00AC62A3">
        <w:rPr>
          <w:rFonts w:asciiTheme="majorBidi" w:hAnsiTheme="majorBidi" w:cstheme="majorBidi"/>
          <w:b/>
        </w:rPr>
        <w:t>Instrumen Penelitian</w:t>
      </w:r>
    </w:p>
    <w:p w:rsidR="00510E86" w:rsidRDefault="00510E86" w:rsidP="00510E86">
      <w:pPr>
        <w:pStyle w:val="Default"/>
        <w:spacing w:line="480" w:lineRule="auto"/>
        <w:ind w:firstLine="720"/>
        <w:jc w:val="both"/>
        <w:rPr>
          <w:rFonts w:asciiTheme="majorBidi" w:eastAsia="Times New Roman" w:hAnsiTheme="majorBidi" w:cstheme="majorBidi"/>
        </w:rPr>
      </w:pPr>
      <w:r w:rsidRPr="00FF10E8">
        <w:rPr>
          <w:rFonts w:asciiTheme="majorBidi" w:hAnsiTheme="majorBidi" w:cstheme="majorBidi"/>
          <w:lang w:val="sv-SE"/>
        </w:rPr>
        <w:t>Instrumen alat atau pasilitas yang diperlu</w:t>
      </w:r>
      <w:r>
        <w:rPr>
          <w:rFonts w:asciiTheme="majorBidi" w:hAnsiTheme="majorBidi" w:cstheme="majorBidi"/>
          <w:lang w:val="sv-SE"/>
        </w:rPr>
        <w:t>kan dalam pengambilan data.</w:t>
      </w:r>
      <w:r w:rsidRPr="00FF10E8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hAnsiTheme="majorBidi" w:cstheme="majorBidi"/>
          <w:lang w:val="sv-SE"/>
        </w:rPr>
        <w:t>Suharsimi</w:t>
      </w:r>
      <w:r w:rsidRPr="00FF10E8">
        <w:rPr>
          <w:rFonts w:asciiTheme="majorBidi" w:eastAsia="Times New Roman" w:hAnsiTheme="majorBidi" w:cstheme="majorBidi"/>
        </w:rPr>
        <w:t xml:space="preserve"> Arikunto (2006: </w:t>
      </w:r>
      <w:r>
        <w:rPr>
          <w:rFonts w:asciiTheme="majorBidi" w:eastAsia="Times New Roman" w:hAnsiTheme="majorBidi" w:cstheme="majorBidi"/>
        </w:rPr>
        <w:t>192</w:t>
      </w:r>
      <w:r w:rsidRPr="00FF10E8">
        <w:rPr>
          <w:rFonts w:asciiTheme="majorBidi" w:eastAsia="Times New Roman" w:hAnsiTheme="majorBidi" w:cstheme="majorBidi"/>
        </w:rPr>
        <w:t>)</w:t>
      </w:r>
      <w:r>
        <w:rPr>
          <w:rFonts w:asciiTheme="majorBidi" w:eastAsia="Times New Roman" w:hAnsiTheme="majorBidi" w:cstheme="majorBidi"/>
        </w:rPr>
        <w:t>.</w:t>
      </w:r>
      <w:r w:rsidRPr="00FF10E8">
        <w:rPr>
          <w:rFonts w:asciiTheme="majorBidi" w:eastAsia="Times New Roman" w:hAnsiTheme="majorBidi" w:cstheme="majorBidi"/>
        </w:rPr>
        <w:t xml:space="preserve"> </w:t>
      </w:r>
    </w:p>
    <w:p w:rsidR="00510E86" w:rsidRDefault="00510E86" w:rsidP="00510E86">
      <w:pPr>
        <w:pStyle w:val="Default"/>
        <w:spacing w:line="480" w:lineRule="auto"/>
        <w:ind w:firstLine="720"/>
        <w:jc w:val="both"/>
        <w:rPr>
          <w:rFonts w:asciiTheme="majorBidi" w:eastAsia="Times New Roman" w:hAnsiTheme="majorBidi" w:cstheme="majorBidi"/>
        </w:rPr>
      </w:pPr>
      <w:r w:rsidRPr="00FF10E8">
        <w:rPr>
          <w:rFonts w:asciiTheme="majorBidi" w:hAnsiTheme="majorBidi" w:cstheme="majorBidi"/>
          <w:lang w:val="sv-SE"/>
        </w:rPr>
        <w:t>Instrumen alat atau pasilitas yang diperlu</w:t>
      </w:r>
      <w:r>
        <w:rPr>
          <w:rFonts w:asciiTheme="majorBidi" w:hAnsiTheme="majorBidi" w:cstheme="majorBidi"/>
          <w:lang w:val="sv-SE"/>
        </w:rPr>
        <w:t>kan dalam pengambilan data. Suharsimi</w:t>
      </w:r>
      <w:r w:rsidRPr="00FF10E8">
        <w:rPr>
          <w:rFonts w:asciiTheme="majorBidi" w:eastAsia="Times New Roman" w:hAnsiTheme="majorBidi" w:cstheme="majorBidi"/>
        </w:rPr>
        <w:t xml:space="preserve"> Arikunto (2006: </w:t>
      </w:r>
      <w:r>
        <w:rPr>
          <w:rFonts w:asciiTheme="majorBidi" w:eastAsia="Times New Roman" w:hAnsiTheme="majorBidi" w:cstheme="majorBidi"/>
        </w:rPr>
        <w:t>192</w:t>
      </w:r>
      <w:r w:rsidRPr="00FF10E8">
        <w:rPr>
          <w:rFonts w:asciiTheme="majorBidi" w:eastAsia="Times New Roman" w:hAnsiTheme="majorBidi" w:cstheme="majorBidi"/>
        </w:rPr>
        <w:t>)</w:t>
      </w:r>
      <w:r>
        <w:rPr>
          <w:rFonts w:asciiTheme="majorBidi" w:eastAsia="Times New Roman" w:hAnsiTheme="majorBidi" w:cstheme="majorBidi"/>
        </w:rPr>
        <w:t>.Peneliti menggunakan tes menggiring bola lurus yang diberi rintangan, Berikut adalah alat yang digunakan untuk mengukur keterampilan menggiring bola sebagai berikut:</w:t>
      </w:r>
    </w:p>
    <w:p w:rsidR="00510E86" w:rsidRDefault="00510E86" w:rsidP="00510E86">
      <w:pPr>
        <w:pStyle w:val="Default"/>
        <w:tabs>
          <w:tab w:val="left" w:pos="0"/>
        </w:tabs>
        <w:spacing w:line="480" w:lineRule="auto"/>
        <w:jc w:val="center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noProof/>
          <w:lang w:eastAsia="id-ID"/>
        </w:rPr>
        <w:lastRenderedPageBreak/>
        <w:drawing>
          <wp:inline distT="0" distB="0" distL="0" distR="0" wp14:anchorId="14610A08" wp14:editId="69CA80AA">
            <wp:extent cx="4008824" cy="1617784"/>
            <wp:effectExtent l="0" t="0" r="0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22-WA00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531" cy="162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86" w:rsidRDefault="00510E86" w:rsidP="00510E86">
      <w:pPr>
        <w:pStyle w:val="Default"/>
        <w:tabs>
          <w:tab w:val="left" w:pos="0"/>
        </w:tabs>
        <w:spacing w:line="480" w:lineRule="auto"/>
        <w:jc w:val="center"/>
        <w:rPr>
          <w:rFonts w:asciiTheme="majorBidi" w:eastAsia="Times New Roman" w:hAnsiTheme="majorBidi" w:cstheme="majorBidi"/>
        </w:rPr>
      </w:pPr>
      <w:r w:rsidRPr="0009290E">
        <w:rPr>
          <w:rFonts w:asciiTheme="majorBidi" w:eastAsia="Times New Roman" w:hAnsiTheme="majorBidi" w:cstheme="majorBidi"/>
          <w:b/>
        </w:rPr>
        <w:t>Gambar.3.1</w:t>
      </w:r>
      <w:r>
        <w:rPr>
          <w:rFonts w:asciiTheme="majorBidi" w:eastAsia="Times New Roman" w:hAnsiTheme="majorBidi" w:cstheme="majorBidi"/>
        </w:rPr>
        <w:t xml:space="preserve"> Tes Keterampilan Menggiring Bola (Subagyo Irianto, 1995:47)</w:t>
      </w:r>
    </w:p>
    <w:p w:rsidR="00510E86" w:rsidRDefault="00510E86" w:rsidP="00510E86">
      <w:pPr>
        <w:pStyle w:val="NoSpacing"/>
        <w:ind w:left="360"/>
        <w:jc w:val="center"/>
        <w:rPr>
          <w:b/>
          <w:sz w:val="24"/>
          <w:szCs w:val="24"/>
        </w:rPr>
      </w:pPr>
    </w:p>
    <w:p w:rsidR="00510E86" w:rsidRPr="00510E86" w:rsidRDefault="00510E86" w:rsidP="00510E86">
      <w:pPr>
        <w:pStyle w:val="NoSpacing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10E86">
        <w:rPr>
          <w:rFonts w:ascii="Times New Roman" w:hAnsi="Times New Roman" w:cs="Times New Roman"/>
          <w:b/>
          <w:sz w:val="24"/>
          <w:szCs w:val="24"/>
        </w:rPr>
        <w:t>Teknik Pengumpulan Data</w:t>
      </w:r>
    </w:p>
    <w:p w:rsidR="00510E86" w:rsidRPr="00510E86" w:rsidRDefault="00510E86" w:rsidP="00510E86">
      <w:pPr>
        <w:pStyle w:val="NoSpacing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E86">
        <w:rPr>
          <w:rFonts w:ascii="Times New Roman" w:hAnsi="Times New Roman" w:cs="Times New Roman"/>
          <w:sz w:val="24"/>
          <w:szCs w:val="24"/>
        </w:rPr>
        <w:t>Pelaksanaan dalam pengumpulan data ialah sebagai berikut:</w:t>
      </w:r>
    </w:p>
    <w:p w:rsidR="00510E86" w:rsidRPr="00510E86" w:rsidRDefault="00510E86" w:rsidP="00510E86">
      <w:pPr>
        <w:pStyle w:val="NoSpacing"/>
        <w:numPr>
          <w:ilvl w:val="1"/>
          <w:numId w:val="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0E86">
        <w:rPr>
          <w:rFonts w:ascii="Times New Roman" w:hAnsi="Times New Roman" w:cs="Times New Roman"/>
          <w:sz w:val="24"/>
          <w:szCs w:val="24"/>
        </w:rPr>
        <w:t>Pada lapangan dibuat satu lintasan lurus yang diberikan 7 cone untuk rintangan, setiap cone berjarak 1,5 meter.</w:t>
      </w:r>
    </w:p>
    <w:p w:rsidR="00510E86" w:rsidRPr="00510E86" w:rsidRDefault="00510E86" w:rsidP="00510E86">
      <w:pPr>
        <w:pStyle w:val="NoSpacing"/>
        <w:numPr>
          <w:ilvl w:val="1"/>
          <w:numId w:val="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0E86">
        <w:rPr>
          <w:rFonts w:ascii="Times New Roman" w:hAnsi="Times New Roman" w:cs="Times New Roman"/>
          <w:sz w:val="24"/>
          <w:szCs w:val="24"/>
        </w:rPr>
        <w:t>Pada aba-aba “siap” testee berdiri di belakang garis start dengan bola dalam penguasaan kakinya.</w:t>
      </w:r>
    </w:p>
    <w:p w:rsidR="00510E86" w:rsidRPr="00510E86" w:rsidRDefault="00510E86" w:rsidP="00510E86">
      <w:pPr>
        <w:pStyle w:val="NoSpacing"/>
        <w:numPr>
          <w:ilvl w:val="1"/>
          <w:numId w:val="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0E86">
        <w:rPr>
          <w:rFonts w:ascii="Times New Roman" w:hAnsi="Times New Roman" w:cs="Times New Roman"/>
          <w:sz w:val="24"/>
          <w:szCs w:val="24"/>
        </w:rPr>
        <w:t>Pada aba-aba “ya” testee mulai menggiring bola sesuai dengan arah yang telah diberikan dan diterapkan.</w:t>
      </w:r>
    </w:p>
    <w:p w:rsidR="00510E86" w:rsidRPr="00510E86" w:rsidRDefault="00510E86" w:rsidP="00510E86">
      <w:pPr>
        <w:pStyle w:val="NoSpacing"/>
        <w:numPr>
          <w:ilvl w:val="1"/>
          <w:numId w:val="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0E86">
        <w:rPr>
          <w:rFonts w:ascii="Times New Roman" w:hAnsi="Times New Roman" w:cs="Times New Roman"/>
          <w:sz w:val="24"/>
          <w:szCs w:val="24"/>
        </w:rPr>
        <w:t>Dilakukan sebanyak 3 kali pengulangan, diambil nilai tes yang tertinggi dari 3 kali pengulangan.</w:t>
      </w:r>
    </w:p>
    <w:p w:rsidR="00510E86" w:rsidRPr="00510E86" w:rsidRDefault="00510E86" w:rsidP="00510E8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E86">
        <w:rPr>
          <w:rFonts w:ascii="Times New Roman" w:hAnsi="Times New Roman" w:cs="Times New Roman"/>
          <w:sz w:val="24"/>
          <w:szCs w:val="24"/>
        </w:rPr>
        <w:t>Tabel 3.1 Keterampilan menggiring bola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992"/>
        <w:gridCol w:w="1134"/>
      </w:tblGrid>
      <w:tr w:rsidR="00510E86" w:rsidRPr="001005F0" w:rsidTr="00611EE1">
        <w:tc>
          <w:tcPr>
            <w:tcW w:w="851" w:type="dxa"/>
          </w:tcPr>
          <w:p w:rsidR="00510E86" w:rsidRPr="00961540" w:rsidRDefault="00510E86" w:rsidP="00611E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536" w:type="dxa"/>
          </w:tcPr>
          <w:p w:rsidR="00510E86" w:rsidRPr="00961540" w:rsidRDefault="00510E86" w:rsidP="00611EE1">
            <w:pPr>
              <w:rPr>
                <w:b/>
              </w:rPr>
            </w:pPr>
            <w:r w:rsidRPr="00961540">
              <w:rPr>
                <w:b/>
              </w:rPr>
              <w:t>Keterangan</w:t>
            </w:r>
          </w:p>
        </w:tc>
        <w:tc>
          <w:tcPr>
            <w:tcW w:w="992" w:type="dxa"/>
          </w:tcPr>
          <w:p w:rsidR="00510E86" w:rsidRPr="00961540" w:rsidRDefault="00510E86" w:rsidP="00611E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510E86" w:rsidRPr="00961540" w:rsidRDefault="00510E86" w:rsidP="00611EE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10E86" w:rsidTr="00611EE1">
        <w:tc>
          <w:tcPr>
            <w:tcW w:w="851" w:type="dxa"/>
          </w:tcPr>
          <w:p w:rsidR="00510E86" w:rsidRPr="00961540" w:rsidRDefault="00510E86" w:rsidP="00611EE1">
            <w:pPr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510E86" w:rsidRPr="00961540" w:rsidRDefault="00510E86" w:rsidP="00611EE1">
            <w:pPr>
              <w:jc w:val="both"/>
            </w:pPr>
            <w:r w:rsidRPr="0073062A">
              <w:t xml:space="preserve">Bola  tidak terlepas, bola jaraknya dari kaki tidak terlalu jauh dari jangkauan antara 1 meter/2meter. </w:t>
            </w:r>
          </w:p>
        </w:tc>
        <w:tc>
          <w:tcPr>
            <w:tcW w:w="992" w:type="dxa"/>
          </w:tcPr>
          <w:p w:rsidR="00510E86" w:rsidRDefault="00510E86" w:rsidP="00611EE1">
            <w:pPr>
              <w:pStyle w:val="ListParagraph"/>
              <w:ind w:left="0"/>
              <w:jc w:val="both"/>
            </w:pPr>
          </w:p>
        </w:tc>
        <w:tc>
          <w:tcPr>
            <w:tcW w:w="1134" w:type="dxa"/>
          </w:tcPr>
          <w:p w:rsidR="00510E86" w:rsidRDefault="00510E86" w:rsidP="00611EE1">
            <w:pPr>
              <w:pStyle w:val="ListParagraph"/>
              <w:ind w:left="0"/>
              <w:jc w:val="both"/>
            </w:pPr>
          </w:p>
        </w:tc>
      </w:tr>
      <w:tr w:rsidR="00510E86" w:rsidTr="00611EE1">
        <w:tc>
          <w:tcPr>
            <w:tcW w:w="851" w:type="dxa"/>
          </w:tcPr>
          <w:p w:rsidR="00510E86" w:rsidRPr="002970E0" w:rsidRDefault="00510E86" w:rsidP="00611EE1">
            <w:pPr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510E86" w:rsidRPr="002970E0" w:rsidRDefault="00510E86" w:rsidP="00611EE1">
            <w:pPr>
              <w:jc w:val="both"/>
            </w:pPr>
            <w:r w:rsidRPr="0073062A">
              <w:t>Dapat  menguasai bola, tidak terjatuh saat dribbling dan bola bergulir dengan baik.</w:t>
            </w:r>
          </w:p>
        </w:tc>
        <w:tc>
          <w:tcPr>
            <w:tcW w:w="992" w:type="dxa"/>
          </w:tcPr>
          <w:p w:rsidR="00510E86" w:rsidRDefault="00510E86" w:rsidP="00611EE1">
            <w:pPr>
              <w:pStyle w:val="ListParagraph"/>
              <w:ind w:left="0"/>
              <w:jc w:val="both"/>
            </w:pPr>
          </w:p>
        </w:tc>
        <w:tc>
          <w:tcPr>
            <w:tcW w:w="1134" w:type="dxa"/>
          </w:tcPr>
          <w:p w:rsidR="00510E86" w:rsidRDefault="00510E86" w:rsidP="00611EE1">
            <w:pPr>
              <w:pStyle w:val="ListParagraph"/>
              <w:ind w:left="0"/>
              <w:jc w:val="both"/>
            </w:pPr>
          </w:p>
        </w:tc>
      </w:tr>
      <w:tr w:rsidR="00510E86" w:rsidTr="00611EE1">
        <w:tc>
          <w:tcPr>
            <w:tcW w:w="851" w:type="dxa"/>
          </w:tcPr>
          <w:p w:rsidR="00510E86" w:rsidRPr="00961540" w:rsidRDefault="00510E86" w:rsidP="00611EE1">
            <w:pPr>
              <w:jc w:val="both"/>
            </w:pPr>
            <w:r>
              <w:t>3</w:t>
            </w:r>
          </w:p>
        </w:tc>
        <w:tc>
          <w:tcPr>
            <w:tcW w:w="4536" w:type="dxa"/>
          </w:tcPr>
          <w:p w:rsidR="00510E86" w:rsidRPr="00961540" w:rsidRDefault="00510E86" w:rsidP="00611EE1">
            <w:pPr>
              <w:jc w:val="both"/>
            </w:pPr>
            <w:r w:rsidRPr="0073062A">
              <w:t xml:space="preserve">Saat dribbling usahakan menggunakan kaki bagian dalam, </w:t>
            </w:r>
          </w:p>
        </w:tc>
        <w:tc>
          <w:tcPr>
            <w:tcW w:w="992" w:type="dxa"/>
          </w:tcPr>
          <w:p w:rsidR="00510E86" w:rsidRDefault="00510E86" w:rsidP="00611EE1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510E86" w:rsidRDefault="00510E86" w:rsidP="00611EE1">
            <w:pPr>
              <w:pStyle w:val="ListParagraph"/>
              <w:ind w:left="0"/>
            </w:pPr>
          </w:p>
        </w:tc>
      </w:tr>
      <w:tr w:rsidR="00510E86" w:rsidTr="00611EE1">
        <w:tc>
          <w:tcPr>
            <w:tcW w:w="851" w:type="dxa"/>
          </w:tcPr>
          <w:p w:rsidR="00510E86" w:rsidRPr="002970E0" w:rsidRDefault="00510E86" w:rsidP="00611EE1">
            <w:pPr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510E86" w:rsidRPr="002970E0" w:rsidRDefault="00510E86" w:rsidP="00611EE1">
            <w:pPr>
              <w:jc w:val="both"/>
            </w:pPr>
            <w:r>
              <w:t>D</w:t>
            </w:r>
            <w:r w:rsidRPr="0073062A">
              <w:t>an  bagian kaki luar, serta menggunakan kedua kaki kanan dan kaki kiri, serta tidak terjatuh.</w:t>
            </w:r>
          </w:p>
        </w:tc>
        <w:tc>
          <w:tcPr>
            <w:tcW w:w="992" w:type="dxa"/>
          </w:tcPr>
          <w:p w:rsidR="00510E86" w:rsidRDefault="00510E86" w:rsidP="00611EE1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510E86" w:rsidRDefault="00510E86" w:rsidP="00611EE1">
            <w:pPr>
              <w:pStyle w:val="ListParagraph"/>
              <w:ind w:left="0"/>
            </w:pPr>
          </w:p>
        </w:tc>
      </w:tr>
      <w:tr w:rsidR="00510E86" w:rsidTr="00611EE1">
        <w:tc>
          <w:tcPr>
            <w:tcW w:w="851" w:type="dxa"/>
          </w:tcPr>
          <w:p w:rsidR="00510E86" w:rsidRPr="00961540" w:rsidRDefault="00510E86" w:rsidP="00611EE1">
            <w:pPr>
              <w:jc w:val="both"/>
            </w:pPr>
            <w:r>
              <w:t>5</w:t>
            </w:r>
          </w:p>
        </w:tc>
        <w:tc>
          <w:tcPr>
            <w:tcW w:w="4536" w:type="dxa"/>
          </w:tcPr>
          <w:p w:rsidR="00510E86" w:rsidRPr="0073062A" w:rsidRDefault="00510E86" w:rsidP="00611EE1">
            <w:pPr>
              <w:jc w:val="both"/>
            </w:pPr>
            <w:r w:rsidRPr="0073062A">
              <w:t xml:space="preserve">Saat dribbling posisi badan sedikit condong ke depan, </w:t>
            </w:r>
          </w:p>
        </w:tc>
        <w:tc>
          <w:tcPr>
            <w:tcW w:w="992" w:type="dxa"/>
          </w:tcPr>
          <w:p w:rsidR="00510E86" w:rsidRDefault="00510E86" w:rsidP="00611EE1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510E86" w:rsidRDefault="00510E86" w:rsidP="00611EE1">
            <w:pPr>
              <w:pStyle w:val="ListParagraph"/>
              <w:ind w:left="0"/>
            </w:pPr>
          </w:p>
        </w:tc>
      </w:tr>
      <w:tr w:rsidR="00510E86" w:rsidTr="00611EE1">
        <w:tc>
          <w:tcPr>
            <w:tcW w:w="851" w:type="dxa"/>
          </w:tcPr>
          <w:p w:rsidR="00510E86" w:rsidRPr="002970E0" w:rsidRDefault="00510E86" w:rsidP="00611EE1">
            <w:pPr>
              <w:jc w:val="both"/>
            </w:pPr>
            <w:r>
              <w:t>6</w:t>
            </w:r>
          </w:p>
        </w:tc>
        <w:tc>
          <w:tcPr>
            <w:tcW w:w="4536" w:type="dxa"/>
          </w:tcPr>
          <w:p w:rsidR="00510E86" w:rsidRPr="002970E0" w:rsidRDefault="00510E86" w:rsidP="00611EE1">
            <w:pPr>
              <w:jc w:val="both"/>
            </w:pPr>
            <w:r>
              <w:t>K</w:t>
            </w:r>
            <w:r w:rsidRPr="0073062A">
              <w:t xml:space="preserve">eadaan tubuh memiliki keseimbangan </w:t>
            </w:r>
            <w:r w:rsidRPr="0073062A">
              <w:lastRenderedPageBreak/>
              <w:t xml:space="preserve">yang stabil atau tidak goyang, tidak terjatuh, </w:t>
            </w:r>
          </w:p>
        </w:tc>
        <w:tc>
          <w:tcPr>
            <w:tcW w:w="992" w:type="dxa"/>
          </w:tcPr>
          <w:p w:rsidR="00510E86" w:rsidRDefault="00510E86" w:rsidP="00611EE1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510E86" w:rsidRDefault="00510E86" w:rsidP="00611EE1">
            <w:pPr>
              <w:pStyle w:val="ListParagraph"/>
              <w:ind w:left="0"/>
            </w:pPr>
          </w:p>
        </w:tc>
      </w:tr>
      <w:tr w:rsidR="00510E86" w:rsidTr="00611EE1">
        <w:tc>
          <w:tcPr>
            <w:tcW w:w="851" w:type="dxa"/>
          </w:tcPr>
          <w:p w:rsidR="00510E86" w:rsidRPr="002970E0" w:rsidRDefault="00510E86" w:rsidP="00611EE1">
            <w:pPr>
              <w:jc w:val="both"/>
            </w:pPr>
            <w:r>
              <w:lastRenderedPageBreak/>
              <w:t>7</w:t>
            </w:r>
          </w:p>
        </w:tc>
        <w:tc>
          <w:tcPr>
            <w:tcW w:w="4536" w:type="dxa"/>
          </w:tcPr>
          <w:p w:rsidR="00510E86" w:rsidRPr="002970E0" w:rsidRDefault="00510E86" w:rsidP="00611EE1">
            <w:pPr>
              <w:jc w:val="both"/>
            </w:pPr>
            <w:r>
              <w:t>M</w:t>
            </w:r>
            <w:r w:rsidRPr="0073062A">
              <w:t>emiliki body yang kuat, dan gerakan tangan ke samping badan.</w:t>
            </w:r>
          </w:p>
        </w:tc>
        <w:tc>
          <w:tcPr>
            <w:tcW w:w="992" w:type="dxa"/>
          </w:tcPr>
          <w:p w:rsidR="00510E86" w:rsidRDefault="00510E86" w:rsidP="00611EE1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510E86" w:rsidRDefault="00510E86" w:rsidP="00611EE1">
            <w:pPr>
              <w:pStyle w:val="ListParagraph"/>
              <w:ind w:left="0"/>
            </w:pPr>
          </w:p>
        </w:tc>
      </w:tr>
      <w:tr w:rsidR="00510E86" w:rsidTr="00611EE1">
        <w:tc>
          <w:tcPr>
            <w:tcW w:w="851" w:type="dxa"/>
          </w:tcPr>
          <w:p w:rsidR="00510E86" w:rsidRPr="00961540" w:rsidRDefault="00510E86" w:rsidP="00611EE1">
            <w:pPr>
              <w:jc w:val="both"/>
            </w:pPr>
            <w:r>
              <w:t>8</w:t>
            </w:r>
          </w:p>
        </w:tc>
        <w:tc>
          <w:tcPr>
            <w:tcW w:w="4536" w:type="dxa"/>
          </w:tcPr>
          <w:p w:rsidR="00510E86" w:rsidRPr="0073062A" w:rsidRDefault="00510E86" w:rsidP="00611EE1">
            <w:pPr>
              <w:jc w:val="both"/>
            </w:pPr>
            <w:r w:rsidRPr="0073062A">
              <w:t xml:space="preserve">Pandangan fokus ke depan, </w:t>
            </w:r>
          </w:p>
        </w:tc>
        <w:tc>
          <w:tcPr>
            <w:tcW w:w="992" w:type="dxa"/>
          </w:tcPr>
          <w:p w:rsidR="00510E86" w:rsidRDefault="00510E86" w:rsidP="00611EE1">
            <w:pPr>
              <w:pStyle w:val="ListParagraph"/>
              <w:ind w:left="0"/>
              <w:jc w:val="both"/>
            </w:pPr>
          </w:p>
        </w:tc>
        <w:tc>
          <w:tcPr>
            <w:tcW w:w="1134" w:type="dxa"/>
          </w:tcPr>
          <w:p w:rsidR="00510E86" w:rsidRDefault="00510E86" w:rsidP="00611EE1">
            <w:pPr>
              <w:pStyle w:val="ListParagraph"/>
              <w:ind w:left="0"/>
              <w:jc w:val="both"/>
            </w:pPr>
          </w:p>
        </w:tc>
      </w:tr>
      <w:tr w:rsidR="00510E86" w:rsidTr="00611EE1">
        <w:tc>
          <w:tcPr>
            <w:tcW w:w="851" w:type="dxa"/>
          </w:tcPr>
          <w:p w:rsidR="00510E86" w:rsidRPr="002970E0" w:rsidRDefault="00510E86" w:rsidP="00611EE1">
            <w:pPr>
              <w:jc w:val="both"/>
            </w:pPr>
            <w:r>
              <w:t>9</w:t>
            </w:r>
          </w:p>
        </w:tc>
        <w:tc>
          <w:tcPr>
            <w:tcW w:w="4536" w:type="dxa"/>
          </w:tcPr>
          <w:p w:rsidR="00510E86" w:rsidRPr="002970E0" w:rsidRDefault="00510E86" w:rsidP="00611EE1">
            <w:pPr>
              <w:jc w:val="both"/>
            </w:pPr>
            <w:r>
              <w:t>P</w:t>
            </w:r>
            <w:r w:rsidRPr="0073062A">
              <w:t xml:space="preserve">osisi kepala lurus menghadap ke depan, mata tidak tertutup, </w:t>
            </w:r>
          </w:p>
        </w:tc>
        <w:tc>
          <w:tcPr>
            <w:tcW w:w="992" w:type="dxa"/>
          </w:tcPr>
          <w:p w:rsidR="00510E86" w:rsidRDefault="00510E86" w:rsidP="00611EE1">
            <w:pPr>
              <w:pStyle w:val="ListParagraph"/>
              <w:ind w:left="0"/>
              <w:jc w:val="both"/>
            </w:pPr>
          </w:p>
        </w:tc>
        <w:tc>
          <w:tcPr>
            <w:tcW w:w="1134" w:type="dxa"/>
          </w:tcPr>
          <w:p w:rsidR="00510E86" w:rsidRDefault="00510E86" w:rsidP="00611EE1">
            <w:pPr>
              <w:pStyle w:val="ListParagraph"/>
              <w:ind w:left="0"/>
              <w:jc w:val="both"/>
            </w:pPr>
          </w:p>
        </w:tc>
      </w:tr>
      <w:tr w:rsidR="00510E86" w:rsidTr="00611EE1">
        <w:tc>
          <w:tcPr>
            <w:tcW w:w="851" w:type="dxa"/>
          </w:tcPr>
          <w:p w:rsidR="00510E86" w:rsidRPr="002970E0" w:rsidRDefault="00510E86" w:rsidP="00611EE1">
            <w:pPr>
              <w:jc w:val="both"/>
            </w:pPr>
            <w:r>
              <w:t>10</w:t>
            </w:r>
          </w:p>
        </w:tc>
        <w:tc>
          <w:tcPr>
            <w:tcW w:w="4536" w:type="dxa"/>
          </w:tcPr>
          <w:p w:rsidR="00510E86" w:rsidRPr="002970E0" w:rsidRDefault="00510E86" w:rsidP="00611EE1">
            <w:pPr>
              <w:jc w:val="both"/>
            </w:pPr>
            <w:r>
              <w:t>D</w:t>
            </w:r>
            <w:r w:rsidRPr="0073062A">
              <w:t>apat membaca gerakan datangnya lawan, dan dapat mengarahkan bola.</w:t>
            </w:r>
          </w:p>
        </w:tc>
        <w:tc>
          <w:tcPr>
            <w:tcW w:w="992" w:type="dxa"/>
          </w:tcPr>
          <w:p w:rsidR="00510E86" w:rsidRDefault="00510E86" w:rsidP="00611EE1">
            <w:pPr>
              <w:pStyle w:val="ListParagraph"/>
              <w:ind w:left="0"/>
              <w:jc w:val="both"/>
            </w:pPr>
          </w:p>
        </w:tc>
        <w:tc>
          <w:tcPr>
            <w:tcW w:w="1134" w:type="dxa"/>
          </w:tcPr>
          <w:p w:rsidR="00510E86" w:rsidRDefault="00510E86" w:rsidP="00611EE1">
            <w:pPr>
              <w:pStyle w:val="ListParagraph"/>
              <w:ind w:left="0"/>
              <w:jc w:val="both"/>
            </w:pPr>
          </w:p>
        </w:tc>
      </w:tr>
    </w:tbl>
    <w:p w:rsidR="00510E86" w:rsidRDefault="00510E86" w:rsidP="00510E86">
      <w:pPr>
        <w:pStyle w:val="NoSpacing"/>
        <w:rPr>
          <w:b/>
          <w:sz w:val="24"/>
          <w:szCs w:val="24"/>
        </w:rPr>
      </w:pPr>
      <w:r>
        <w:rPr>
          <w:iCs/>
          <w:color w:val="000000"/>
          <w:sz w:val="24"/>
          <w:szCs w:val="24"/>
        </w:rPr>
        <w:t>Sumber: (Joseph A. Luxbacher, Ph. D, 2011)</w:t>
      </w:r>
    </w:p>
    <w:p w:rsidR="00510E86" w:rsidRDefault="00510E86" w:rsidP="00510E86">
      <w:pPr>
        <w:pStyle w:val="NoSpacing"/>
        <w:ind w:left="1276" w:hanging="916"/>
        <w:jc w:val="both"/>
        <w:rPr>
          <w:sz w:val="24"/>
          <w:szCs w:val="24"/>
        </w:rPr>
      </w:pPr>
    </w:p>
    <w:p w:rsidR="00510E86" w:rsidRDefault="00510E86" w:rsidP="00510E86">
      <w:pPr>
        <w:pStyle w:val="NoSpacing"/>
        <w:ind w:left="1276" w:hanging="916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510E86" w:rsidRPr="0098108B" w:rsidRDefault="00510E86" w:rsidP="00510E86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</w:pPr>
    </w:p>
    <w:p w:rsidR="00510E86" w:rsidRPr="00011A46" w:rsidRDefault="00510E86" w:rsidP="00510E86">
      <w:pPr>
        <w:tabs>
          <w:tab w:val="left" w:pos="0"/>
        </w:tabs>
        <w:spacing w:line="480" w:lineRule="auto"/>
        <w:jc w:val="center"/>
        <w:rPr>
          <w:b/>
        </w:rPr>
      </w:pPr>
      <w:r w:rsidRPr="00011A46">
        <w:rPr>
          <w:b/>
        </w:rPr>
        <w:t xml:space="preserve">Table </w:t>
      </w:r>
      <w:r>
        <w:rPr>
          <w:b/>
        </w:rPr>
        <w:t>3.2</w:t>
      </w:r>
      <w:r w:rsidRPr="00011A46">
        <w:rPr>
          <w:b/>
        </w:rPr>
        <w:t>. Norma Penilaian</w:t>
      </w:r>
      <w:r>
        <w:rPr>
          <w:b/>
        </w:rPr>
        <w:t xml:space="preserve"> Keterampilan Menggiring bola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67"/>
        <w:gridCol w:w="1986"/>
        <w:gridCol w:w="2410"/>
      </w:tblGrid>
      <w:tr w:rsidR="00510E86" w:rsidTr="00611EE1">
        <w:trPr>
          <w:trHeight w:val="179"/>
          <w:jc w:val="center"/>
        </w:trPr>
        <w:tc>
          <w:tcPr>
            <w:tcW w:w="567" w:type="dxa"/>
          </w:tcPr>
          <w:p w:rsidR="00510E86" w:rsidRDefault="00510E86" w:rsidP="00611EE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986" w:type="dxa"/>
          </w:tcPr>
          <w:p w:rsidR="00510E86" w:rsidRDefault="00510E86" w:rsidP="00611EE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Klasifikasi</w:t>
            </w:r>
          </w:p>
        </w:tc>
        <w:tc>
          <w:tcPr>
            <w:tcW w:w="2410" w:type="dxa"/>
          </w:tcPr>
          <w:p w:rsidR="00510E86" w:rsidRPr="00A12DAB" w:rsidRDefault="00510E86" w:rsidP="00611EE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Nilai </w:t>
            </w:r>
          </w:p>
        </w:tc>
      </w:tr>
      <w:tr w:rsidR="00510E86" w:rsidRPr="00126C39" w:rsidTr="00611EE1">
        <w:trPr>
          <w:trHeight w:val="251"/>
          <w:jc w:val="center"/>
        </w:trPr>
        <w:tc>
          <w:tcPr>
            <w:tcW w:w="567" w:type="dxa"/>
          </w:tcPr>
          <w:p w:rsidR="00510E86" w:rsidRPr="00126C39" w:rsidRDefault="00510E86" w:rsidP="00611EE1">
            <w:pPr>
              <w:tabs>
                <w:tab w:val="left" w:pos="0"/>
              </w:tabs>
            </w:pPr>
            <w:r w:rsidRPr="00126C39">
              <w:t>1</w:t>
            </w:r>
          </w:p>
        </w:tc>
        <w:tc>
          <w:tcPr>
            <w:tcW w:w="1986" w:type="dxa"/>
          </w:tcPr>
          <w:p w:rsidR="00510E86" w:rsidRPr="00126C39" w:rsidRDefault="00510E86" w:rsidP="00611EE1">
            <w:pPr>
              <w:tabs>
                <w:tab w:val="left" w:pos="0"/>
              </w:tabs>
            </w:pPr>
            <w:r w:rsidRPr="003953DD">
              <w:t>Sangat Baik</w:t>
            </w:r>
          </w:p>
        </w:tc>
        <w:tc>
          <w:tcPr>
            <w:tcW w:w="2410" w:type="dxa"/>
          </w:tcPr>
          <w:p w:rsidR="00510E86" w:rsidRPr="006631D0" w:rsidRDefault="00510E86" w:rsidP="00611EE1">
            <w:pPr>
              <w:tabs>
                <w:tab w:val="left" w:pos="0"/>
              </w:tabs>
              <w:rPr>
                <w:lang w:val="id-ID"/>
              </w:rPr>
            </w:pPr>
            <w:r>
              <w:rPr>
                <w:lang w:val="id-ID"/>
              </w:rPr>
              <w:t>9 -10</w:t>
            </w:r>
          </w:p>
        </w:tc>
      </w:tr>
      <w:tr w:rsidR="00510E86" w:rsidRPr="00126C39" w:rsidTr="00611EE1">
        <w:trPr>
          <w:trHeight w:val="143"/>
          <w:jc w:val="center"/>
        </w:trPr>
        <w:tc>
          <w:tcPr>
            <w:tcW w:w="567" w:type="dxa"/>
          </w:tcPr>
          <w:p w:rsidR="00510E86" w:rsidRPr="006631D0" w:rsidRDefault="00510E86" w:rsidP="00611EE1">
            <w:pPr>
              <w:tabs>
                <w:tab w:val="left" w:pos="0"/>
              </w:tabs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986" w:type="dxa"/>
          </w:tcPr>
          <w:p w:rsidR="00510E86" w:rsidRPr="00126C39" w:rsidRDefault="00510E86" w:rsidP="00611EE1">
            <w:pPr>
              <w:tabs>
                <w:tab w:val="left" w:pos="0"/>
              </w:tabs>
            </w:pPr>
            <w:r w:rsidRPr="003953DD">
              <w:t>Baik</w:t>
            </w:r>
          </w:p>
        </w:tc>
        <w:tc>
          <w:tcPr>
            <w:tcW w:w="2410" w:type="dxa"/>
          </w:tcPr>
          <w:p w:rsidR="00510E86" w:rsidRPr="00C1650E" w:rsidRDefault="00510E86" w:rsidP="00611EE1">
            <w:pPr>
              <w:tabs>
                <w:tab w:val="left" w:pos="0"/>
              </w:tabs>
              <w:rPr>
                <w:lang w:val="id-ID"/>
              </w:rPr>
            </w:pPr>
            <w:r>
              <w:t>7</w:t>
            </w:r>
            <w:r>
              <w:rPr>
                <w:lang w:val="id-ID"/>
              </w:rPr>
              <w:t xml:space="preserve"> - 8 </w:t>
            </w:r>
          </w:p>
        </w:tc>
      </w:tr>
      <w:tr w:rsidR="00510E86" w:rsidRPr="00126C39" w:rsidTr="00611EE1">
        <w:trPr>
          <w:trHeight w:val="143"/>
          <w:jc w:val="center"/>
        </w:trPr>
        <w:tc>
          <w:tcPr>
            <w:tcW w:w="567" w:type="dxa"/>
          </w:tcPr>
          <w:p w:rsidR="00510E86" w:rsidRPr="00C1650E" w:rsidRDefault="00510E86" w:rsidP="00611EE1">
            <w:pPr>
              <w:tabs>
                <w:tab w:val="left" w:pos="0"/>
              </w:tabs>
              <w:rPr>
                <w:lang w:val="id-ID"/>
              </w:rPr>
            </w:pPr>
            <w:r>
              <w:t>3</w:t>
            </w:r>
          </w:p>
        </w:tc>
        <w:tc>
          <w:tcPr>
            <w:tcW w:w="1986" w:type="dxa"/>
          </w:tcPr>
          <w:p w:rsidR="00510E86" w:rsidRPr="002970E0" w:rsidRDefault="00510E86" w:rsidP="00611EE1">
            <w:pPr>
              <w:tabs>
                <w:tab w:val="left" w:pos="0"/>
              </w:tabs>
            </w:pPr>
            <w:r w:rsidRPr="003953DD">
              <w:t>Cukup</w:t>
            </w:r>
          </w:p>
        </w:tc>
        <w:tc>
          <w:tcPr>
            <w:tcW w:w="2410" w:type="dxa"/>
          </w:tcPr>
          <w:p w:rsidR="00510E86" w:rsidRPr="00C1650E" w:rsidRDefault="00510E86" w:rsidP="00611EE1">
            <w:pPr>
              <w:tabs>
                <w:tab w:val="left" w:pos="0"/>
              </w:tabs>
              <w:rPr>
                <w:lang w:val="id-ID"/>
              </w:rPr>
            </w:pPr>
            <w:r>
              <w:rPr>
                <w:lang w:val="id-ID"/>
              </w:rPr>
              <w:t>5 - 6</w:t>
            </w:r>
          </w:p>
        </w:tc>
      </w:tr>
      <w:tr w:rsidR="00510E86" w:rsidRPr="00126C39" w:rsidTr="00611EE1">
        <w:trPr>
          <w:trHeight w:val="70"/>
          <w:jc w:val="center"/>
        </w:trPr>
        <w:tc>
          <w:tcPr>
            <w:tcW w:w="567" w:type="dxa"/>
          </w:tcPr>
          <w:p w:rsidR="00510E86" w:rsidRPr="00A12DAB" w:rsidRDefault="00510E86" w:rsidP="00611EE1">
            <w:pPr>
              <w:tabs>
                <w:tab w:val="left" w:pos="0"/>
              </w:tabs>
            </w:pPr>
            <w:r>
              <w:t>4</w:t>
            </w:r>
          </w:p>
        </w:tc>
        <w:tc>
          <w:tcPr>
            <w:tcW w:w="1986" w:type="dxa"/>
          </w:tcPr>
          <w:p w:rsidR="00510E86" w:rsidRPr="00126C39" w:rsidRDefault="00510E86" w:rsidP="00611EE1">
            <w:pPr>
              <w:tabs>
                <w:tab w:val="left" w:pos="0"/>
              </w:tabs>
            </w:pPr>
            <w:r w:rsidRPr="003953DD">
              <w:t>Kurang</w:t>
            </w:r>
          </w:p>
        </w:tc>
        <w:tc>
          <w:tcPr>
            <w:tcW w:w="2410" w:type="dxa"/>
          </w:tcPr>
          <w:p w:rsidR="00510E86" w:rsidRPr="00C1650E" w:rsidRDefault="00510E86" w:rsidP="00611EE1">
            <w:pPr>
              <w:tabs>
                <w:tab w:val="left" w:pos="0"/>
              </w:tabs>
              <w:rPr>
                <w:lang w:val="id-ID"/>
              </w:rPr>
            </w:pPr>
            <w:r>
              <w:t>3</w:t>
            </w:r>
            <w:r w:rsidRPr="003953DD">
              <w:t xml:space="preserve"> </w:t>
            </w:r>
            <w:r>
              <w:rPr>
                <w:lang w:val="id-ID"/>
              </w:rPr>
              <w:t>- 4</w:t>
            </w:r>
          </w:p>
        </w:tc>
      </w:tr>
      <w:tr w:rsidR="00510E86" w:rsidRPr="00126C39" w:rsidTr="00611EE1">
        <w:trPr>
          <w:trHeight w:val="70"/>
          <w:jc w:val="center"/>
        </w:trPr>
        <w:tc>
          <w:tcPr>
            <w:tcW w:w="567" w:type="dxa"/>
          </w:tcPr>
          <w:p w:rsidR="00510E86" w:rsidRPr="00A12DAB" w:rsidRDefault="00510E86" w:rsidP="00611EE1">
            <w:pPr>
              <w:tabs>
                <w:tab w:val="left" w:pos="0"/>
              </w:tabs>
            </w:pPr>
            <w:r>
              <w:t>5</w:t>
            </w:r>
          </w:p>
        </w:tc>
        <w:tc>
          <w:tcPr>
            <w:tcW w:w="1986" w:type="dxa"/>
          </w:tcPr>
          <w:p w:rsidR="00510E86" w:rsidRPr="00126C39" w:rsidRDefault="00510E86" w:rsidP="00611EE1">
            <w:pPr>
              <w:tabs>
                <w:tab w:val="left" w:pos="0"/>
              </w:tabs>
            </w:pPr>
            <w:r w:rsidRPr="003953DD">
              <w:t>Sangat Kurang</w:t>
            </w:r>
          </w:p>
        </w:tc>
        <w:tc>
          <w:tcPr>
            <w:tcW w:w="2410" w:type="dxa"/>
          </w:tcPr>
          <w:p w:rsidR="00510E86" w:rsidRPr="00C1650E" w:rsidRDefault="00510E86" w:rsidP="00611EE1">
            <w:pPr>
              <w:tabs>
                <w:tab w:val="left" w:pos="0"/>
              </w:tabs>
              <w:rPr>
                <w:lang w:val="id-ID"/>
              </w:rPr>
            </w:pPr>
            <w:r>
              <w:rPr>
                <w:lang w:val="id-ID"/>
              </w:rPr>
              <w:t>0 - 2</w:t>
            </w:r>
          </w:p>
        </w:tc>
      </w:tr>
    </w:tbl>
    <w:p w:rsidR="00510E86" w:rsidRPr="008153D2" w:rsidRDefault="00510E86" w:rsidP="00510E86">
      <w:pPr>
        <w:pStyle w:val="ListParagraph"/>
        <w:tabs>
          <w:tab w:val="left" w:pos="0"/>
        </w:tabs>
        <w:spacing w:line="480" w:lineRule="auto"/>
        <w:ind w:left="1800"/>
        <w:rPr>
          <w:lang w:val="id-ID"/>
        </w:rPr>
      </w:pPr>
    </w:p>
    <w:p w:rsidR="00510E86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rFonts w:asciiTheme="majorBidi" w:hAnsiTheme="majorBidi" w:cstheme="majorBidi"/>
          <w:b/>
          <w:lang w:val="id-ID"/>
        </w:rPr>
      </w:pPr>
      <w:r>
        <w:rPr>
          <w:rFonts w:asciiTheme="majorBidi" w:hAnsiTheme="majorBidi" w:cstheme="majorBidi"/>
          <w:b/>
          <w:lang w:val="id-ID"/>
        </w:rPr>
        <w:t>3.6.1</w:t>
      </w:r>
      <w:r>
        <w:rPr>
          <w:rFonts w:asciiTheme="majorBidi" w:hAnsiTheme="majorBidi" w:cstheme="majorBidi"/>
          <w:b/>
          <w:lang w:val="id-ID"/>
        </w:rPr>
        <w:tab/>
        <w:t>validitas</w:t>
      </w:r>
    </w:p>
    <w:p w:rsidR="00510E86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rFonts w:asciiTheme="majorBidi" w:hAnsiTheme="majorBidi" w:cstheme="majorBidi"/>
          <w:lang w:val="id-ID"/>
        </w:rPr>
      </w:pPr>
      <w:r w:rsidRPr="00C1650E">
        <w:rPr>
          <w:rFonts w:asciiTheme="majorBidi" w:hAnsiTheme="majorBidi" w:cstheme="majorBidi"/>
          <w:lang w:val="id-ID"/>
        </w:rPr>
        <w:tab/>
        <w:t xml:space="preserve">Adapun </w:t>
      </w:r>
      <w:r>
        <w:rPr>
          <w:rFonts w:asciiTheme="majorBidi" w:hAnsiTheme="majorBidi" w:cstheme="majorBidi"/>
          <w:lang w:val="id-ID"/>
        </w:rPr>
        <w:t>untuk mengukur validitas item atau butir dapat digunakan rumusan masalah korelasi person product moment yaitu:</w:t>
      </w:r>
    </w:p>
    <w:p w:rsidR="00510E86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color w:val="000000"/>
          <w:lang w:val="id-ID"/>
        </w:rPr>
      </w:pP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 w:rsidRPr="009B42CB">
        <w:rPr>
          <w:color w:val="000000"/>
          <w:position w:val="-40"/>
        </w:rPr>
        <w:object w:dxaOrig="4580" w:dyaOrig="840">
          <v:shape id="_x0000_i1025" type="#_x0000_t75" style="width:228.75pt;height:42pt" o:ole="">
            <v:imagedata r:id="rId8" o:title=""/>
          </v:shape>
          <o:OLEObject Type="Embed" ProgID="Equation.3" ShapeID="_x0000_i1025" DrawAspect="Content" ObjectID="_1683321283" r:id="rId9"/>
        </w:object>
      </w:r>
    </w:p>
    <w:p w:rsidR="00510E86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color w:val="000000"/>
          <w:lang w:val="id-ID"/>
        </w:rPr>
      </w:pPr>
      <w:r>
        <w:rPr>
          <w:color w:val="000000"/>
          <w:lang w:val="id-ID"/>
        </w:rPr>
        <w:t>Keterangan :</w:t>
      </w:r>
    </w:p>
    <w:p w:rsidR="00510E86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color w:val="000000"/>
          <w:lang w:val="id-ID"/>
        </w:rPr>
      </w:pPr>
      <w:r>
        <w:rPr>
          <w:color w:val="000000"/>
          <w:lang w:val="id-ID"/>
        </w:rPr>
        <w:t>r</w:t>
      </w:r>
      <w:r w:rsidRPr="008153D2">
        <w:rPr>
          <w:color w:val="000000"/>
          <w:vertAlign w:val="subscript"/>
          <w:lang w:val="id-ID"/>
        </w:rPr>
        <w:t>xy</w:t>
      </w:r>
      <w:r>
        <w:rPr>
          <w:color w:val="000000"/>
          <w:lang w:val="id-ID"/>
        </w:rPr>
        <w:t xml:space="preserve"> = koefisien korelasi</w:t>
      </w:r>
    </w:p>
    <w:p w:rsidR="00510E86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color w:val="000000"/>
          <w:lang w:val="id-ID"/>
        </w:rPr>
      </w:pPr>
      <w:r>
        <w:rPr>
          <w:color w:val="000000"/>
          <w:lang w:val="id-ID"/>
        </w:rPr>
        <w:t>n = jumlah sampel</w:t>
      </w:r>
    </w:p>
    <w:p w:rsidR="00510E86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color w:val="000000"/>
          <w:lang w:val="id-ID"/>
        </w:rPr>
      </w:pPr>
      <w:r>
        <w:rPr>
          <w:color w:val="000000"/>
          <w:lang w:val="id-ID"/>
        </w:rPr>
        <w:t>x = skor butir</w:t>
      </w:r>
    </w:p>
    <w:p w:rsidR="00510E86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color w:val="000000"/>
          <w:lang w:val="id-ID"/>
        </w:rPr>
      </w:pPr>
      <w:r>
        <w:rPr>
          <w:color w:val="000000"/>
          <w:lang w:val="id-ID"/>
        </w:rPr>
        <w:t>y = skor total</w:t>
      </w:r>
    </w:p>
    <w:p w:rsidR="00510E86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rFonts w:asciiTheme="majorBidi" w:hAnsiTheme="majorBidi" w:cstheme="majorBidi"/>
          <w:b/>
          <w:lang w:val="id-ID"/>
        </w:rPr>
      </w:pPr>
      <w:r>
        <w:rPr>
          <w:rFonts w:asciiTheme="majorBidi" w:hAnsiTheme="majorBidi" w:cstheme="majorBidi"/>
          <w:b/>
          <w:lang w:val="id-ID"/>
        </w:rPr>
        <w:t>3.6.2 Reabilitas</w:t>
      </w:r>
    </w:p>
    <w:p w:rsidR="00510E86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ab/>
      </w:r>
      <w:r w:rsidRPr="008153D2">
        <w:rPr>
          <w:rFonts w:asciiTheme="majorBidi" w:hAnsiTheme="majorBidi" w:cstheme="majorBidi"/>
          <w:lang w:val="id-ID"/>
        </w:rPr>
        <w:t>Menurut arikunto</w:t>
      </w:r>
      <w:r>
        <w:rPr>
          <w:rFonts w:asciiTheme="majorBidi" w:hAnsiTheme="majorBidi" w:cstheme="majorBidi"/>
          <w:lang w:val="id-ID"/>
        </w:rPr>
        <w:t xml:space="preserve"> (2013: 104) “reabilitas adalah ketepatan suatu tes apabila ditetapkan kepada subjek yang sama”. Reabilitas tes ini menggunakan rumus kuder-richardson ke-20 sebagai berikut:</w:t>
      </w:r>
    </w:p>
    <w:p w:rsidR="00510E86" w:rsidRDefault="00510E86" w:rsidP="00510E86">
      <w:pPr>
        <w:tabs>
          <w:tab w:val="left" w:pos="0"/>
        </w:tabs>
        <w:spacing w:line="480" w:lineRule="auto"/>
        <w:jc w:val="center"/>
        <w:outlineLvl w:val="0"/>
        <w:rPr>
          <w:rFonts w:asciiTheme="majorBidi" w:hAnsiTheme="majorBidi" w:cstheme="majorBidi"/>
          <w:lang w:val="id-ID"/>
        </w:rPr>
      </w:pPr>
      <w:r w:rsidRPr="0033786A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noProof/>
          <w:lang w:val="id-ID" w:eastAsia="id-ID"/>
        </w:rPr>
        <w:drawing>
          <wp:inline distT="0" distB="0" distL="0" distR="0" wp14:anchorId="172401A3" wp14:editId="5B5F784B">
            <wp:extent cx="2465705" cy="84264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86" w:rsidRDefault="00510E86" w:rsidP="00510E86">
      <w:pPr>
        <w:tabs>
          <w:tab w:val="left" w:pos="0"/>
        </w:tabs>
        <w:spacing w:line="480" w:lineRule="auto"/>
        <w:outlineLvl w:val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Kerangan:</w:t>
      </w:r>
    </w:p>
    <w:p w:rsidR="00510E86" w:rsidRDefault="00510E86" w:rsidP="00510E86">
      <w:pPr>
        <w:tabs>
          <w:tab w:val="left" w:pos="0"/>
        </w:tabs>
        <w:spacing w:line="480" w:lineRule="auto"/>
        <w:outlineLvl w:val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r</w:t>
      </w:r>
      <w:r>
        <w:rPr>
          <w:rFonts w:asciiTheme="majorBidi" w:hAnsiTheme="majorBidi" w:cstheme="majorBidi"/>
          <w:vertAlign w:val="subscript"/>
          <w:lang w:val="id-ID"/>
        </w:rPr>
        <w:t>i</w:t>
      </w:r>
      <w:r>
        <w:rPr>
          <w:rFonts w:asciiTheme="majorBidi" w:hAnsiTheme="majorBidi" w:cstheme="majorBidi"/>
          <w:lang w:val="id-ID"/>
        </w:rPr>
        <w:t xml:space="preserve"> = reabilitas internal instrumen</w:t>
      </w:r>
    </w:p>
    <w:p w:rsidR="00510E86" w:rsidRDefault="00510E86" w:rsidP="00510E86">
      <w:pPr>
        <w:tabs>
          <w:tab w:val="left" w:pos="0"/>
        </w:tabs>
        <w:spacing w:line="480" w:lineRule="auto"/>
        <w:outlineLvl w:val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k = jumlah item soal dalam instrumen</w:t>
      </w:r>
    </w:p>
    <w:p w:rsidR="00510E86" w:rsidRDefault="00510E86" w:rsidP="00510E86">
      <w:pPr>
        <w:tabs>
          <w:tab w:val="left" w:pos="0"/>
        </w:tabs>
        <w:spacing w:line="480" w:lineRule="auto"/>
        <w:outlineLvl w:val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p</w:t>
      </w:r>
      <w:r w:rsidRPr="00D8162C">
        <w:rPr>
          <w:rFonts w:asciiTheme="majorBidi" w:hAnsiTheme="majorBidi" w:cstheme="majorBidi"/>
          <w:vertAlign w:val="subscript"/>
          <w:lang w:val="id-ID"/>
        </w:rPr>
        <w:t>i</w:t>
      </w:r>
      <w:r>
        <w:rPr>
          <w:rFonts w:asciiTheme="majorBidi" w:hAnsiTheme="majorBidi" w:cstheme="majorBidi"/>
          <w:vertAlign w:val="subscript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= proporsi banyaknya subjek yang menjawab setiap item soal</w:t>
      </w:r>
    </w:p>
    <w:p w:rsidR="00510E86" w:rsidRDefault="00510E86" w:rsidP="00510E86">
      <w:pPr>
        <w:tabs>
          <w:tab w:val="left" w:pos="0"/>
        </w:tabs>
        <w:spacing w:line="480" w:lineRule="auto"/>
        <w:outlineLvl w:val="0"/>
        <w:rPr>
          <w:rFonts w:asciiTheme="majorBidi" w:hAnsiTheme="majorBidi" w:cstheme="majorBidi"/>
          <w:vertAlign w:val="subscript"/>
          <w:lang w:val="id-ID"/>
        </w:rPr>
      </w:pPr>
      <w:r>
        <w:rPr>
          <w:rFonts w:asciiTheme="majorBidi" w:hAnsiTheme="majorBidi" w:cstheme="majorBidi"/>
          <w:lang w:val="id-ID"/>
        </w:rPr>
        <w:t>q</w:t>
      </w:r>
      <w:r w:rsidRPr="00D8162C">
        <w:rPr>
          <w:rFonts w:asciiTheme="majorBidi" w:hAnsiTheme="majorBidi" w:cstheme="majorBidi"/>
          <w:vertAlign w:val="subscript"/>
          <w:lang w:val="id-ID"/>
        </w:rPr>
        <w:t>i</w:t>
      </w:r>
      <w:r>
        <w:rPr>
          <w:rFonts w:asciiTheme="majorBidi" w:hAnsiTheme="majorBidi" w:cstheme="majorBidi"/>
          <w:lang w:val="id-ID"/>
        </w:rPr>
        <w:t xml:space="preserve"> = 1- p</w:t>
      </w:r>
      <w:r w:rsidRPr="00D8162C">
        <w:rPr>
          <w:rFonts w:asciiTheme="majorBidi" w:hAnsiTheme="majorBidi" w:cstheme="majorBidi"/>
          <w:vertAlign w:val="subscript"/>
          <w:lang w:val="id-ID"/>
        </w:rPr>
        <w:t>i</w:t>
      </w:r>
    </w:p>
    <w:p w:rsidR="00510E86" w:rsidRDefault="00510E86" w:rsidP="00510E86">
      <w:pPr>
        <w:tabs>
          <w:tab w:val="left" w:pos="0"/>
        </w:tabs>
        <w:spacing w:line="480" w:lineRule="auto"/>
        <w:outlineLvl w:val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S</w:t>
      </w:r>
      <w:r w:rsidRPr="00D8162C">
        <w:rPr>
          <w:rFonts w:asciiTheme="majorBidi" w:hAnsiTheme="majorBidi" w:cstheme="majorBidi"/>
          <w:vertAlign w:val="subscript"/>
          <w:lang w:val="id-ID"/>
        </w:rPr>
        <w:t>T</w:t>
      </w:r>
      <w:r w:rsidRPr="00D8162C">
        <w:rPr>
          <w:rFonts w:asciiTheme="majorBidi" w:hAnsiTheme="majorBidi" w:cstheme="majorBidi"/>
          <w:vertAlign w:val="superscript"/>
          <w:lang w:val="id-ID"/>
        </w:rPr>
        <w:softHyphen/>
        <w:t>2</w:t>
      </w:r>
      <w:r>
        <w:rPr>
          <w:rFonts w:asciiTheme="majorBidi" w:hAnsiTheme="majorBidi" w:cstheme="majorBidi"/>
          <w:vertAlign w:val="superscript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= Varian total</w:t>
      </w:r>
    </w:p>
    <w:p w:rsidR="00510E86" w:rsidRPr="00D8162C" w:rsidRDefault="00510E86" w:rsidP="00510E86">
      <w:pPr>
        <w:tabs>
          <w:tab w:val="left" w:pos="0"/>
        </w:tabs>
        <w:spacing w:line="480" w:lineRule="auto"/>
        <w:outlineLvl w:val="0"/>
        <w:rPr>
          <w:rFonts w:asciiTheme="majorBidi" w:hAnsiTheme="majorBidi" w:cstheme="majorBidi"/>
          <w:lang w:val="id-ID"/>
        </w:rPr>
      </w:pPr>
    </w:p>
    <w:p w:rsidR="00510E86" w:rsidRPr="00FF10E8" w:rsidRDefault="00510E86" w:rsidP="00510E86">
      <w:pPr>
        <w:tabs>
          <w:tab w:val="left" w:pos="0"/>
        </w:tabs>
        <w:spacing w:line="480" w:lineRule="auto"/>
        <w:jc w:val="both"/>
        <w:outlineLvl w:val="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3.7 </w:t>
      </w:r>
      <w:r w:rsidRPr="00FF10E8">
        <w:rPr>
          <w:rFonts w:asciiTheme="majorBidi" w:hAnsiTheme="majorBidi" w:cstheme="majorBidi"/>
          <w:b/>
        </w:rPr>
        <w:t>Teknik analisis data</w:t>
      </w:r>
    </w:p>
    <w:p w:rsidR="00510E86" w:rsidRDefault="00510E86" w:rsidP="00510E86">
      <w:pPr>
        <w:spacing w:line="480" w:lineRule="auto"/>
        <w:ind w:firstLine="720"/>
        <w:jc w:val="both"/>
        <w:rPr>
          <w:rFonts w:asciiTheme="majorBidi" w:hAnsiTheme="majorBidi" w:cstheme="majorBidi"/>
          <w:lang w:val="id-ID"/>
        </w:rPr>
      </w:pPr>
      <w:r w:rsidRPr="00FF10E8">
        <w:rPr>
          <w:rFonts w:asciiTheme="majorBidi" w:hAnsiTheme="majorBidi" w:cstheme="majorBidi"/>
          <w:lang w:val="nb-NO"/>
        </w:rPr>
        <w:t xml:space="preserve">Analisis data dilakukan untuk menguji hipotesis yang telah dirumuskan. Uji hipotesis yang digunakan adalah uji-t. Untuk melakukan uji-t populasi harus berdistribusi normal dan bervariansi homogen. </w:t>
      </w:r>
    </w:p>
    <w:p w:rsidR="00510E86" w:rsidRPr="00510E86" w:rsidRDefault="00510E86" w:rsidP="00510E86">
      <w:pPr>
        <w:spacing w:line="480" w:lineRule="auto"/>
        <w:ind w:firstLine="720"/>
        <w:jc w:val="both"/>
        <w:rPr>
          <w:rFonts w:asciiTheme="majorBidi" w:hAnsiTheme="majorBidi" w:cstheme="majorBidi"/>
          <w:lang w:val="id-ID"/>
        </w:rPr>
      </w:pPr>
    </w:p>
    <w:p w:rsidR="00510E86" w:rsidRPr="00FF10E8" w:rsidRDefault="00510E86" w:rsidP="00510E86">
      <w:pPr>
        <w:tabs>
          <w:tab w:val="left" w:pos="6780"/>
        </w:tabs>
        <w:spacing w:line="480" w:lineRule="auto"/>
        <w:jc w:val="both"/>
        <w:rPr>
          <w:rFonts w:asciiTheme="majorBidi" w:hAnsiTheme="majorBidi" w:cstheme="majorBidi"/>
          <w:b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3.7.</w:t>
      </w:r>
      <w:r w:rsidRPr="00FF10E8">
        <w:rPr>
          <w:rFonts w:asciiTheme="majorBidi" w:hAnsiTheme="majorBidi" w:cstheme="majorBidi"/>
          <w:b/>
          <w:bCs/>
          <w:lang w:val="nb-NO"/>
        </w:rPr>
        <w:t>1  Uji Normalitas</w:t>
      </w:r>
      <w:r w:rsidRPr="00FF10E8">
        <w:rPr>
          <w:rFonts w:asciiTheme="majorBidi" w:hAnsiTheme="majorBidi" w:cstheme="majorBidi"/>
          <w:b/>
          <w:bCs/>
          <w:lang w:val="nb-NO"/>
        </w:rPr>
        <w:tab/>
      </w:r>
    </w:p>
    <w:p w:rsidR="00510E86" w:rsidRPr="00FF10E8" w:rsidRDefault="00510E86" w:rsidP="00510E86">
      <w:pPr>
        <w:spacing w:line="480" w:lineRule="auto"/>
        <w:ind w:left="709" w:firstLine="567"/>
        <w:jc w:val="both"/>
        <w:rPr>
          <w:rFonts w:asciiTheme="majorBidi" w:hAnsiTheme="majorBidi" w:cstheme="majorBidi"/>
          <w:lang w:val="it-IT"/>
        </w:rPr>
      </w:pPr>
      <w:r w:rsidRPr="00FF10E8">
        <w:rPr>
          <w:rFonts w:asciiTheme="majorBidi" w:hAnsiTheme="majorBidi" w:cstheme="majorBidi"/>
          <w:lang w:val="nb-NO"/>
        </w:rPr>
        <w:t xml:space="preserve">Uji normalitas bertujuan untuk melihat apakah data berdistribusi normal atau tidak, digunakan uji Liliefors </w:t>
      </w:r>
      <w:r w:rsidRPr="00FF10E8">
        <w:rPr>
          <w:rFonts w:asciiTheme="majorBidi" w:hAnsiTheme="majorBidi" w:cstheme="majorBidi"/>
          <w:lang w:val="it-IT"/>
        </w:rPr>
        <w:t>yang dikemukakan oleh Sudjana (2005: 466-467) sebagai berikut:</w:t>
      </w:r>
    </w:p>
    <w:p w:rsidR="00510E86" w:rsidRPr="00FF10E8" w:rsidRDefault="00510E86" w:rsidP="00510E86">
      <w:pPr>
        <w:spacing w:line="480" w:lineRule="auto"/>
        <w:ind w:firstLine="709"/>
        <w:jc w:val="both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lang w:val="sv-SE"/>
        </w:rPr>
        <w:t>a.  Mencari skor baku dengan rumus,</w:t>
      </w:r>
      <w:r w:rsidRPr="00FF10E8">
        <w:rPr>
          <w:rFonts w:asciiTheme="majorBidi" w:hAnsiTheme="majorBidi" w:cstheme="majorBidi"/>
          <w:lang w:val="sv-SE"/>
        </w:rPr>
        <w:tab/>
      </w:r>
      <w:r w:rsidRPr="00FF10E8">
        <w:rPr>
          <w:rFonts w:asciiTheme="majorBidi" w:hAnsiTheme="majorBidi" w:cstheme="majorBidi"/>
          <w:position w:val="-24"/>
          <w:lang w:val="it-IT"/>
        </w:rPr>
        <w:object w:dxaOrig="1280" w:dyaOrig="680">
          <v:shape id="_x0000_i1026" type="#_x0000_t75" style="width:63.75pt;height:33.75pt" o:ole="">
            <v:imagedata r:id="rId11" o:title=""/>
          </v:shape>
          <o:OLEObject Type="Embed" ProgID="Equation.3" ShapeID="_x0000_i1026" DrawAspect="Content" ObjectID="_1683321284" r:id="rId12"/>
        </w:object>
      </w:r>
    </w:p>
    <w:p w:rsidR="00510E86" w:rsidRPr="00FF10E8" w:rsidRDefault="00510E86" w:rsidP="00510E86">
      <w:pPr>
        <w:ind w:firstLine="709"/>
        <w:jc w:val="both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lang w:val="sv-SE"/>
        </w:rPr>
        <w:t>Keterangan :</w:t>
      </w:r>
    </w:p>
    <w:p w:rsidR="00510E86" w:rsidRPr="00FF10E8" w:rsidRDefault="00510E86" w:rsidP="00510E86">
      <w:pPr>
        <w:spacing w:line="480" w:lineRule="auto"/>
        <w:ind w:firstLine="709"/>
        <w:jc w:val="both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i/>
          <w:iCs/>
          <w:lang w:val="sv-SE"/>
        </w:rPr>
        <w:t>Z</w:t>
      </w:r>
      <w:r w:rsidRPr="00FF10E8">
        <w:rPr>
          <w:rFonts w:asciiTheme="majorBidi" w:hAnsiTheme="majorBidi" w:cstheme="majorBidi"/>
          <w:i/>
          <w:iCs/>
          <w:vertAlign w:val="subscript"/>
          <w:lang w:val="sv-SE"/>
        </w:rPr>
        <w:t>i</w:t>
      </w:r>
      <w:r w:rsidRPr="00FF10E8">
        <w:rPr>
          <w:rFonts w:asciiTheme="majorBidi" w:hAnsiTheme="majorBidi" w:cstheme="majorBidi"/>
          <w:vertAlign w:val="subscript"/>
          <w:lang w:val="sv-SE"/>
        </w:rPr>
        <w:tab/>
      </w:r>
      <w:r w:rsidRPr="00FF10E8">
        <w:rPr>
          <w:rFonts w:asciiTheme="majorBidi" w:hAnsiTheme="majorBidi" w:cstheme="majorBidi"/>
          <w:lang w:val="sv-SE"/>
        </w:rPr>
        <w:t>= Skor baku</w:t>
      </w:r>
    </w:p>
    <w:p w:rsidR="00510E86" w:rsidRPr="00E5107D" w:rsidRDefault="00510E86" w:rsidP="00510E86">
      <w:pPr>
        <w:spacing w:line="480" w:lineRule="auto"/>
        <w:ind w:firstLine="709"/>
        <w:jc w:val="both"/>
        <w:rPr>
          <w:rFonts w:asciiTheme="majorBidi" w:hAnsiTheme="majorBidi" w:cstheme="majorBidi"/>
        </w:rPr>
      </w:pPr>
      <w:r w:rsidRPr="00FF10E8">
        <w:rPr>
          <w:rFonts w:asciiTheme="majorBidi" w:hAnsiTheme="majorBidi" w:cstheme="majorBidi"/>
          <w:i/>
          <w:iCs/>
        </w:rPr>
        <w:lastRenderedPageBreak/>
        <w:t>X</w:t>
      </w:r>
      <w:r w:rsidRPr="00FF10E8">
        <w:rPr>
          <w:rFonts w:asciiTheme="majorBidi" w:hAnsiTheme="majorBidi" w:cstheme="majorBidi"/>
          <w:i/>
          <w:iCs/>
          <w:vertAlign w:val="subscript"/>
        </w:rPr>
        <w:t>1</w:t>
      </w:r>
      <w:r w:rsidRPr="00FF10E8">
        <w:rPr>
          <w:rFonts w:asciiTheme="majorBidi" w:hAnsiTheme="majorBidi" w:cstheme="majorBidi"/>
        </w:rPr>
        <w:tab/>
        <w:t xml:space="preserve">= Skor hasil </w:t>
      </w:r>
      <w:r>
        <w:rPr>
          <w:rFonts w:asciiTheme="majorBidi" w:hAnsiTheme="majorBidi" w:cstheme="majorBidi"/>
        </w:rPr>
        <w:t>keterampilan menggiring bola</w:t>
      </w:r>
      <w:r w:rsidRPr="00E5107D">
        <w:rPr>
          <w:rFonts w:asciiTheme="majorBidi" w:hAnsiTheme="majorBidi" w:cstheme="majorBidi"/>
        </w:rPr>
        <w:t xml:space="preserve"> </w:t>
      </w:r>
    </w:p>
    <w:p w:rsidR="00510E86" w:rsidRPr="00FF10E8" w:rsidRDefault="00510E86" w:rsidP="00510E86">
      <w:pPr>
        <w:spacing w:line="480" w:lineRule="auto"/>
        <w:ind w:firstLine="709"/>
        <w:jc w:val="both"/>
        <w:rPr>
          <w:rFonts w:asciiTheme="majorBidi" w:hAnsiTheme="majorBidi" w:cstheme="majorBidi"/>
        </w:rPr>
      </w:pPr>
      <w:r w:rsidRPr="00FF10E8">
        <w:rPr>
          <w:rFonts w:asciiTheme="majorBidi" w:hAnsiTheme="majorBidi" w:cstheme="majorBidi"/>
          <w:position w:val="-4"/>
          <w:lang w:val="it-IT"/>
        </w:rPr>
        <w:object w:dxaOrig="279" w:dyaOrig="320">
          <v:shape id="_x0000_i1027" type="#_x0000_t75" style="width:14.25pt;height:16.5pt" o:ole="">
            <v:imagedata r:id="rId13" o:title=""/>
          </v:shape>
          <o:OLEObject Type="Embed" ProgID="Equation.3" ShapeID="_x0000_i1027" DrawAspect="Content" ObjectID="_1683321285" r:id="rId14"/>
        </w:object>
      </w:r>
      <w:r w:rsidRPr="00FF10E8">
        <w:rPr>
          <w:rFonts w:asciiTheme="majorBidi" w:hAnsiTheme="majorBidi" w:cstheme="majorBidi"/>
        </w:rPr>
        <w:tab/>
        <w:t xml:space="preserve">= Rata-rata hasil </w:t>
      </w:r>
      <w:r>
        <w:rPr>
          <w:rFonts w:asciiTheme="majorBidi" w:hAnsiTheme="majorBidi" w:cstheme="majorBidi"/>
        </w:rPr>
        <w:t>keterampilan menggiring bola</w:t>
      </w:r>
    </w:p>
    <w:p w:rsidR="00510E86" w:rsidRPr="00FF10E8" w:rsidRDefault="00510E86" w:rsidP="00510E86">
      <w:pPr>
        <w:spacing w:line="480" w:lineRule="auto"/>
        <w:ind w:firstLine="709"/>
        <w:jc w:val="both"/>
        <w:rPr>
          <w:rFonts w:asciiTheme="majorBidi" w:hAnsiTheme="majorBidi" w:cstheme="majorBidi"/>
        </w:rPr>
      </w:pPr>
      <w:r w:rsidRPr="00FF10E8">
        <w:rPr>
          <w:rFonts w:asciiTheme="majorBidi" w:hAnsiTheme="majorBidi" w:cstheme="majorBidi"/>
          <w:i/>
          <w:iCs/>
        </w:rPr>
        <w:t>S</w:t>
      </w:r>
      <w:r w:rsidRPr="00FF10E8">
        <w:rPr>
          <w:rFonts w:asciiTheme="majorBidi" w:hAnsiTheme="majorBidi" w:cstheme="majorBidi"/>
        </w:rPr>
        <w:tab/>
        <w:t>= Simpangan baku</w:t>
      </w:r>
    </w:p>
    <w:p w:rsidR="00510E86" w:rsidRPr="00FF10E8" w:rsidRDefault="00510E86" w:rsidP="00510E86">
      <w:pPr>
        <w:spacing w:line="480" w:lineRule="auto"/>
        <w:ind w:left="1134" w:hanging="360"/>
        <w:jc w:val="both"/>
        <w:rPr>
          <w:rFonts w:asciiTheme="majorBidi" w:hAnsiTheme="majorBidi" w:cstheme="majorBidi"/>
        </w:rPr>
      </w:pPr>
      <w:r w:rsidRPr="00FF10E8">
        <w:rPr>
          <w:rFonts w:asciiTheme="majorBidi" w:hAnsiTheme="majorBidi" w:cstheme="majorBidi"/>
        </w:rPr>
        <w:t>b.  Untuk tiap bilangan baku ini, dan menggunakan daftar distribusi normal baku, kemudian dihitung peluang dengan rumus : = P(Z&lt;Z</w:t>
      </w:r>
      <w:r w:rsidRPr="00FF10E8">
        <w:rPr>
          <w:rFonts w:asciiTheme="majorBidi" w:hAnsiTheme="majorBidi" w:cstheme="majorBidi"/>
          <w:vertAlign w:val="subscript"/>
        </w:rPr>
        <w:t>i</w:t>
      </w:r>
      <w:r w:rsidRPr="00FF10E8">
        <w:rPr>
          <w:rFonts w:asciiTheme="majorBidi" w:hAnsiTheme="majorBidi" w:cstheme="majorBidi"/>
        </w:rPr>
        <w:t>)</w:t>
      </w:r>
    </w:p>
    <w:p w:rsidR="00510E86" w:rsidRPr="00FF10E8" w:rsidRDefault="00510E86" w:rsidP="00510E86">
      <w:pPr>
        <w:spacing w:line="480" w:lineRule="auto"/>
        <w:ind w:left="1134" w:hanging="360"/>
        <w:jc w:val="both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lang w:val="it-IT"/>
        </w:rPr>
        <w:t>c.   Menghitung proporsi Z</w:t>
      </w:r>
      <w:r w:rsidRPr="00FF10E8">
        <w:rPr>
          <w:rFonts w:asciiTheme="majorBidi" w:hAnsiTheme="majorBidi" w:cstheme="majorBidi"/>
          <w:vertAlign w:val="subscript"/>
          <w:lang w:val="it-IT"/>
        </w:rPr>
        <w:t>1</w:t>
      </w:r>
      <w:r w:rsidRPr="00FF10E8">
        <w:rPr>
          <w:rFonts w:asciiTheme="majorBidi" w:hAnsiTheme="majorBidi" w:cstheme="majorBidi"/>
          <w:lang w:val="it-IT"/>
        </w:rPr>
        <w:t>, Z</w:t>
      </w:r>
      <w:r w:rsidRPr="00FF10E8">
        <w:rPr>
          <w:rFonts w:asciiTheme="majorBidi" w:hAnsiTheme="majorBidi" w:cstheme="majorBidi"/>
          <w:vertAlign w:val="subscript"/>
          <w:lang w:val="it-IT"/>
        </w:rPr>
        <w:t>2</w:t>
      </w:r>
      <w:r w:rsidRPr="00FF10E8">
        <w:rPr>
          <w:rFonts w:asciiTheme="majorBidi" w:hAnsiTheme="majorBidi" w:cstheme="majorBidi"/>
          <w:lang w:val="it-IT"/>
        </w:rPr>
        <w:t xml:space="preserve">, ... </w:t>
      </w:r>
      <w:r w:rsidRPr="00FF10E8">
        <w:rPr>
          <w:rFonts w:asciiTheme="majorBidi" w:hAnsiTheme="majorBidi" w:cstheme="majorBidi"/>
          <w:lang w:val="sv-SE"/>
        </w:rPr>
        <w:t>Z</w:t>
      </w:r>
      <w:r w:rsidRPr="00FF10E8">
        <w:rPr>
          <w:rFonts w:asciiTheme="majorBidi" w:hAnsiTheme="majorBidi" w:cstheme="majorBidi"/>
          <w:vertAlign w:val="subscript"/>
          <w:lang w:val="sv-SE"/>
        </w:rPr>
        <w:t xml:space="preserve">n  </w:t>
      </w:r>
      <w:r w:rsidRPr="00FF10E8">
        <w:rPr>
          <w:rFonts w:asciiTheme="majorBidi" w:hAnsiTheme="majorBidi" w:cstheme="majorBidi"/>
          <w:lang w:val="sv-SE"/>
        </w:rPr>
        <w:t>yang lebih kecil atau sama dengan Z</w:t>
      </w:r>
      <w:r w:rsidRPr="00FF10E8">
        <w:rPr>
          <w:rFonts w:asciiTheme="majorBidi" w:hAnsiTheme="majorBidi" w:cstheme="majorBidi"/>
          <w:vertAlign w:val="subscript"/>
          <w:lang w:val="sv-SE"/>
        </w:rPr>
        <w:t>i</w:t>
      </w:r>
      <w:r w:rsidRPr="00FF10E8">
        <w:rPr>
          <w:rFonts w:asciiTheme="majorBidi" w:hAnsiTheme="majorBidi" w:cstheme="majorBidi"/>
          <w:lang w:val="sv-SE"/>
        </w:rPr>
        <w:t>.</w:t>
      </w:r>
    </w:p>
    <w:p w:rsidR="00510E86" w:rsidRPr="00FF10E8" w:rsidRDefault="00510E86" w:rsidP="00510E86">
      <w:pPr>
        <w:spacing w:line="480" w:lineRule="auto"/>
        <w:ind w:left="1134" w:hanging="360"/>
        <w:jc w:val="both"/>
        <w:rPr>
          <w:rFonts w:asciiTheme="majorBidi" w:hAnsiTheme="majorBidi" w:cstheme="majorBidi"/>
          <w:lang w:val="it-IT"/>
        </w:rPr>
      </w:pPr>
      <w:r w:rsidRPr="00FF10E8">
        <w:rPr>
          <w:rFonts w:asciiTheme="majorBidi" w:hAnsiTheme="majorBidi" w:cstheme="majorBidi"/>
          <w:lang w:val="sv-SE"/>
        </w:rPr>
        <w:tab/>
      </w:r>
      <w:r w:rsidRPr="00FF10E8">
        <w:rPr>
          <w:rFonts w:asciiTheme="majorBidi" w:hAnsiTheme="majorBidi" w:cstheme="majorBidi"/>
          <w:lang w:val="it-IT"/>
        </w:rPr>
        <w:t>Jika proporsi ini dinyatakan S (Z</w:t>
      </w:r>
      <w:r w:rsidRPr="00FF10E8">
        <w:rPr>
          <w:rFonts w:asciiTheme="majorBidi" w:hAnsiTheme="majorBidi" w:cstheme="majorBidi"/>
          <w:vertAlign w:val="subscript"/>
          <w:lang w:val="it-IT"/>
        </w:rPr>
        <w:t>i</w:t>
      </w:r>
      <w:r w:rsidRPr="00FF10E8">
        <w:rPr>
          <w:rFonts w:asciiTheme="majorBidi" w:hAnsiTheme="majorBidi" w:cstheme="majorBidi"/>
          <w:lang w:val="it-IT"/>
        </w:rPr>
        <w:t>), maka,</w:t>
      </w:r>
    </w:p>
    <w:p w:rsidR="00510E86" w:rsidRPr="00FF10E8" w:rsidRDefault="00510E86" w:rsidP="00510E86">
      <w:pPr>
        <w:spacing w:line="480" w:lineRule="auto"/>
        <w:ind w:left="360" w:hanging="360"/>
        <w:jc w:val="both"/>
        <w:rPr>
          <w:rFonts w:asciiTheme="majorBidi" w:hAnsiTheme="majorBidi" w:cstheme="majorBidi"/>
          <w:lang w:val="it-IT"/>
        </w:rPr>
      </w:pPr>
      <w:r w:rsidRPr="00FF10E8">
        <w:rPr>
          <w:rFonts w:asciiTheme="majorBidi" w:hAnsiTheme="majorBidi" w:cstheme="majorBidi"/>
          <w:lang w:val="it-IT"/>
        </w:rPr>
        <w:tab/>
      </w:r>
      <w:r w:rsidRPr="00FF10E8">
        <w:rPr>
          <w:rFonts w:asciiTheme="majorBidi" w:hAnsiTheme="majorBidi" w:cstheme="majorBidi"/>
          <w:lang w:val="it-IT"/>
        </w:rPr>
        <w:tab/>
      </w:r>
      <w:r w:rsidRPr="00FF10E8">
        <w:rPr>
          <w:rFonts w:asciiTheme="majorBidi" w:hAnsiTheme="majorBidi" w:cstheme="majorBidi"/>
          <w:lang w:val="it-IT"/>
        </w:rPr>
        <w:tab/>
      </w:r>
      <w:r w:rsidRPr="00FF10E8">
        <w:rPr>
          <w:rFonts w:asciiTheme="majorBidi" w:hAnsiTheme="majorBidi" w:cstheme="majorBidi"/>
          <w:position w:val="-24"/>
          <w:lang w:val="it-IT"/>
        </w:rPr>
        <w:object w:dxaOrig="3540" w:dyaOrig="620">
          <v:shape id="_x0000_i1028" type="#_x0000_t75" style="width:177pt;height:30.75pt" o:ole="">
            <v:imagedata r:id="rId15" o:title=""/>
          </v:shape>
          <o:OLEObject Type="Embed" ProgID="Equation.3" ShapeID="_x0000_i1028" DrawAspect="Content" ObjectID="_1683321286" r:id="rId16"/>
        </w:object>
      </w:r>
    </w:p>
    <w:p w:rsidR="00510E86" w:rsidRPr="00FF10E8" w:rsidRDefault="00510E86" w:rsidP="00510E86">
      <w:pPr>
        <w:spacing w:line="480" w:lineRule="auto"/>
        <w:ind w:left="360" w:firstLine="360"/>
        <w:jc w:val="both"/>
        <w:rPr>
          <w:rFonts w:asciiTheme="majorBidi" w:hAnsiTheme="majorBidi" w:cstheme="majorBidi"/>
          <w:lang w:val="it-IT"/>
        </w:rPr>
      </w:pPr>
      <w:r w:rsidRPr="00FF10E8">
        <w:rPr>
          <w:rFonts w:asciiTheme="majorBidi" w:hAnsiTheme="majorBidi" w:cstheme="majorBidi"/>
          <w:lang w:val="sv-SE"/>
        </w:rPr>
        <w:t>Keterangan :</w:t>
      </w:r>
    </w:p>
    <w:p w:rsidR="00510E86" w:rsidRPr="00FF10E8" w:rsidRDefault="00510E86" w:rsidP="00510E86">
      <w:pPr>
        <w:spacing w:line="480" w:lineRule="auto"/>
        <w:ind w:left="360" w:firstLine="360"/>
        <w:jc w:val="both"/>
        <w:rPr>
          <w:rFonts w:asciiTheme="majorBidi" w:hAnsiTheme="majorBidi" w:cstheme="majorBidi"/>
          <w:lang w:val="it-IT"/>
        </w:rPr>
      </w:pPr>
      <w:r w:rsidRPr="00FF10E8">
        <w:rPr>
          <w:rFonts w:asciiTheme="majorBidi" w:hAnsiTheme="majorBidi" w:cstheme="majorBidi"/>
          <w:lang w:val="sv-SE"/>
        </w:rPr>
        <w:t xml:space="preserve"> n</w:t>
      </w:r>
      <w:r w:rsidRPr="00FF10E8">
        <w:rPr>
          <w:rFonts w:asciiTheme="majorBidi" w:hAnsiTheme="majorBidi" w:cstheme="majorBidi"/>
          <w:lang w:val="sv-SE"/>
        </w:rPr>
        <w:tab/>
        <w:t>= Jumlah Siswa</w:t>
      </w:r>
    </w:p>
    <w:p w:rsidR="00510E86" w:rsidRPr="00FF10E8" w:rsidRDefault="00510E86" w:rsidP="00510E86">
      <w:pPr>
        <w:spacing w:line="480" w:lineRule="auto"/>
        <w:ind w:left="709"/>
        <w:jc w:val="both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lang w:val="sv-SE"/>
        </w:rPr>
        <w:t>d.   Menghitung selisih F(Z</w:t>
      </w:r>
      <w:r w:rsidRPr="00FF10E8">
        <w:rPr>
          <w:rFonts w:asciiTheme="majorBidi" w:hAnsiTheme="majorBidi" w:cstheme="majorBidi"/>
          <w:vertAlign w:val="subscript"/>
          <w:lang w:val="sv-SE"/>
        </w:rPr>
        <w:t>i</w:t>
      </w:r>
      <w:r w:rsidRPr="00FF10E8">
        <w:rPr>
          <w:rFonts w:asciiTheme="majorBidi" w:hAnsiTheme="majorBidi" w:cstheme="majorBidi"/>
          <w:lang w:val="sv-SE"/>
        </w:rPr>
        <w:t>) – S (Z</w:t>
      </w:r>
      <w:r w:rsidRPr="00FF10E8">
        <w:rPr>
          <w:rFonts w:asciiTheme="majorBidi" w:hAnsiTheme="majorBidi" w:cstheme="majorBidi"/>
          <w:vertAlign w:val="subscript"/>
          <w:lang w:val="sv-SE"/>
        </w:rPr>
        <w:t>i</w:t>
      </w:r>
      <w:r w:rsidRPr="00FF10E8">
        <w:rPr>
          <w:rFonts w:asciiTheme="majorBidi" w:hAnsiTheme="majorBidi" w:cstheme="majorBidi"/>
          <w:lang w:val="sv-SE"/>
        </w:rPr>
        <w:t>) kemudian tentukan harga mutlaknya</w:t>
      </w:r>
    </w:p>
    <w:p w:rsidR="00510E86" w:rsidRPr="00FF10E8" w:rsidRDefault="00510E86" w:rsidP="00510E86">
      <w:pPr>
        <w:spacing w:line="480" w:lineRule="auto"/>
        <w:ind w:left="709"/>
        <w:jc w:val="both"/>
        <w:rPr>
          <w:rFonts w:asciiTheme="majorBidi" w:hAnsiTheme="majorBidi" w:cstheme="majorBidi"/>
          <w:vertAlign w:val="subscript"/>
          <w:lang w:val="sv-SE"/>
        </w:rPr>
      </w:pPr>
      <w:r w:rsidRPr="00FF10E8">
        <w:rPr>
          <w:rFonts w:asciiTheme="majorBidi" w:hAnsiTheme="majorBidi" w:cstheme="majorBidi"/>
          <w:lang w:val="sv-SE"/>
        </w:rPr>
        <w:t>e.   Ambil harga yang paling besar, sebutlah namanya L</w:t>
      </w:r>
      <w:r w:rsidRPr="00FF10E8">
        <w:rPr>
          <w:rFonts w:asciiTheme="majorBidi" w:hAnsiTheme="majorBidi" w:cstheme="majorBidi"/>
          <w:vertAlign w:val="subscript"/>
          <w:lang w:val="sv-SE"/>
        </w:rPr>
        <w:t>0</w:t>
      </w:r>
    </w:p>
    <w:p w:rsidR="00510E86" w:rsidRPr="00FF10E8" w:rsidRDefault="00510E86" w:rsidP="00510E86">
      <w:pPr>
        <w:spacing w:line="480" w:lineRule="auto"/>
        <w:ind w:left="709"/>
        <w:jc w:val="both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lang w:val="sv-SE"/>
        </w:rPr>
        <w:t>f.   Membandingkan L</w:t>
      </w:r>
      <w:r w:rsidRPr="00FF10E8">
        <w:rPr>
          <w:rFonts w:asciiTheme="majorBidi" w:hAnsiTheme="majorBidi" w:cstheme="majorBidi"/>
          <w:vertAlign w:val="subscript"/>
          <w:lang w:val="sv-SE"/>
        </w:rPr>
        <w:t>0</w:t>
      </w:r>
      <w:r w:rsidRPr="00FF10E8">
        <w:rPr>
          <w:rFonts w:asciiTheme="majorBidi" w:hAnsiTheme="majorBidi" w:cstheme="majorBidi"/>
          <w:lang w:val="sv-SE"/>
        </w:rPr>
        <w:t xml:space="preserve"> dengan harga kritis L dalam tabel dengan </w:t>
      </w:r>
      <w:r w:rsidRPr="00FF10E8">
        <w:rPr>
          <w:rFonts w:asciiTheme="majorBidi" w:hAnsiTheme="majorBidi" w:cstheme="majorBidi"/>
          <w:lang w:val="it-IT"/>
        </w:rPr>
        <w:t>α</w:t>
      </w:r>
      <w:r w:rsidRPr="00FF10E8">
        <w:rPr>
          <w:rFonts w:asciiTheme="majorBidi" w:hAnsiTheme="majorBidi" w:cstheme="majorBidi"/>
          <w:lang w:val="sv-SE"/>
        </w:rPr>
        <w:t xml:space="preserve"> = 0,05</w:t>
      </w:r>
    </w:p>
    <w:p w:rsidR="00510E86" w:rsidRPr="00FF10E8" w:rsidRDefault="00510E86" w:rsidP="00510E86">
      <w:pPr>
        <w:spacing w:line="480" w:lineRule="auto"/>
        <w:ind w:left="709" w:hanging="709"/>
        <w:jc w:val="both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lang w:val="sv-SE"/>
        </w:rPr>
        <w:t xml:space="preserve">     </w:t>
      </w:r>
      <w:r>
        <w:rPr>
          <w:rFonts w:asciiTheme="majorBidi" w:hAnsiTheme="majorBidi" w:cstheme="majorBidi"/>
          <w:lang w:val="sv-SE"/>
        </w:rPr>
        <w:tab/>
      </w:r>
      <w:r w:rsidRPr="00FF10E8">
        <w:rPr>
          <w:rFonts w:asciiTheme="majorBidi" w:hAnsiTheme="majorBidi" w:cstheme="majorBidi"/>
          <w:lang w:val="sv-SE"/>
        </w:rPr>
        <w:t>Jika L</w:t>
      </w:r>
      <w:r w:rsidRPr="00FF10E8">
        <w:rPr>
          <w:rFonts w:asciiTheme="majorBidi" w:hAnsiTheme="majorBidi" w:cstheme="majorBidi"/>
          <w:vertAlign w:val="subscript"/>
          <w:lang w:val="sv-SE"/>
        </w:rPr>
        <w:t>0</w:t>
      </w:r>
      <w:r w:rsidRPr="00FF10E8">
        <w:rPr>
          <w:rFonts w:asciiTheme="majorBidi" w:hAnsiTheme="majorBidi" w:cstheme="majorBidi"/>
          <w:lang w:val="sv-SE"/>
        </w:rPr>
        <w:t xml:space="preserve"> &lt; L berarti skor hasil </w:t>
      </w:r>
      <w:r>
        <w:rPr>
          <w:rFonts w:asciiTheme="majorBidi" w:hAnsiTheme="majorBidi" w:cstheme="majorBidi"/>
        </w:rPr>
        <w:t>keterampilan menggiring bola</w:t>
      </w:r>
      <w:r w:rsidRPr="00E5107D">
        <w:rPr>
          <w:rFonts w:asciiTheme="majorBidi" w:hAnsiTheme="majorBidi" w:cstheme="majorBidi"/>
        </w:rPr>
        <w:t xml:space="preserve"> </w:t>
      </w:r>
      <w:r w:rsidRPr="00FF10E8">
        <w:rPr>
          <w:rFonts w:asciiTheme="majorBidi" w:hAnsiTheme="majorBidi" w:cstheme="majorBidi"/>
          <w:lang w:val="sv-SE"/>
        </w:rPr>
        <w:t>berdistribusi normal dan sebaliknya</w:t>
      </w:r>
    </w:p>
    <w:p w:rsidR="00510E86" w:rsidRDefault="00510E86" w:rsidP="00510E86">
      <w:pPr>
        <w:spacing w:line="480" w:lineRule="auto"/>
        <w:ind w:left="709" w:hanging="709"/>
        <w:jc w:val="both"/>
        <w:rPr>
          <w:rFonts w:asciiTheme="majorBidi" w:hAnsiTheme="majorBidi" w:cstheme="majorBidi"/>
          <w:lang w:val="id-ID"/>
        </w:rPr>
      </w:pPr>
      <w:r w:rsidRPr="00FF10E8">
        <w:rPr>
          <w:rFonts w:asciiTheme="majorBidi" w:hAnsiTheme="majorBidi" w:cstheme="majorBidi"/>
          <w:lang w:val="sv-SE"/>
        </w:rPr>
        <w:t xml:space="preserve">    </w:t>
      </w:r>
      <w:r>
        <w:rPr>
          <w:rFonts w:asciiTheme="majorBidi" w:hAnsiTheme="majorBidi" w:cstheme="majorBidi"/>
          <w:lang w:val="sv-SE"/>
        </w:rPr>
        <w:tab/>
      </w:r>
      <w:r w:rsidRPr="00FF10E8">
        <w:rPr>
          <w:rFonts w:asciiTheme="majorBidi" w:hAnsiTheme="majorBidi" w:cstheme="majorBidi"/>
          <w:lang w:val="sv-SE"/>
        </w:rPr>
        <w:t>Jika L</w:t>
      </w:r>
      <w:r w:rsidRPr="00FF10E8">
        <w:rPr>
          <w:rFonts w:asciiTheme="majorBidi" w:hAnsiTheme="majorBidi" w:cstheme="majorBidi"/>
          <w:vertAlign w:val="subscript"/>
          <w:lang w:val="sv-SE"/>
        </w:rPr>
        <w:t xml:space="preserve">0  </w:t>
      </w:r>
      <w:r w:rsidRPr="00FF10E8">
        <w:rPr>
          <w:rFonts w:asciiTheme="majorBidi" w:hAnsiTheme="majorBidi" w:cstheme="majorBidi"/>
          <w:lang w:val="sv-SE"/>
        </w:rPr>
        <w:t xml:space="preserve">&gt; L berarti skor hasi </w:t>
      </w:r>
      <w:r>
        <w:rPr>
          <w:rFonts w:asciiTheme="majorBidi" w:hAnsiTheme="majorBidi" w:cstheme="majorBidi"/>
        </w:rPr>
        <w:t>keterampilan menggiring bola</w:t>
      </w:r>
      <w:r w:rsidRPr="00FF10E8">
        <w:rPr>
          <w:rFonts w:asciiTheme="majorBidi" w:hAnsiTheme="majorBidi" w:cstheme="majorBidi"/>
          <w:i/>
          <w:iCs/>
          <w:lang w:val="sv-SE"/>
        </w:rPr>
        <w:t xml:space="preserve"> </w:t>
      </w:r>
      <w:r w:rsidRPr="00FF10E8">
        <w:rPr>
          <w:rFonts w:asciiTheme="majorBidi" w:hAnsiTheme="majorBidi" w:cstheme="majorBidi"/>
          <w:lang w:val="sv-SE"/>
        </w:rPr>
        <w:t xml:space="preserve">tidak berdistribusi normal </w:t>
      </w:r>
    </w:p>
    <w:p w:rsidR="00510E86" w:rsidRPr="00510E86" w:rsidRDefault="00510E86" w:rsidP="00510E86">
      <w:pPr>
        <w:spacing w:line="480" w:lineRule="auto"/>
        <w:ind w:left="709" w:hanging="709"/>
        <w:jc w:val="both"/>
        <w:rPr>
          <w:rFonts w:asciiTheme="majorBidi" w:hAnsiTheme="majorBidi" w:cstheme="majorBidi"/>
          <w:lang w:val="id-ID"/>
        </w:rPr>
      </w:pPr>
    </w:p>
    <w:p w:rsidR="00510E86" w:rsidRPr="00FF10E8" w:rsidRDefault="00510E86" w:rsidP="00510E86">
      <w:pPr>
        <w:spacing w:line="480" w:lineRule="auto"/>
        <w:jc w:val="both"/>
        <w:rPr>
          <w:rFonts w:asciiTheme="majorBidi" w:hAnsiTheme="majorBidi" w:cstheme="majorBidi"/>
          <w:b/>
          <w:bCs/>
          <w:lang w:val="it-IT"/>
        </w:rPr>
      </w:pPr>
      <w:r w:rsidRPr="00186D49">
        <w:rPr>
          <w:rFonts w:asciiTheme="majorBidi" w:hAnsiTheme="majorBidi" w:cstheme="majorBidi"/>
          <w:b/>
          <w:lang w:val="sv-SE"/>
        </w:rPr>
        <w:t>3.7.2</w:t>
      </w:r>
      <w:r>
        <w:rPr>
          <w:rFonts w:asciiTheme="majorBidi" w:hAnsiTheme="majorBidi" w:cstheme="majorBidi"/>
          <w:b/>
          <w:lang w:val="sv-SE"/>
        </w:rPr>
        <w:t>.</w:t>
      </w:r>
      <w:r w:rsidRPr="00186D49">
        <w:rPr>
          <w:rFonts w:asciiTheme="majorBidi" w:hAnsiTheme="majorBidi" w:cstheme="majorBidi"/>
          <w:b/>
          <w:lang w:val="sv-SE"/>
        </w:rPr>
        <w:t xml:space="preserve"> </w:t>
      </w:r>
      <w:r w:rsidRPr="00FF10E8">
        <w:rPr>
          <w:rFonts w:asciiTheme="majorBidi" w:hAnsiTheme="majorBidi" w:cstheme="majorBidi"/>
          <w:b/>
          <w:bCs/>
          <w:lang w:val="it-IT"/>
        </w:rPr>
        <w:t>Uji Hipotesis (</w:t>
      </w:r>
      <w:r w:rsidRPr="00FF10E8">
        <w:rPr>
          <w:rFonts w:asciiTheme="majorBidi" w:hAnsiTheme="majorBidi" w:cstheme="majorBidi"/>
          <w:b/>
          <w:bCs/>
        </w:rPr>
        <w:t>Uji T)</w:t>
      </w:r>
    </w:p>
    <w:p w:rsidR="00510E86" w:rsidRPr="00FF10E8" w:rsidRDefault="00510E86" w:rsidP="00510E86">
      <w:pPr>
        <w:spacing w:line="480" w:lineRule="auto"/>
        <w:ind w:left="709" w:firstLine="567"/>
        <w:jc w:val="both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lang w:val="sv-SE"/>
        </w:rPr>
        <w:t xml:space="preserve">Untuk menguji hipotesis digunakan uji statistik. pengujian hipotesis tersebut digunakan uji t. Uji hipotesis menggunakan uji t pada taraf kepercayaan 95% atau </w:t>
      </w:r>
      <w:r w:rsidRPr="00FF10E8">
        <w:rPr>
          <w:rFonts w:asciiTheme="majorBidi" w:hAnsiTheme="majorBidi" w:cstheme="majorBidi"/>
          <w:lang w:val="it-IT"/>
        </w:rPr>
        <w:t>α</w:t>
      </w:r>
      <w:r w:rsidRPr="00FF10E8">
        <w:rPr>
          <w:rFonts w:asciiTheme="majorBidi" w:hAnsiTheme="majorBidi" w:cstheme="majorBidi"/>
          <w:lang w:val="sv-SE"/>
        </w:rPr>
        <w:t xml:space="preserve"> = 0,05 dengan menggunakan rumus Suharsimi Arikunto (2010: 349) Sebagai berikut :</w:t>
      </w:r>
    </w:p>
    <w:p w:rsidR="00510E86" w:rsidRPr="00FF10E8" w:rsidRDefault="00510E86" w:rsidP="00510E86">
      <w:pPr>
        <w:ind w:left="1440"/>
        <w:jc w:val="both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lang w:val="sv-SE"/>
        </w:rPr>
        <w:t xml:space="preserve">t  = </w:t>
      </w:r>
      <w:r w:rsidRPr="00FF10E8">
        <w:rPr>
          <w:rFonts w:asciiTheme="majorBidi" w:hAnsiTheme="majorBidi" w:cstheme="majorBidi"/>
          <w:position w:val="-74"/>
          <w:lang w:val="es-ES"/>
        </w:rPr>
        <w:object w:dxaOrig="1219" w:dyaOrig="1120">
          <v:shape id="_x0000_i1029" type="#_x0000_t75" style="width:60.75pt;height:55.5pt" o:ole="">
            <v:imagedata r:id="rId17" o:title=""/>
          </v:shape>
          <o:OLEObject Type="Embed" ProgID="Equation.3" ShapeID="_x0000_i1029" DrawAspect="Content" ObjectID="_1683321287" r:id="rId18"/>
        </w:object>
      </w:r>
      <w:r w:rsidRPr="00FF10E8">
        <w:rPr>
          <w:rFonts w:asciiTheme="majorBidi" w:hAnsiTheme="majorBidi" w:cstheme="majorBidi"/>
          <w:lang w:val="sv-SE"/>
        </w:rPr>
        <w:t xml:space="preserve">        </w:t>
      </w:r>
    </w:p>
    <w:p w:rsidR="00510E86" w:rsidRPr="00FF10E8" w:rsidRDefault="00510E86" w:rsidP="00510E86">
      <w:pPr>
        <w:ind w:firstLine="720"/>
        <w:jc w:val="both"/>
        <w:rPr>
          <w:rFonts w:asciiTheme="majorBidi" w:hAnsiTheme="majorBidi" w:cstheme="majorBidi"/>
          <w:lang w:val="sv-SE"/>
        </w:rPr>
      </w:pPr>
      <w:r w:rsidRPr="00FF10E8">
        <w:rPr>
          <w:rFonts w:asciiTheme="majorBidi" w:hAnsiTheme="majorBidi" w:cstheme="majorBidi"/>
          <w:lang w:val="sv-SE"/>
        </w:rPr>
        <w:t>Keterangan :</w:t>
      </w:r>
    </w:p>
    <w:p w:rsidR="00510E86" w:rsidRPr="00FF10E8" w:rsidRDefault="00510E86" w:rsidP="00510E86">
      <w:pPr>
        <w:tabs>
          <w:tab w:val="left" w:pos="1418"/>
        </w:tabs>
        <w:spacing w:line="480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ab/>
      </w:r>
      <w:r w:rsidRPr="00FF10E8">
        <w:rPr>
          <w:rFonts w:asciiTheme="majorBidi" w:hAnsiTheme="majorBidi" w:cstheme="majorBidi"/>
          <w:lang w:val="sv-SE"/>
        </w:rPr>
        <w:t>Md  =  Mean dari perbedaan pre-test dan post-test</w:t>
      </w:r>
    </w:p>
    <w:p w:rsidR="00510E86" w:rsidRPr="00FF10E8" w:rsidRDefault="00510E86" w:rsidP="00510E86">
      <w:pPr>
        <w:tabs>
          <w:tab w:val="left" w:pos="1418"/>
        </w:tabs>
        <w:spacing w:line="480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lastRenderedPageBreak/>
        <w:tab/>
      </w:r>
      <w:r w:rsidRPr="00FF10E8">
        <w:rPr>
          <w:rFonts w:asciiTheme="majorBidi" w:hAnsiTheme="majorBidi" w:cstheme="majorBidi"/>
          <w:lang w:val="sv-SE"/>
        </w:rPr>
        <w:t>X</w:t>
      </w:r>
      <w:r w:rsidRPr="00FF10E8">
        <w:rPr>
          <w:rFonts w:asciiTheme="majorBidi" w:hAnsiTheme="majorBidi" w:cstheme="majorBidi"/>
          <w:vertAlign w:val="subscript"/>
          <w:lang w:val="sv-SE"/>
        </w:rPr>
        <w:t xml:space="preserve">d     </w:t>
      </w:r>
      <w:r w:rsidRPr="00FF10E8">
        <w:rPr>
          <w:rFonts w:asciiTheme="majorBidi" w:hAnsiTheme="majorBidi" w:cstheme="majorBidi"/>
          <w:lang w:val="sv-SE"/>
        </w:rPr>
        <w:t>=  Deviasi dari masing-masing subjek (d-Md)</w:t>
      </w:r>
    </w:p>
    <w:p w:rsidR="00510E86" w:rsidRPr="00FF10E8" w:rsidRDefault="00510E86" w:rsidP="00510E86">
      <w:pPr>
        <w:tabs>
          <w:tab w:val="left" w:pos="1418"/>
        </w:tabs>
        <w:spacing w:line="480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ab/>
      </w:r>
      <w:r w:rsidRPr="00FF10E8">
        <w:rPr>
          <w:rFonts w:asciiTheme="majorBidi" w:hAnsiTheme="majorBidi" w:cstheme="majorBidi"/>
          <w:lang w:val="sv-SE"/>
        </w:rPr>
        <w:t>∑ X</w:t>
      </w:r>
      <w:r w:rsidRPr="00FF10E8">
        <w:rPr>
          <w:rFonts w:asciiTheme="majorBidi" w:hAnsiTheme="majorBidi" w:cstheme="majorBidi"/>
          <w:vertAlign w:val="superscript"/>
          <w:lang w:val="sv-SE"/>
        </w:rPr>
        <w:t>2</w:t>
      </w:r>
      <w:r w:rsidRPr="00FF10E8">
        <w:rPr>
          <w:rFonts w:asciiTheme="majorBidi" w:hAnsiTheme="majorBidi" w:cstheme="majorBidi"/>
          <w:lang w:val="sv-SE"/>
        </w:rPr>
        <w:t>d  =  Jumlah kuadrat deviasi</w:t>
      </w:r>
    </w:p>
    <w:p w:rsidR="00510E86" w:rsidRPr="00FF10E8" w:rsidRDefault="00510E86" w:rsidP="00510E86">
      <w:pPr>
        <w:tabs>
          <w:tab w:val="left" w:pos="1418"/>
        </w:tabs>
        <w:spacing w:line="480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ab/>
      </w:r>
      <w:r w:rsidRPr="00FF10E8">
        <w:rPr>
          <w:rFonts w:asciiTheme="majorBidi" w:hAnsiTheme="majorBidi" w:cstheme="majorBidi"/>
          <w:lang w:val="sv-SE"/>
        </w:rPr>
        <w:t>N =  Jumlah pada sampel</w:t>
      </w:r>
    </w:p>
    <w:p w:rsidR="00510E86" w:rsidRDefault="00510E86" w:rsidP="00510E86">
      <w:pPr>
        <w:tabs>
          <w:tab w:val="left" w:pos="1418"/>
        </w:tabs>
        <w:spacing w:line="480" w:lineRule="auto"/>
        <w:jc w:val="both"/>
        <w:rPr>
          <w:rFonts w:asciiTheme="majorBidi" w:hAnsiTheme="majorBidi" w:cstheme="majorBidi"/>
          <w:b/>
          <w:bCs/>
          <w:lang w:val="fi-FI"/>
        </w:rPr>
      </w:pPr>
      <w:r>
        <w:rPr>
          <w:rFonts w:asciiTheme="majorBidi" w:hAnsiTheme="majorBidi" w:cstheme="majorBidi"/>
          <w:lang w:val="sv-SE"/>
        </w:rPr>
        <w:tab/>
      </w:r>
      <w:r w:rsidRPr="00FF10E8">
        <w:rPr>
          <w:rFonts w:asciiTheme="majorBidi" w:hAnsiTheme="majorBidi" w:cstheme="majorBidi"/>
          <w:lang w:val="sv-SE"/>
        </w:rPr>
        <w:t xml:space="preserve">d.b =  Ditentukan dengan N – 1 </w:t>
      </w:r>
    </w:p>
    <w:p w:rsidR="00510E86" w:rsidRDefault="00510E86" w:rsidP="00510E86">
      <w:pPr>
        <w:spacing w:line="480" w:lineRule="auto"/>
        <w:jc w:val="center"/>
        <w:rPr>
          <w:rFonts w:asciiTheme="majorBidi" w:hAnsiTheme="majorBidi" w:cstheme="majorBidi"/>
          <w:b/>
          <w:bCs/>
          <w:lang w:val="fi-FI"/>
        </w:rPr>
      </w:pPr>
    </w:p>
    <w:p w:rsidR="00510E86" w:rsidRDefault="00510E86" w:rsidP="00510E86">
      <w:pPr>
        <w:spacing w:line="480" w:lineRule="auto"/>
        <w:jc w:val="center"/>
        <w:rPr>
          <w:rFonts w:asciiTheme="majorBidi" w:hAnsiTheme="majorBidi" w:cstheme="majorBidi"/>
          <w:b/>
          <w:bCs/>
          <w:lang w:val="fi-FI"/>
        </w:rPr>
      </w:pPr>
    </w:p>
    <w:p w:rsidR="00F4413A" w:rsidRDefault="00F4413A"/>
    <w:sectPr w:rsidR="00F44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4D36"/>
    <w:multiLevelType w:val="hybridMultilevel"/>
    <w:tmpl w:val="C548FCF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974EE"/>
    <w:multiLevelType w:val="hybridMultilevel"/>
    <w:tmpl w:val="31E810B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A5827"/>
    <w:multiLevelType w:val="multilevel"/>
    <w:tmpl w:val="268C4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1374679"/>
    <w:multiLevelType w:val="multilevel"/>
    <w:tmpl w:val="8C30B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86"/>
    <w:rsid w:val="00146457"/>
    <w:rsid w:val="00510E86"/>
    <w:rsid w:val="00F4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46457"/>
    <w:rPr>
      <w:i/>
      <w:iCs/>
    </w:rPr>
  </w:style>
  <w:style w:type="paragraph" w:styleId="NoSpacing">
    <w:name w:val="No Spacing"/>
    <w:link w:val="NoSpacingChar"/>
    <w:uiPriority w:val="1"/>
    <w:qFormat/>
    <w:rsid w:val="00146457"/>
    <w:pPr>
      <w:spacing w:after="0" w:line="240" w:lineRule="auto"/>
    </w:pPr>
    <w:rPr>
      <w:noProof/>
    </w:rPr>
  </w:style>
  <w:style w:type="paragraph" w:styleId="ListParagraph">
    <w:name w:val="List Paragraph"/>
    <w:aliases w:val="Body of text,Colorful List - Accent 11,List Paragraph1,Heading 10,spasi 2 taiiii,Body of text+1,Body of text+2,Body of text+3,List Paragraph11,Medium Grid 1 - Accent 21,List Paragraph Char Char Char,List Paragraph Char Char"/>
    <w:basedOn w:val="Normal"/>
    <w:link w:val="ListParagraphChar"/>
    <w:uiPriority w:val="34"/>
    <w:qFormat/>
    <w:rsid w:val="0014645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6457"/>
    <w:rPr>
      <w:i/>
      <w:iCs/>
      <w:color w:val="808080" w:themeColor="text1" w:themeTint="7F"/>
    </w:rPr>
  </w:style>
  <w:style w:type="character" w:customStyle="1" w:styleId="ListParagraphChar">
    <w:name w:val="List Paragraph Char"/>
    <w:aliases w:val="Body of text Char,Colorful List - Accent 11 Char,List Paragraph1 Char,Heading 10 Char,spasi 2 taiiii Char,Body of text+1 Char,Body of text+2 Char,Body of text+3 Char,List Paragraph11 Char,Medium Grid 1 - Accent 21 Char"/>
    <w:link w:val="ListParagraph"/>
    <w:uiPriority w:val="34"/>
    <w:locked/>
    <w:rsid w:val="00510E86"/>
    <w:rPr>
      <w:noProof/>
    </w:rPr>
  </w:style>
  <w:style w:type="paragraph" w:customStyle="1" w:styleId="Default">
    <w:name w:val="Default"/>
    <w:rsid w:val="00510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0E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510E8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8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46457"/>
    <w:rPr>
      <w:i/>
      <w:iCs/>
    </w:rPr>
  </w:style>
  <w:style w:type="paragraph" w:styleId="NoSpacing">
    <w:name w:val="No Spacing"/>
    <w:link w:val="NoSpacingChar"/>
    <w:uiPriority w:val="1"/>
    <w:qFormat/>
    <w:rsid w:val="00146457"/>
    <w:pPr>
      <w:spacing w:after="0" w:line="240" w:lineRule="auto"/>
    </w:pPr>
    <w:rPr>
      <w:noProof/>
    </w:rPr>
  </w:style>
  <w:style w:type="paragraph" w:styleId="ListParagraph">
    <w:name w:val="List Paragraph"/>
    <w:aliases w:val="Body of text,Colorful List - Accent 11,List Paragraph1,Heading 10,spasi 2 taiiii,Body of text+1,Body of text+2,Body of text+3,List Paragraph11,Medium Grid 1 - Accent 21,List Paragraph Char Char Char,List Paragraph Char Char"/>
    <w:basedOn w:val="Normal"/>
    <w:link w:val="ListParagraphChar"/>
    <w:uiPriority w:val="34"/>
    <w:qFormat/>
    <w:rsid w:val="0014645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6457"/>
    <w:rPr>
      <w:i/>
      <w:iCs/>
      <w:color w:val="808080" w:themeColor="text1" w:themeTint="7F"/>
    </w:rPr>
  </w:style>
  <w:style w:type="character" w:customStyle="1" w:styleId="ListParagraphChar">
    <w:name w:val="List Paragraph Char"/>
    <w:aliases w:val="Body of text Char,Colorful List - Accent 11 Char,List Paragraph1 Char,Heading 10 Char,spasi 2 taiiii Char,Body of text+1 Char,Body of text+2 Char,Body of text+3 Char,List Paragraph11 Char,Medium Grid 1 - Accent 21 Char"/>
    <w:link w:val="ListParagraph"/>
    <w:uiPriority w:val="34"/>
    <w:locked/>
    <w:rsid w:val="00510E86"/>
    <w:rPr>
      <w:noProof/>
    </w:rPr>
  </w:style>
  <w:style w:type="paragraph" w:customStyle="1" w:styleId="Default">
    <w:name w:val="Default"/>
    <w:rsid w:val="00510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0E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510E8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8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2021-05-23T17:26:00Z</dcterms:created>
  <dcterms:modified xsi:type="dcterms:W3CDTF">2021-05-23T17:28:00Z</dcterms:modified>
</cp:coreProperties>
</file>