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F148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71C8">
        <w:rPr>
          <w:rFonts w:ascii="Times New Roman" w:hAnsi="Times New Roman"/>
          <w:b/>
          <w:sz w:val="24"/>
          <w:szCs w:val="24"/>
          <w:lang w:val="en-US"/>
        </w:rPr>
        <w:t>ANALISIS HUBUNGAN FUNGSIONAL DEWANPERWAKILAN DAERAH REPUBLIK INDONESIA DENGAN PEMERINTAHAN DAERAH BERDASARKAN PERATURAN</w:t>
      </w:r>
    </w:p>
    <w:p w14:paraId="67C91246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71C8">
        <w:rPr>
          <w:rFonts w:ascii="Times New Roman" w:hAnsi="Times New Roman"/>
          <w:b/>
          <w:sz w:val="24"/>
          <w:szCs w:val="24"/>
          <w:lang w:val="en-US"/>
        </w:rPr>
        <w:t>PERUNDANG-UNDANGAN</w:t>
      </w:r>
    </w:p>
    <w:p w14:paraId="27CEED55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73B0EB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171C8">
        <w:rPr>
          <w:rFonts w:ascii="Times New Roman" w:hAnsi="Times New Roman"/>
          <w:sz w:val="24"/>
          <w:szCs w:val="24"/>
          <w:lang w:val="en-US"/>
        </w:rPr>
        <w:t>Oleh:</w:t>
      </w:r>
    </w:p>
    <w:p w14:paraId="1956F573" w14:textId="77777777" w:rsidR="008924FD" w:rsidRPr="000171C8" w:rsidRDefault="008924FD" w:rsidP="008924F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812FA98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71C8">
        <w:rPr>
          <w:rFonts w:ascii="Times New Roman" w:hAnsi="Times New Roman"/>
          <w:b/>
          <w:sz w:val="24"/>
          <w:szCs w:val="24"/>
          <w:lang w:val="en-US"/>
        </w:rPr>
        <w:t>AKLI SADARPIS</w:t>
      </w:r>
    </w:p>
    <w:p w14:paraId="4B246D70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0171C8">
        <w:rPr>
          <w:rFonts w:ascii="Times New Roman" w:hAnsi="Times New Roman"/>
          <w:b/>
          <w:sz w:val="24"/>
          <w:szCs w:val="24"/>
          <w:lang w:val="en-US"/>
        </w:rPr>
        <w:t>NIM:B</w:t>
      </w:r>
      <w:proofErr w:type="gramEnd"/>
      <w:r w:rsidRPr="000171C8">
        <w:rPr>
          <w:rFonts w:ascii="Times New Roman" w:hAnsi="Times New Roman"/>
          <w:b/>
          <w:sz w:val="24"/>
          <w:szCs w:val="24"/>
          <w:lang w:val="en-US"/>
        </w:rPr>
        <w:t>10015185</w:t>
      </w:r>
    </w:p>
    <w:p w14:paraId="4F8741D2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2F4F0DB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9C8B3AF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</w:p>
    <w:p w14:paraId="03A22E46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FD5E3E8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B952920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171C8">
        <w:rPr>
          <w:rFonts w:ascii="Times New Roman" w:hAnsi="Times New Roman"/>
          <w:sz w:val="24"/>
          <w:szCs w:val="24"/>
          <w:lang w:val="en-US"/>
        </w:rPr>
        <w:t>H. IRWANDI, S.H., M.H.</w:t>
      </w:r>
    </w:p>
    <w:p w14:paraId="3457958E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171C8">
        <w:rPr>
          <w:rFonts w:ascii="Times New Roman" w:hAnsi="Times New Roman"/>
          <w:sz w:val="24"/>
          <w:szCs w:val="24"/>
          <w:lang w:val="en-US"/>
        </w:rPr>
        <w:t>MUHAMMAD ERITON, S.H., M.H.</w:t>
      </w:r>
    </w:p>
    <w:p w14:paraId="1F1135C4" w14:textId="77777777" w:rsidR="008924FD" w:rsidRPr="000171C8" w:rsidRDefault="008924FD" w:rsidP="008924FD">
      <w:pPr>
        <w:tabs>
          <w:tab w:val="left" w:pos="688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171C8">
        <w:rPr>
          <w:rFonts w:ascii="Times New Roman" w:hAnsi="Times New Roman"/>
          <w:sz w:val="24"/>
          <w:szCs w:val="24"/>
          <w:lang w:val="en-US"/>
        </w:rPr>
        <w:tab/>
      </w:r>
    </w:p>
    <w:p w14:paraId="7248571F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C4345EF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71C8">
        <w:rPr>
          <w:rFonts w:ascii="Times New Roman" w:hAnsi="Times New Roman"/>
          <w:b/>
          <w:sz w:val="24"/>
          <w:szCs w:val="24"/>
          <w:lang w:val="en-US"/>
        </w:rPr>
        <w:t>ABSTRAK</w:t>
      </w:r>
    </w:p>
    <w:p w14:paraId="1BDEBD77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B173753" w14:textId="77777777" w:rsidR="008924FD" w:rsidRPr="000171C8" w:rsidRDefault="008924FD" w:rsidP="00892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4B254BA" w14:textId="77777777" w:rsidR="008924FD" w:rsidRPr="000171C8" w:rsidRDefault="008924FD" w:rsidP="00892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fungsional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Dewan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Perwakilan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Republik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Indonesia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Pemerintahan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Dasar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1945 yang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menjelaskan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 dan di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pertegaskan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Nomor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13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2019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Majelis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Permusyarawatan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Rakyat, yang mana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Dewan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Perwakilan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Pemerintahan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fungsinya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,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menjalankan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fungsinya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mengajukan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rancangan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berkaitan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Otonomi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daerah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terjalinlah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DPD,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kelemahan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pengajuan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berkaitan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Otonomi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Daerah,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sampai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ditahap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pembahasan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bersama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DPR RI, yang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berhak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memutuskan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rancangan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DPR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bersama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persetujuan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Presiden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perkuatkan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Dewan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Perwakilan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menambahkan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>\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memperbanyak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supaya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kuat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Amademen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Undang-Undang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Dasar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1945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 DPD.</w:t>
      </w:r>
    </w:p>
    <w:p w14:paraId="58693AC9" w14:textId="77777777" w:rsidR="008924FD" w:rsidRPr="000171C8" w:rsidRDefault="008924FD" w:rsidP="00892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011B57" w14:textId="77777777" w:rsidR="008924FD" w:rsidRPr="000171C8" w:rsidRDefault="008924FD" w:rsidP="00892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82CF24" w14:textId="77777777" w:rsidR="008924FD" w:rsidRPr="000171C8" w:rsidRDefault="008924FD" w:rsidP="00892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517F8D" w14:textId="77777777" w:rsidR="008924FD" w:rsidRPr="000171C8" w:rsidRDefault="008924FD" w:rsidP="00892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7174B0" w14:textId="77973E81" w:rsidR="000249DC" w:rsidRDefault="008924FD" w:rsidP="008924FD">
      <w:r w:rsidRPr="000171C8">
        <w:rPr>
          <w:rFonts w:ascii="Times New Roman" w:hAnsi="Times New Roman"/>
          <w:sz w:val="24"/>
          <w:szCs w:val="24"/>
          <w:lang w:val="en-US"/>
        </w:rPr>
        <w:t xml:space="preserve">Kata </w:t>
      </w:r>
      <w:proofErr w:type="spellStart"/>
      <w:r w:rsidRPr="000171C8"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 w:rsidRPr="000171C8">
        <w:rPr>
          <w:rFonts w:ascii="Times New Roman" w:hAnsi="Times New Roman"/>
          <w:sz w:val="24"/>
          <w:szCs w:val="24"/>
          <w:lang w:val="en-US"/>
        </w:rPr>
        <w:t xml:space="preserve">:  </w:t>
      </w:r>
      <w:proofErr w:type="spellStart"/>
      <w:proofErr w:type="gramStart"/>
      <w:r w:rsidRPr="000171C8">
        <w:rPr>
          <w:rFonts w:ascii="Times New Roman" w:hAnsi="Times New Roman"/>
          <w:i/>
          <w:sz w:val="24"/>
          <w:szCs w:val="24"/>
          <w:lang w:val="en-US"/>
        </w:rPr>
        <w:t>Analisis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, 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hubungan</w:t>
      </w:r>
      <w:proofErr w:type="spellEnd"/>
      <w:proofErr w:type="gram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Dewan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Perwakilan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Dengan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171C8">
        <w:rPr>
          <w:rFonts w:ascii="Times New Roman" w:hAnsi="Times New Roman"/>
          <w:i/>
          <w:sz w:val="24"/>
          <w:szCs w:val="24"/>
          <w:lang w:val="en-US"/>
        </w:rPr>
        <w:tab/>
      </w:r>
      <w:r w:rsidRPr="000171C8">
        <w:rPr>
          <w:rFonts w:ascii="Times New Roman" w:hAnsi="Times New Roman"/>
          <w:i/>
          <w:sz w:val="24"/>
          <w:szCs w:val="24"/>
          <w:lang w:val="en-US"/>
        </w:rPr>
        <w:tab/>
      </w:r>
      <w:r w:rsidRPr="000171C8">
        <w:rPr>
          <w:rFonts w:ascii="Times New Roman" w:hAnsi="Times New Roman"/>
          <w:i/>
          <w:sz w:val="24"/>
          <w:szCs w:val="24"/>
          <w:lang w:val="en-US"/>
        </w:rPr>
        <w:tab/>
        <w:t xml:space="preserve">        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Pemerintahan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Daerah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Berdasarkan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171C8">
        <w:rPr>
          <w:rFonts w:ascii="Times New Roman" w:hAnsi="Times New Roman"/>
          <w:i/>
          <w:sz w:val="24"/>
          <w:szCs w:val="24"/>
          <w:lang w:val="en-US"/>
        </w:rPr>
        <w:t>Fungsi</w:t>
      </w:r>
      <w:proofErr w:type="spellEnd"/>
      <w:r w:rsidRPr="000171C8">
        <w:rPr>
          <w:rFonts w:ascii="Times New Roman" w:hAnsi="Times New Roman"/>
          <w:i/>
          <w:sz w:val="24"/>
          <w:szCs w:val="24"/>
          <w:lang w:val="en-US"/>
        </w:rPr>
        <w:t xml:space="preserve"> DPD.</w:t>
      </w:r>
    </w:p>
    <w:sectPr w:rsidR="00024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AB"/>
    <w:rsid w:val="000249DC"/>
    <w:rsid w:val="000478E9"/>
    <w:rsid w:val="008924FD"/>
    <w:rsid w:val="0095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D53F-41B9-4BD5-ADB4-4AC1EA37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F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</dc:creator>
  <cp:keywords/>
  <dc:description/>
  <cp:lastModifiedBy>Win-X</cp:lastModifiedBy>
  <cp:revision>2</cp:revision>
  <dcterms:created xsi:type="dcterms:W3CDTF">2021-06-16T03:41:00Z</dcterms:created>
  <dcterms:modified xsi:type="dcterms:W3CDTF">2021-06-16T03:41:00Z</dcterms:modified>
</cp:coreProperties>
</file>