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D7" w:rsidRPr="00E45BBC" w:rsidRDefault="00E33DD7" w:rsidP="00E33DD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45BBC">
        <w:rPr>
          <w:rFonts w:ascii="Times New Roman" w:hAnsi="Times New Roman" w:cs="Times New Roman"/>
          <w:b/>
          <w:sz w:val="24"/>
        </w:rPr>
        <w:t>BAB V</w:t>
      </w:r>
    </w:p>
    <w:p w:rsidR="00E33DD7" w:rsidRPr="00E45BBC" w:rsidRDefault="00E33DD7" w:rsidP="00E33DD7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E45BBC">
        <w:rPr>
          <w:rFonts w:ascii="Times New Roman" w:hAnsi="Times New Roman" w:cs="Times New Roman"/>
          <w:b/>
          <w:sz w:val="24"/>
        </w:rPr>
        <w:t>KESIMPULAN, IMPLIKASI DAN SARAN</w:t>
      </w:r>
    </w:p>
    <w:p w:rsidR="00E33DD7" w:rsidRDefault="00E33DD7" w:rsidP="00E33DD7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Times New Roman" w:hAnsi="Times New Roman" w:cs="Times New Roman"/>
          <w:b/>
          <w:sz w:val="24"/>
        </w:rPr>
      </w:pPr>
      <w:r w:rsidRPr="00453ADE">
        <w:rPr>
          <w:rFonts w:ascii="Times New Roman" w:hAnsi="Times New Roman" w:cs="Times New Roman"/>
          <w:b/>
          <w:sz w:val="24"/>
        </w:rPr>
        <w:t>Kesimpulan</w:t>
      </w:r>
    </w:p>
    <w:p w:rsidR="00E33DD7" w:rsidRDefault="00E33DD7" w:rsidP="00E33DD7">
      <w:pPr>
        <w:pStyle w:val="ListParagraph"/>
        <w:spacing w:line="480" w:lineRule="auto"/>
        <w:ind w:left="0" w:firstLine="720"/>
        <w:rPr>
          <w:rFonts w:ascii="Times New Roman" w:hAnsi="Times New Roman" w:cs="Times New Roman"/>
          <w:sz w:val="24"/>
        </w:rPr>
      </w:pPr>
      <w:r w:rsidRPr="003E7E3C">
        <w:rPr>
          <w:rFonts w:ascii="Times New Roman" w:hAnsi="Times New Roman" w:cs="Times New Roman"/>
          <w:sz w:val="24"/>
        </w:rPr>
        <w:t xml:space="preserve">Berdasarkan hasil penelitian yang berjudul “Pengaruh Penerapan </w:t>
      </w:r>
      <w:r w:rsidRPr="003E7E3C">
        <w:rPr>
          <w:rFonts w:ascii="Times New Roman" w:hAnsi="Times New Roman" w:cs="Times New Roman"/>
          <w:i/>
          <w:sz w:val="24"/>
        </w:rPr>
        <w:t>E-Lematika Active-Flipped Classroom</w:t>
      </w:r>
      <w:r w:rsidRPr="003E7E3C">
        <w:rPr>
          <w:rFonts w:ascii="Times New Roman" w:hAnsi="Times New Roman" w:cs="Times New Roman"/>
          <w:sz w:val="24"/>
        </w:rPr>
        <w:t xml:space="preserve"> Tipe </w:t>
      </w:r>
      <w:r w:rsidRPr="003E7E3C">
        <w:rPr>
          <w:rFonts w:ascii="Times New Roman" w:hAnsi="Times New Roman" w:cs="Times New Roman"/>
          <w:i/>
          <w:sz w:val="24"/>
        </w:rPr>
        <w:t>Team Accelerated Instruction</w:t>
      </w:r>
      <w:r w:rsidRPr="003E7E3C">
        <w:rPr>
          <w:rFonts w:ascii="Times New Roman" w:hAnsi="Times New Roman" w:cs="Times New Roman"/>
          <w:sz w:val="24"/>
        </w:rPr>
        <w:t xml:space="preserve"> Berbasis Moodle pada Materi Sistem Persamaan Linier Dua Variabel terhadap Hasil Belajar Matematika Sis</w:t>
      </w:r>
      <w:r>
        <w:rPr>
          <w:rFonts w:ascii="Times New Roman" w:hAnsi="Times New Roman" w:cs="Times New Roman"/>
          <w:sz w:val="24"/>
        </w:rPr>
        <w:t>wa Kelas X SMK N 1 Kota Jambi” d</w:t>
      </w:r>
      <w:r w:rsidRPr="002B653F">
        <w:rPr>
          <w:rFonts w:ascii="Times New Roman" w:hAnsi="Times New Roman" w:cs="Times New Roman"/>
          <w:sz w:val="24"/>
        </w:rPr>
        <w:t xml:space="preserve">ari hasil uji t pada kedua kelas dengan menggunakan uji </w:t>
      </w:r>
      <w:r w:rsidRPr="002B653F">
        <w:rPr>
          <w:rFonts w:ascii="Times New Roman" w:hAnsi="Times New Roman" w:cs="Times New Roman"/>
          <w:i/>
          <w:sz w:val="24"/>
        </w:rPr>
        <w:t xml:space="preserve">independent sample t test </w:t>
      </w:r>
      <w:r>
        <w:rPr>
          <w:rFonts w:ascii="Times New Roman" w:hAnsi="Times New Roman" w:cs="Times New Roman"/>
          <w:sz w:val="24"/>
        </w:rPr>
        <w:t>menunjukkan nilai sig. (2-tailed) adalah 0,005 &lt; 0,05</w:t>
      </w:r>
      <w:r w:rsidRPr="002B653F">
        <w:rPr>
          <w:rFonts w:ascii="Times New Roman" w:hAnsi="Times New Roman" w:cs="Times New Roman"/>
          <w:sz w:val="24"/>
        </w:rPr>
        <w:t xml:space="preserve">. Dengan demikian, disimpulkan </w:t>
      </w:r>
      <w:r w:rsidRPr="002B653F">
        <w:rPr>
          <w:rFonts w:ascii="Cambria Math" w:hAnsi="Cambria Math" w:cs="Cambria Math"/>
          <w:sz w:val="24"/>
        </w:rPr>
        <w:t>𝐻</w:t>
      </w:r>
      <w:r w:rsidRPr="002B653F">
        <w:rPr>
          <w:rFonts w:ascii="Times New Roman" w:hAnsi="Times New Roman" w:cs="Times New Roman"/>
          <w:sz w:val="24"/>
          <w:vertAlign w:val="subscript"/>
        </w:rPr>
        <w:t>0</w:t>
      </w:r>
      <w:r w:rsidRPr="002B653F">
        <w:rPr>
          <w:rFonts w:ascii="Times New Roman" w:hAnsi="Times New Roman" w:cs="Times New Roman"/>
          <w:sz w:val="24"/>
        </w:rPr>
        <w:t xml:space="preserve">  ditolak dan </w:t>
      </w:r>
      <w:r w:rsidRPr="002B653F">
        <w:rPr>
          <w:rFonts w:ascii="Cambria Math" w:hAnsi="Cambria Math" w:cs="Cambria Math"/>
          <w:sz w:val="24"/>
        </w:rPr>
        <w:t>𝐻</w:t>
      </w:r>
      <w:r w:rsidRPr="002B653F">
        <w:rPr>
          <w:rFonts w:ascii="Times New Roman" w:hAnsi="Times New Roman" w:cs="Times New Roman"/>
          <w:sz w:val="24"/>
        </w:rPr>
        <w:t>1 diterima, yang berarti ada perbedaan rata-rata</w:t>
      </w:r>
      <w:r>
        <w:rPr>
          <w:rFonts w:ascii="Times New Roman" w:hAnsi="Times New Roman" w:cs="Times New Roman"/>
          <w:sz w:val="24"/>
        </w:rPr>
        <w:t xml:space="preserve"> hasil belajar matematika siswa antara kelas eksperimen yang menerapkan </w:t>
      </w:r>
      <w:r w:rsidRPr="00DB3C82">
        <w:rPr>
          <w:rFonts w:ascii="Times New Roman" w:hAnsi="Times New Roman" w:cs="Times New Roman"/>
          <w:i/>
          <w:sz w:val="24"/>
        </w:rPr>
        <w:t>E-lematika active-flipped classroom</w:t>
      </w:r>
      <w:r w:rsidRPr="00DB3C8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tipe </w:t>
      </w:r>
      <w:r w:rsidRPr="00DB3C82">
        <w:rPr>
          <w:rFonts w:ascii="Times New Roman" w:hAnsi="Times New Roman" w:cs="Times New Roman"/>
          <w:i/>
          <w:sz w:val="24"/>
        </w:rPr>
        <w:t>team accelerated instruction</w:t>
      </w:r>
      <w:r>
        <w:rPr>
          <w:rFonts w:ascii="Times New Roman" w:hAnsi="Times New Roman" w:cs="Times New Roman"/>
          <w:sz w:val="24"/>
        </w:rPr>
        <w:t xml:space="preserve"> berbasis moodle dan kelas kontrol dengan pembelajaran konvensional. maka peneliti menyimpulkan sebagai berikut: </w:t>
      </w:r>
      <w:r w:rsidRPr="00DB3C82">
        <w:rPr>
          <w:rFonts w:ascii="Times New Roman" w:hAnsi="Times New Roman" w:cs="Times New Roman"/>
          <w:sz w:val="24"/>
        </w:rPr>
        <w:t xml:space="preserve">Hasil belajar siswa </w:t>
      </w:r>
      <w:r>
        <w:rPr>
          <w:rFonts w:ascii="Times New Roman" w:hAnsi="Times New Roman" w:cs="Times New Roman"/>
          <w:sz w:val="24"/>
        </w:rPr>
        <w:t xml:space="preserve">kelas X SMK N 1 Kota Jambi </w:t>
      </w:r>
      <w:r w:rsidRPr="00DB3C82">
        <w:rPr>
          <w:rFonts w:ascii="Times New Roman" w:hAnsi="Times New Roman" w:cs="Times New Roman"/>
          <w:sz w:val="24"/>
        </w:rPr>
        <w:t xml:space="preserve">dengan menggunakan model pembelajaran </w:t>
      </w:r>
      <w:r w:rsidRPr="00DB3C82">
        <w:rPr>
          <w:rFonts w:ascii="Times New Roman" w:hAnsi="Times New Roman" w:cs="Times New Roman"/>
          <w:i/>
          <w:sz w:val="24"/>
        </w:rPr>
        <w:t>E-lematika active-flipped classroom</w:t>
      </w:r>
      <w:r w:rsidRPr="00DB3C8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tipe </w:t>
      </w:r>
      <w:r w:rsidRPr="00DB3C82">
        <w:rPr>
          <w:rFonts w:ascii="Times New Roman" w:hAnsi="Times New Roman" w:cs="Times New Roman"/>
          <w:i/>
          <w:sz w:val="24"/>
        </w:rPr>
        <w:t>team accelerated instruction</w:t>
      </w:r>
      <w:r>
        <w:rPr>
          <w:rFonts w:ascii="Times New Roman" w:hAnsi="Times New Roman" w:cs="Times New Roman"/>
          <w:sz w:val="24"/>
        </w:rPr>
        <w:t xml:space="preserve"> berbasis moodle pada materi sistem persamaan linier dua variabel</w:t>
      </w:r>
      <w:r w:rsidRPr="00DB3C82">
        <w:rPr>
          <w:rFonts w:ascii="Times New Roman" w:hAnsi="Times New Roman" w:cs="Times New Roman"/>
          <w:sz w:val="24"/>
        </w:rPr>
        <w:t xml:space="preserve"> berpengaruh secara signifikan (nyata) dibanding dengan menggunakan pembelajaran konvensional.</w:t>
      </w:r>
    </w:p>
    <w:p w:rsidR="00E33DD7" w:rsidRPr="00DB3C82" w:rsidRDefault="00E33DD7" w:rsidP="00E33DD7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Times New Roman" w:hAnsi="Times New Roman" w:cs="Times New Roman"/>
          <w:b/>
          <w:sz w:val="24"/>
        </w:rPr>
      </w:pPr>
      <w:r w:rsidRPr="00DB3C82">
        <w:rPr>
          <w:rFonts w:ascii="Times New Roman" w:hAnsi="Times New Roman" w:cs="Times New Roman"/>
          <w:b/>
          <w:sz w:val="24"/>
        </w:rPr>
        <w:t>Implikasi</w:t>
      </w:r>
    </w:p>
    <w:p w:rsidR="00E33DD7" w:rsidRDefault="00E33DD7" w:rsidP="00E33DD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</w:rPr>
      </w:pPr>
      <w:r w:rsidRPr="00A9308C">
        <w:rPr>
          <w:rFonts w:ascii="Times New Roman" w:hAnsi="Times New Roman" w:cs="Times New Roman"/>
          <w:sz w:val="24"/>
        </w:rPr>
        <w:t xml:space="preserve">Hasil penelitian ini dapat dijadikan sebagai bahan rujukan informasi untuk: </w:t>
      </w:r>
    </w:p>
    <w:p w:rsidR="00E33DD7" w:rsidRDefault="00E33DD7" w:rsidP="00E33DD7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="Times New Roman" w:hAnsi="Times New Roman" w:cs="Times New Roman"/>
          <w:sz w:val="24"/>
        </w:rPr>
      </w:pPr>
      <w:r w:rsidRPr="00A9308C">
        <w:rPr>
          <w:rFonts w:ascii="Times New Roman" w:hAnsi="Times New Roman" w:cs="Times New Roman"/>
          <w:sz w:val="24"/>
        </w:rPr>
        <w:t>Dap</w:t>
      </w:r>
      <w:r>
        <w:rPr>
          <w:rFonts w:ascii="Times New Roman" w:hAnsi="Times New Roman" w:cs="Times New Roman"/>
          <w:sz w:val="24"/>
        </w:rPr>
        <w:t xml:space="preserve">at mempertimbangkan penggunaan </w:t>
      </w:r>
      <w:r w:rsidRPr="00A9308C">
        <w:rPr>
          <w:rFonts w:ascii="Times New Roman" w:hAnsi="Times New Roman" w:cs="Times New Roman"/>
          <w:i/>
          <w:sz w:val="24"/>
        </w:rPr>
        <w:t>E-lematika active-flipped</w:t>
      </w:r>
      <w:r w:rsidRPr="00A9308C">
        <w:rPr>
          <w:rFonts w:ascii="Times New Roman" w:hAnsi="Times New Roman" w:cs="Times New Roman"/>
          <w:sz w:val="24"/>
        </w:rPr>
        <w:t xml:space="preserve"> classroom </w:t>
      </w:r>
      <w:r w:rsidRPr="003E7E3C">
        <w:rPr>
          <w:rFonts w:ascii="Times New Roman" w:eastAsiaTheme="minorEastAsia" w:hAnsi="Times New Roman" w:cs="Times New Roman"/>
          <w:sz w:val="24"/>
          <w:szCs w:val="24"/>
        </w:rPr>
        <w:t xml:space="preserve">Tipe </w:t>
      </w:r>
      <w:r w:rsidRPr="003E7E3C">
        <w:rPr>
          <w:rFonts w:ascii="Times New Roman" w:eastAsiaTheme="minorEastAsia" w:hAnsi="Times New Roman" w:cs="Times New Roman"/>
          <w:i/>
          <w:sz w:val="24"/>
          <w:szCs w:val="24"/>
        </w:rPr>
        <w:t>Team Accelerated Instruction</w:t>
      </w:r>
      <w:r w:rsidRPr="003E7E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9308C">
        <w:rPr>
          <w:rFonts w:ascii="Times New Roman" w:hAnsi="Times New Roman" w:cs="Times New Roman"/>
          <w:sz w:val="24"/>
        </w:rPr>
        <w:t xml:space="preserve">berbasis moodle </w:t>
      </w:r>
      <w:r>
        <w:rPr>
          <w:rFonts w:ascii="Times New Roman" w:hAnsi="Times New Roman" w:cs="Times New Roman"/>
          <w:sz w:val="24"/>
        </w:rPr>
        <w:t>dalam meningkatkan</w:t>
      </w:r>
      <w:r w:rsidRPr="00A9308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hasil belajar matematika siswa.</w:t>
      </w:r>
    </w:p>
    <w:p w:rsidR="00E33DD7" w:rsidRDefault="00E33DD7" w:rsidP="00E33DD7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="Times New Roman" w:hAnsi="Times New Roman" w:cs="Times New Roman"/>
          <w:sz w:val="24"/>
        </w:rPr>
        <w:sectPr w:rsidR="00E33DD7" w:rsidSect="00E33DD7">
          <w:headerReference w:type="default" r:id="rId7"/>
          <w:footerReference w:type="default" r:id="rId8"/>
          <w:pgSz w:w="11909" w:h="16834" w:code="9"/>
          <w:pgMar w:top="1701" w:right="1701" w:bottom="1701" w:left="2268" w:header="720" w:footer="720" w:gutter="0"/>
          <w:pgNumType w:start="96"/>
          <w:cols w:space="720"/>
          <w:docGrid w:linePitch="360"/>
        </w:sectPr>
      </w:pPr>
    </w:p>
    <w:p w:rsidR="00E33DD7" w:rsidRPr="00E33DD7" w:rsidRDefault="00E33DD7" w:rsidP="00E33DD7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="Times New Roman" w:hAnsi="Times New Roman" w:cs="Times New Roman"/>
          <w:sz w:val="24"/>
        </w:rPr>
      </w:pPr>
      <w:r w:rsidRPr="00E33DD7">
        <w:rPr>
          <w:rFonts w:ascii="Times New Roman" w:hAnsi="Times New Roman" w:cs="Times New Roman"/>
          <w:sz w:val="24"/>
        </w:rPr>
        <w:lastRenderedPageBreak/>
        <w:t xml:space="preserve">Dapat dijadikan sebagai bahan informasi dan pandangan untuk membuat penelitian yang lebih luas terkait penggunaan </w:t>
      </w:r>
      <w:r w:rsidRPr="00E33DD7">
        <w:rPr>
          <w:rFonts w:ascii="Times New Roman" w:hAnsi="Times New Roman" w:cs="Times New Roman"/>
          <w:i/>
          <w:sz w:val="24"/>
        </w:rPr>
        <w:t xml:space="preserve">E-lematika active-flipped  classroom </w:t>
      </w:r>
      <w:r w:rsidRPr="00E33DD7">
        <w:rPr>
          <w:rFonts w:ascii="Times New Roman" w:eastAsiaTheme="minorEastAsia" w:hAnsi="Times New Roman" w:cs="Times New Roman"/>
          <w:sz w:val="24"/>
          <w:szCs w:val="24"/>
        </w:rPr>
        <w:t xml:space="preserve">Tipe </w:t>
      </w:r>
      <w:r w:rsidRPr="00E33DD7">
        <w:rPr>
          <w:rFonts w:ascii="Times New Roman" w:eastAsiaTheme="minorEastAsia" w:hAnsi="Times New Roman" w:cs="Times New Roman"/>
          <w:i/>
          <w:sz w:val="24"/>
          <w:szCs w:val="24"/>
        </w:rPr>
        <w:t>Team Accelerated Instruction</w:t>
      </w:r>
      <w:r w:rsidRPr="00E33D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33DD7">
        <w:rPr>
          <w:rFonts w:ascii="Times New Roman" w:hAnsi="Times New Roman" w:cs="Times New Roman"/>
          <w:sz w:val="24"/>
        </w:rPr>
        <w:t>berbasis moodle dalam meningkatkan hasil belajar siswa.</w:t>
      </w:r>
    </w:p>
    <w:p w:rsidR="00E33DD7" w:rsidRPr="00247133" w:rsidRDefault="00E33DD7" w:rsidP="00E33DD7">
      <w:pPr>
        <w:pStyle w:val="ListParagraph"/>
        <w:numPr>
          <w:ilvl w:val="0"/>
          <w:numId w:val="1"/>
        </w:numPr>
        <w:spacing w:line="480" w:lineRule="auto"/>
        <w:ind w:hanging="720"/>
        <w:rPr>
          <w:rFonts w:ascii="Times New Roman" w:hAnsi="Times New Roman" w:cs="Times New Roman"/>
          <w:b/>
          <w:sz w:val="24"/>
        </w:rPr>
      </w:pPr>
      <w:r w:rsidRPr="00247133">
        <w:rPr>
          <w:rFonts w:ascii="Times New Roman" w:hAnsi="Times New Roman" w:cs="Times New Roman"/>
          <w:b/>
          <w:sz w:val="24"/>
        </w:rPr>
        <w:t>Saran</w:t>
      </w:r>
    </w:p>
    <w:p w:rsidR="00E33DD7" w:rsidRDefault="00E33DD7" w:rsidP="00E33DD7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</w:rPr>
      </w:pPr>
      <w:r w:rsidRPr="00247133">
        <w:rPr>
          <w:rFonts w:ascii="Times New Roman" w:hAnsi="Times New Roman" w:cs="Times New Roman"/>
          <w:sz w:val="24"/>
        </w:rPr>
        <w:t>Berdasarkan penelitian yang dilaku</w:t>
      </w:r>
      <w:r>
        <w:rPr>
          <w:rFonts w:ascii="Times New Roman" w:hAnsi="Times New Roman" w:cs="Times New Roman"/>
          <w:sz w:val="24"/>
        </w:rPr>
        <w:t xml:space="preserve">kan, maka peneliti mengemukakan </w:t>
      </w:r>
      <w:r w:rsidRPr="00247133">
        <w:rPr>
          <w:rFonts w:ascii="Times New Roman" w:hAnsi="Times New Roman" w:cs="Times New Roman"/>
          <w:sz w:val="24"/>
        </w:rPr>
        <w:t xml:space="preserve">beberapa saran untuk perbaikan dimasa mendatang yaitu sebagai berikut: </w:t>
      </w:r>
    </w:p>
    <w:p w:rsidR="00E33DD7" w:rsidRPr="00DB3C82" w:rsidRDefault="00E33DD7" w:rsidP="00E33DD7">
      <w:pPr>
        <w:pStyle w:val="ListParagraph"/>
        <w:numPr>
          <w:ilvl w:val="0"/>
          <w:numId w:val="4"/>
        </w:numPr>
        <w:spacing w:line="480" w:lineRule="auto"/>
        <w:ind w:hanging="720"/>
        <w:rPr>
          <w:rFonts w:ascii="Times New Roman" w:hAnsi="Times New Roman" w:cs="Times New Roman"/>
          <w:sz w:val="24"/>
        </w:rPr>
      </w:pPr>
      <w:r w:rsidRPr="00247133">
        <w:rPr>
          <w:rFonts w:ascii="Times New Roman" w:hAnsi="Times New Roman" w:cs="Times New Roman"/>
          <w:sz w:val="24"/>
        </w:rPr>
        <w:t>Bagi peneliti lain yang tertarik melanjutkan penelitian ini atau membuat</w:t>
      </w:r>
      <w:r>
        <w:rPr>
          <w:rFonts w:ascii="Times New Roman" w:hAnsi="Times New Roman" w:cs="Times New Roman"/>
          <w:sz w:val="24"/>
        </w:rPr>
        <w:t xml:space="preserve"> </w:t>
      </w:r>
      <w:r w:rsidRPr="00DB3C82">
        <w:rPr>
          <w:rFonts w:ascii="Times New Roman" w:hAnsi="Times New Roman" w:cs="Times New Roman"/>
          <w:sz w:val="24"/>
        </w:rPr>
        <w:t>penelitian terkait dengan penelitian ini, diharapkan untuk memperhatikan</w:t>
      </w:r>
      <w:r>
        <w:rPr>
          <w:rFonts w:ascii="Times New Roman" w:hAnsi="Times New Roman" w:cs="Times New Roman"/>
          <w:sz w:val="24"/>
        </w:rPr>
        <w:t xml:space="preserve"> </w:t>
      </w:r>
      <w:r w:rsidRPr="00DB3C82">
        <w:rPr>
          <w:rFonts w:ascii="Times New Roman" w:hAnsi="Times New Roman" w:cs="Times New Roman"/>
          <w:sz w:val="24"/>
        </w:rPr>
        <w:t>kendala yang peneliti rasakan, yaitu di</w:t>
      </w:r>
      <w:r>
        <w:rPr>
          <w:rFonts w:ascii="Times New Roman" w:hAnsi="Times New Roman" w:cs="Times New Roman"/>
          <w:sz w:val="24"/>
        </w:rPr>
        <w:t xml:space="preserve">karenakan Covid-19 pembelajaran </w:t>
      </w:r>
      <w:r w:rsidRPr="00DB3C82">
        <w:rPr>
          <w:rFonts w:ascii="Times New Roman" w:hAnsi="Times New Roman" w:cs="Times New Roman"/>
          <w:sz w:val="24"/>
        </w:rPr>
        <w:t>harus dilaksanakan secara daring, dimana sebelumnya siswa belum pernah</w:t>
      </w:r>
      <w:r>
        <w:rPr>
          <w:rFonts w:ascii="Times New Roman" w:hAnsi="Times New Roman" w:cs="Times New Roman"/>
          <w:sz w:val="24"/>
        </w:rPr>
        <w:t xml:space="preserve"> </w:t>
      </w:r>
      <w:r w:rsidRPr="00DB3C82">
        <w:rPr>
          <w:rFonts w:ascii="Times New Roman" w:hAnsi="Times New Roman" w:cs="Times New Roman"/>
          <w:sz w:val="24"/>
        </w:rPr>
        <w:t>melaksanakan pembelajaran secara darin</w:t>
      </w:r>
      <w:r>
        <w:rPr>
          <w:rFonts w:ascii="Times New Roman" w:hAnsi="Times New Roman" w:cs="Times New Roman"/>
          <w:sz w:val="24"/>
        </w:rPr>
        <w:t xml:space="preserve">g. Sehingga, sebelum penelitian </w:t>
      </w:r>
      <w:r w:rsidRPr="00DB3C82">
        <w:rPr>
          <w:rFonts w:ascii="Times New Roman" w:hAnsi="Times New Roman" w:cs="Times New Roman"/>
          <w:sz w:val="24"/>
        </w:rPr>
        <w:t>dimulai peneliti menyarankan agar</w:t>
      </w:r>
      <w:r>
        <w:rPr>
          <w:rFonts w:ascii="Times New Roman" w:hAnsi="Times New Roman" w:cs="Times New Roman"/>
          <w:sz w:val="24"/>
        </w:rPr>
        <w:t xml:space="preserve"> memberikan waktu dan pelatihan </w:t>
      </w:r>
      <w:r w:rsidRPr="00DB3C82">
        <w:rPr>
          <w:rFonts w:ascii="Times New Roman" w:hAnsi="Times New Roman" w:cs="Times New Roman"/>
          <w:sz w:val="24"/>
        </w:rPr>
        <w:t>terlebih dahulu kepada siswa dalam</w:t>
      </w:r>
      <w:r>
        <w:rPr>
          <w:rFonts w:ascii="Times New Roman" w:hAnsi="Times New Roman" w:cs="Times New Roman"/>
          <w:sz w:val="24"/>
        </w:rPr>
        <w:t xml:space="preserve"> menggunakan e-learning, dimana </w:t>
      </w:r>
      <w:r w:rsidRPr="00DB3C82">
        <w:rPr>
          <w:rFonts w:ascii="Times New Roman" w:hAnsi="Times New Roman" w:cs="Times New Roman"/>
          <w:sz w:val="24"/>
        </w:rPr>
        <w:t xml:space="preserve">disini peneliti menggunakan e-lematika.  </w:t>
      </w:r>
    </w:p>
    <w:p w:rsidR="00187D87" w:rsidRPr="00E33DD7" w:rsidRDefault="00E33DD7" w:rsidP="00E33DD7">
      <w:pPr>
        <w:pStyle w:val="ListParagraph"/>
        <w:numPr>
          <w:ilvl w:val="0"/>
          <w:numId w:val="4"/>
        </w:numPr>
        <w:spacing w:line="480" w:lineRule="auto"/>
        <w:ind w:hanging="720"/>
        <w:rPr>
          <w:rFonts w:ascii="Times New Roman" w:hAnsi="Times New Roman" w:cs="Times New Roman"/>
          <w:sz w:val="24"/>
        </w:rPr>
      </w:pPr>
      <w:r w:rsidRPr="004265C9">
        <w:rPr>
          <w:rFonts w:ascii="Times New Roman" w:hAnsi="Times New Roman" w:cs="Times New Roman"/>
          <w:sz w:val="24"/>
        </w:rPr>
        <w:t xml:space="preserve">Bagi guru yang dihadapkan dengan siswa yang memiliki </w:t>
      </w:r>
      <w:r>
        <w:rPr>
          <w:rFonts w:ascii="Times New Roman" w:hAnsi="Times New Roman" w:cs="Times New Roman"/>
          <w:sz w:val="24"/>
        </w:rPr>
        <w:t>hasil belajar</w:t>
      </w:r>
      <w:r w:rsidRPr="004265C9">
        <w:rPr>
          <w:rFonts w:ascii="Times New Roman" w:hAnsi="Times New Roman" w:cs="Times New Roman"/>
          <w:sz w:val="24"/>
        </w:rPr>
        <w:t xml:space="preserve"> yang</w:t>
      </w:r>
      <w:r>
        <w:rPr>
          <w:rFonts w:ascii="Times New Roman" w:hAnsi="Times New Roman" w:cs="Times New Roman"/>
          <w:sz w:val="24"/>
        </w:rPr>
        <w:t xml:space="preserve"> </w:t>
      </w:r>
      <w:r w:rsidRPr="00E33DD7">
        <w:rPr>
          <w:rFonts w:ascii="Times New Roman" w:hAnsi="Times New Roman" w:cs="Times New Roman"/>
          <w:sz w:val="24"/>
        </w:rPr>
        <w:t xml:space="preserve">rendah disarakan menerapkan </w:t>
      </w:r>
      <w:r w:rsidRPr="00E33DD7">
        <w:rPr>
          <w:rFonts w:ascii="Times New Roman" w:hAnsi="Times New Roman" w:cs="Times New Roman"/>
          <w:i/>
          <w:sz w:val="24"/>
        </w:rPr>
        <w:t>E-lematika active-flipped</w:t>
      </w:r>
      <w:r w:rsidRPr="00E33D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33DD7">
        <w:rPr>
          <w:rFonts w:ascii="Times New Roman" w:hAnsi="Times New Roman" w:cs="Times New Roman"/>
          <w:i/>
          <w:sz w:val="24"/>
        </w:rPr>
        <w:t>classroom</w:t>
      </w:r>
      <w:r w:rsidRPr="00E33DD7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E33DD7">
        <w:rPr>
          <w:rFonts w:ascii="Times New Roman" w:eastAsiaTheme="minorEastAsia" w:hAnsi="Times New Roman" w:cs="Times New Roman"/>
          <w:sz w:val="24"/>
          <w:szCs w:val="24"/>
        </w:rPr>
        <w:t xml:space="preserve">Tipe </w:t>
      </w:r>
      <w:r w:rsidRPr="00E33DD7">
        <w:rPr>
          <w:rFonts w:ascii="Times New Roman" w:eastAsiaTheme="minorEastAsia" w:hAnsi="Times New Roman" w:cs="Times New Roman"/>
          <w:i/>
          <w:sz w:val="24"/>
          <w:szCs w:val="24"/>
        </w:rPr>
        <w:t>Team Accelerated Instruction</w:t>
      </w:r>
      <w:r w:rsidRPr="00E33D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33DD7">
        <w:rPr>
          <w:rFonts w:ascii="Times New Roman" w:hAnsi="Times New Roman" w:cs="Times New Roman"/>
          <w:sz w:val="24"/>
        </w:rPr>
        <w:t>berbasis moodle dalam meningkatkan hasil belajar siswa.</w:t>
      </w:r>
    </w:p>
    <w:sectPr w:rsidR="00187D87" w:rsidRPr="00E33DD7" w:rsidSect="00E33DD7">
      <w:headerReference w:type="default" r:id="rId9"/>
      <w:footerReference w:type="default" r:id="rId10"/>
      <w:pgSz w:w="11909" w:h="16834" w:code="9"/>
      <w:pgMar w:top="1701" w:right="1701" w:bottom="1701" w:left="2268" w:header="720" w:footer="720" w:gutter="0"/>
      <w:pgNumType w:start="9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FFE" w:rsidRDefault="00085FFE" w:rsidP="00E33DD7">
      <w:pPr>
        <w:spacing w:after="0"/>
      </w:pPr>
      <w:r>
        <w:separator/>
      </w:r>
    </w:p>
  </w:endnote>
  <w:endnote w:type="continuationSeparator" w:id="1">
    <w:p w:rsidR="00085FFE" w:rsidRDefault="00085FFE" w:rsidP="00E33DD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377266"/>
      <w:docPartObj>
        <w:docPartGallery w:val="Page Numbers (Bottom of Page)"/>
        <w:docPartUnique/>
      </w:docPartObj>
    </w:sdtPr>
    <w:sdtContent>
      <w:p w:rsidR="00E33DD7" w:rsidRDefault="00E33DD7">
        <w:pPr>
          <w:pStyle w:val="Footer"/>
          <w:jc w:val="center"/>
        </w:pPr>
        <w:fldSimple w:instr=" PAGE   \* MERGEFORMAT ">
          <w:r>
            <w:rPr>
              <w:noProof/>
            </w:rPr>
            <w:t>96</w:t>
          </w:r>
        </w:fldSimple>
      </w:p>
    </w:sdtContent>
  </w:sdt>
  <w:p w:rsidR="00E33DD7" w:rsidRDefault="00E33D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DD7" w:rsidRDefault="00E33DD7">
    <w:pPr>
      <w:pStyle w:val="Footer"/>
      <w:jc w:val="center"/>
    </w:pPr>
  </w:p>
  <w:p w:rsidR="00E33DD7" w:rsidRDefault="00E33D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FFE" w:rsidRDefault="00085FFE" w:rsidP="00E33DD7">
      <w:pPr>
        <w:spacing w:after="0"/>
      </w:pPr>
      <w:r>
        <w:separator/>
      </w:r>
    </w:p>
  </w:footnote>
  <w:footnote w:type="continuationSeparator" w:id="1">
    <w:p w:rsidR="00085FFE" w:rsidRDefault="00085FFE" w:rsidP="00E33DD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DD7" w:rsidRDefault="00E33DD7">
    <w:pPr>
      <w:pStyle w:val="Header"/>
      <w:jc w:val="right"/>
    </w:pPr>
  </w:p>
  <w:p w:rsidR="00E33DD7" w:rsidRDefault="00E33D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DD7" w:rsidRDefault="00E33DD7">
    <w:pPr>
      <w:pStyle w:val="Header"/>
      <w:jc w:val="right"/>
    </w:pPr>
    <w:fldSimple w:instr=" PAGE   \* MERGEFORMAT ">
      <w:r>
        <w:rPr>
          <w:noProof/>
        </w:rPr>
        <w:t>97</w:t>
      </w:r>
    </w:fldSimple>
  </w:p>
  <w:p w:rsidR="00E33DD7" w:rsidRDefault="00E33D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21C4B"/>
    <w:multiLevelType w:val="hybridMultilevel"/>
    <w:tmpl w:val="DF464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87ADB"/>
    <w:multiLevelType w:val="hybridMultilevel"/>
    <w:tmpl w:val="8CF05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52C8D"/>
    <w:multiLevelType w:val="hybridMultilevel"/>
    <w:tmpl w:val="EFC02F52"/>
    <w:lvl w:ilvl="0" w:tplc="20886D5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53216"/>
    <w:multiLevelType w:val="hybridMultilevel"/>
    <w:tmpl w:val="4F0CF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3DD7"/>
    <w:rsid w:val="00085FFE"/>
    <w:rsid w:val="000C0BA9"/>
    <w:rsid w:val="00187D87"/>
    <w:rsid w:val="0039745E"/>
    <w:rsid w:val="00642116"/>
    <w:rsid w:val="006934C6"/>
    <w:rsid w:val="00871015"/>
    <w:rsid w:val="00CC6D8C"/>
    <w:rsid w:val="00E33DD7"/>
    <w:rsid w:val="00E73F46"/>
    <w:rsid w:val="00F1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360" w:lineRule="auto"/>
        <w:ind w:left="547" w:right="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DD7"/>
    <w:pPr>
      <w:spacing w:before="0" w:line="240" w:lineRule="auto"/>
      <w:ind w:left="0"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Body of text+1,Body of text+2,Body of text+3,List Paragraph11,Medium Grid 1 - Accent 21,Body of textCxSp,HEADING 1,soal jawab,Daftar Paragraf1"/>
    <w:basedOn w:val="Normal"/>
    <w:link w:val="ListParagraphChar"/>
    <w:uiPriority w:val="34"/>
    <w:qFormat/>
    <w:rsid w:val="00E33DD7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Medium Grid 1 - Accent 21 Char,Body of textCxSp Char,HEADING 1 Char"/>
    <w:basedOn w:val="DefaultParagraphFont"/>
    <w:link w:val="ListParagraph"/>
    <w:uiPriority w:val="34"/>
    <w:qFormat/>
    <w:rsid w:val="00E33DD7"/>
  </w:style>
  <w:style w:type="paragraph" w:styleId="Header">
    <w:name w:val="header"/>
    <w:basedOn w:val="Normal"/>
    <w:link w:val="HeaderChar"/>
    <w:uiPriority w:val="99"/>
    <w:unhideWhenUsed/>
    <w:rsid w:val="00E33DD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3DD7"/>
  </w:style>
  <w:style w:type="paragraph" w:styleId="Footer">
    <w:name w:val="footer"/>
    <w:basedOn w:val="Normal"/>
    <w:link w:val="FooterChar"/>
    <w:uiPriority w:val="99"/>
    <w:unhideWhenUsed/>
    <w:rsid w:val="00E33DD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3D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2021-06-17T03:07:00Z</dcterms:created>
  <dcterms:modified xsi:type="dcterms:W3CDTF">2021-06-17T03:13:00Z</dcterms:modified>
</cp:coreProperties>
</file>