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0E5A" w14:textId="77777777" w:rsidR="00982AE3" w:rsidRPr="004B464B" w:rsidRDefault="00982AE3" w:rsidP="00724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B464B">
        <w:rPr>
          <w:rFonts w:ascii="Times New Roman" w:hAnsi="Times New Roman" w:cs="Times New Roman"/>
          <w:b/>
          <w:bCs/>
          <w:sz w:val="28"/>
          <w:szCs w:val="24"/>
        </w:rPr>
        <w:t>DAFTAR RUJUKAN</w:t>
      </w:r>
    </w:p>
    <w:p w14:paraId="5E5B89C1" w14:textId="77777777" w:rsidR="00982AE3" w:rsidRPr="004B464B" w:rsidRDefault="00982AE3" w:rsidP="00724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13A3ACD" w14:textId="1FDF7F8B" w:rsidR="00146C58" w:rsidRPr="004B464B" w:rsidRDefault="00450107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Amamah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Sa’djah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, C., Sudirman, S</w:t>
      </w:r>
      <w:r w:rsidR="00146C58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(2016). </w:t>
      </w:r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Proses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Berpikir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SMP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Bergaya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Kognitif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Field Dependent dan Field Independent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Menyelesaikan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Masalah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Berdasarkan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Teori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Pemrosesan</w:t>
      </w:r>
      <w:proofErr w:type="spellEnd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46C58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Informasi</w:t>
      </w:r>
      <w:proofErr w:type="spellEnd"/>
      <w:r w:rsidR="00146C58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46C58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Jurnal</w:t>
      </w:r>
      <w:proofErr w:type="spellEnd"/>
      <w:r w:rsidR="00146C58"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Pendidikan</w:t>
      </w:r>
      <w:r w:rsidR="0072427E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4DE1CFFB" w14:textId="77777777" w:rsidR="000248C4" w:rsidRPr="004B464B" w:rsidRDefault="000248C4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2CC38C" w14:textId="05629E62" w:rsidR="000248C4" w:rsidRPr="004B464B" w:rsidRDefault="000248C4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Anwar, Nuril (2020).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Analisis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terjadinya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kesalahan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menyelesaikan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soal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program linier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ditinjau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dari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pemrosesan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informasi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B464B">
        <w:rPr>
          <w:rFonts w:ascii="Times New Roman" w:hAnsi="Times New Roman" w:cs="Times New Roman"/>
          <w:sz w:val="24"/>
          <w:szCs w:val="24"/>
          <w:lang w:val="en-US"/>
        </w:rPr>
        <w:t>Masters</w:t>
      </w:r>
      <w:proofErr w:type="spellEnd"/>
      <w:proofErr w:type="gram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thesis, Universitas Negeri Malang.</w:t>
      </w:r>
    </w:p>
    <w:p w14:paraId="65E9AA44" w14:textId="77777777" w:rsidR="0072427E" w:rsidRPr="004B464B" w:rsidRDefault="0072427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4E0353" w14:textId="634A1A94" w:rsidR="00146C58" w:rsidRPr="004B464B" w:rsidRDefault="00450107" w:rsidP="0072427E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>Bambang, R</w:t>
      </w:r>
      <w:r w:rsidR="00146C58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(2008). </w:t>
      </w:r>
      <w:r w:rsidR="00146C58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Dasar-Dasar </w:t>
      </w:r>
      <w:proofErr w:type="spellStart"/>
      <w:r w:rsidR="00146C58"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Pembelajaran</w:t>
      </w:r>
      <w:proofErr w:type="spellEnd"/>
      <w:r w:rsidR="00146C58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Perusahaan</w:t>
      </w:r>
      <w:r w:rsidR="00146C58" w:rsidRPr="004B464B">
        <w:rPr>
          <w:rFonts w:ascii="Times New Roman" w:hAnsi="Times New Roman" w:cs="Times New Roman"/>
          <w:sz w:val="24"/>
          <w:szCs w:val="24"/>
          <w:lang w:val="en-US"/>
        </w:rPr>
        <w:t>. Yogyakarta: GPFE.</w:t>
      </w:r>
    </w:p>
    <w:p w14:paraId="5035E69E" w14:textId="77777777" w:rsidR="0072427E" w:rsidRPr="004B464B" w:rsidRDefault="0072427E" w:rsidP="0072427E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061512" w14:textId="4A48E308" w:rsidR="00146C58" w:rsidRPr="004B464B" w:rsidRDefault="00450107" w:rsidP="0072427E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>Budiningsih</w:t>
      </w:r>
      <w:proofErr w:type="spellEnd"/>
      <w:r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 xml:space="preserve">, A. </w:t>
      </w:r>
      <w:r w:rsidR="00146C58"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 xml:space="preserve">(2005). </w:t>
      </w:r>
      <w:proofErr w:type="spellStart"/>
      <w:r w:rsidR="00146C58" w:rsidRPr="004B464B">
        <w:rPr>
          <w:rStyle w:val="apple-style-span"/>
          <w:rFonts w:ascii="Times New Roman" w:hAnsi="Times New Roman"/>
          <w:i/>
          <w:sz w:val="24"/>
          <w:szCs w:val="24"/>
          <w:lang w:val="en-US"/>
        </w:rPr>
        <w:t>Belajar</w:t>
      </w:r>
      <w:proofErr w:type="spellEnd"/>
      <w:r w:rsidR="00146C58" w:rsidRPr="004B464B">
        <w:rPr>
          <w:rStyle w:val="apple-style-span"/>
          <w:rFonts w:ascii="Times New Roman" w:hAnsi="Times New Roman"/>
          <w:i/>
          <w:sz w:val="24"/>
          <w:szCs w:val="24"/>
          <w:lang w:val="en-US"/>
        </w:rPr>
        <w:t xml:space="preserve"> dan </w:t>
      </w:r>
      <w:proofErr w:type="spellStart"/>
      <w:r w:rsidR="00146C58" w:rsidRPr="004B464B">
        <w:rPr>
          <w:rStyle w:val="apple-style-span"/>
          <w:rFonts w:ascii="Times New Roman" w:hAnsi="Times New Roman"/>
          <w:i/>
          <w:sz w:val="24"/>
          <w:szCs w:val="24"/>
          <w:lang w:val="en-US"/>
        </w:rPr>
        <w:t>Pembelajaran</w:t>
      </w:r>
      <w:proofErr w:type="spellEnd"/>
      <w:r w:rsidR="00146C58"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 xml:space="preserve">. Jakarta: </w:t>
      </w:r>
      <w:proofErr w:type="spellStart"/>
      <w:r w:rsidR="00146C58"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>Rineka</w:t>
      </w:r>
      <w:proofErr w:type="spellEnd"/>
      <w:r w:rsidR="00146C58"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 xml:space="preserve"> Cipta.</w:t>
      </w:r>
    </w:p>
    <w:p w14:paraId="38E70C45" w14:textId="5F219FFE" w:rsidR="003E07D7" w:rsidRPr="004B464B" w:rsidRDefault="003E07D7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03AFD0" w14:textId="1EAFF1E2" w:rsidR="00FE0A23" w:rsidRPr="004B464B" w:rsidRDefault="00FE0A23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Burhanudin dan Wahyuni, E.N. (2010).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Teori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Belajar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Pembelajaran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Aruz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14:paraId="5EDF1BA7" w14:textId="77777777" w:rsidR="00FE0A23" w:rsidRPr="004B464B" w:rsidRDefault="00FE0A23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1BF313" w14:textId="776D5872" w:rsidR="00146C58" w:rsidRPr="004B464B" w:rsidRDefault="00146C58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Chairani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(2016).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Metakognisi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Siswa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Dalam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Pemecahan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Masalah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Deepublish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DD152A" w14:textId="459BA894" w:rsidR="0072427E" w:rsidRPr="004B464B" w:rsidRDefault="0072427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9F17D8" w14:textId="236300DA" w:rsidR="00281741" w:rsidRPr="004B464B" w:rsidRDefault="00281741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Creswell, John W. 2012.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Research Design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Pendekatan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Kualitatif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Kuantitatif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, dan Mixed.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Yogyakarta: Pustaka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F92F62" w14:textId="77777777" w:rsidR="00281741" w:rsidRPr="004B464B" w:rsidRDefault="00281741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AC65A1" w14:textId="1521FA80" w:rsidR="00081657" w:rsidRPr="004B464B" w:rsidRDefault="00081657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Desmita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35B36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F35B36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Psikologi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Perkembangan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Peserta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Didik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Bandung: PT.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93C908" w14:textId="67940B26" w:rsidR="00D84B1E" w:rsidRPr="004B464B" w:rsidRDefault="00D84B1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7CA971" w14:textId="3535EEAB" w:rsidR="00D84B1E" w:rsidRPr="004B464B" w:rsidRDefault="00D84B1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Gagne, M. Robert. 1970.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Conditions of Learning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, United States of America</w:t>
      </w:r>
      <w:r w:rsidR="00281741" w:rsidRPr="004B464B">
        <w:rPr>
          <w:rFonts w:ascii="Times New Roman" w:hAnsi="Times New Roman" w:cs="Times New Roman"/>
          <w:sz w:val="24"/>
          <w:szCs w:val="24"/>
          <w:lang w:val="en-US"/>
        </w:rPr>
        <w:t>. Holt, Rinehart and Winston</w:t>
      </w:r>
    </w:p>
    <w:p w14:paraId="4281B6F6" w14:textId="77777777" w:rsidR="0072427E" w:rsidRPr="004B464B" w:rsidRDefault="0072427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29375B" w14:textId="5D419E73" w:rsidR="00F35B36" w:rsidRPr="004B464B" w:rsidRDefault="00F35B36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Hasan, B. (2016).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Proses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Berpikir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Mahasiswa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Mengkonstruksi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Bukti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Menggunakan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Induksi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Berdasarkan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Teori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Pemros</w:t>
      </w:r>
      <w:r w:rsidR="00F9249B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esan</w:t>
      </w:r>
      <w:proofErr w:type="spellEnd"/>
      <w:r w:rsidR="00F9249B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9249B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Informasi</w:t>
      </w:r>
      <w:proofErr w:type="spellEnd"/>
      <w:r w:rsidR="00F9249B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F9249B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Jurnal</w:t>
      </w:r>
      <w:proofErr w:type="spellEnd"/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Apotema</w:t>
      </w:r>
      <w:proofErr w:type="spellEnd"/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586A78E" w14:textId="77777777" w:rsidR="00F7584F" w:rsidRPr="004B464B" w:rsidRDefault="00F7584F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E9ED7D" w14:textId="465427C6" w:rsidR="00F7584F" w:rsidRPr="004B464B" w:rsidRDefault="00F7584F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Hitipiew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L. (2009).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Belajar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Pembelajaran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UM, Malang: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Pendidikan.</w:t>
      </w:r>
    </w:p>
    <w:p w14:paraId="5411117C" w14:textId="1501885A" w:rsidR="0072427E" w:rsidRPr="004B464B" w:rsidRDefault="0072427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D8B431" w14:textId="5AABB412" w:rsidR="0081239C" w:rsidRPr="004B464B" w:rsidRDefault="00450107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>Huda, N</w:t>
      </w:r>
      <w:r w:rsidR="0081239C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584F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239C" w:rsidRPr="004B464B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F7584F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239C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Kegagalan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metakognitif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mahasiswa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dalam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pemecahan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masalah</w:t>
      </w:r>
      <w:proofErr w:type="spellEnd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239C" w:rsidRPr="004B464B">
        <w:rPr>
          <w:rFonts w:ascii="Times New Roman" w:hAnsi="Times New Roman" w:cs="Times New Roman"/>
          <w:i/>
          <w:sz w:val="24"/>
          <w:szCs w:val="24"/>
          <w:lang w:val="en-US"/>
        </w:rPr>
        <w:t>matemat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ika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Universitas Negeri Malang: </w:t>
      </w:r>
      <w:r w:rsidR="0081239C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Program Studi Pendidikan </w:t>
      </w:r>
      <w:proofErr w:type="spellStart"/>
      <w:r w:rsidR="0081239C" w:rsidRPr="004B464B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="00F9249B"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EF3688" w14:textId="77777777" w:rsidR="0081239C" w:rsidRPr="004B464B" w:rsidRDefault="0081239C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D20AE4" w14:textId="3CA8C45C" w:rsidR="00F35B36" w:rsidRPr="004B464B" w:rsidRDefault="00F35B36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Kusaeri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, K. (201</w:t>
      </w:r>
      <w:r w:rsidR="00724CF8" w:rsidRPr="004B464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Terbentuknya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Konsepsi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pada Diri Anak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dari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Perspektif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Teori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Reifikasi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APOS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Jurnal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Pendidikan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Matem</w:t>
      </w:r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atika</w:t>
      </w:r>
      <w:proofErr w:type="spellEnd"/>
      <w:r w:rsidR="00F9249B" w:rsidRPr="004B464B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81CD85" w14:textId="5BB647D3" w:rsidR="00F5277B" w:rsidRPr="004B464B" w:rsidRDefault="00F5277B" w:rsidP="00F5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EE41B1" w14:textId="4DFFFF76" w:rsidR="00F5277B" w:rsidRPr="004B464B" w:rsidRDefault="00F5277B" w:rsidP="007C3E2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Kusaeri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Lailiyah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Arrifadah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Y.,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Hidayati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., N. (2018). </w:t>
      </w:r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Teori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Pemrosesan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F1090"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Suska Journal of Mathematics Education</w:t>
      </w:r>
      <w:r w:rsidR="002F1090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: 4(2),125-141. </w:t>
      </w:r>
    </w:p>
    <w:p w14:paraId="2DD8B1FE" w14:textId="0AF43BD0" w:rsidR="0072427E" w:rsidRPr="004B464B" w:rsidRDefault="0072427E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A75707" w14:textId="37140333" w:rsidR="00135C06" w:rsidRPr="004B464B" w:rsidRDefault="00135C06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lastRenderedPageBreak/>
        <w:t>Kuzle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A. (2013). Patterns of Metacognitive Behavior During Mathematics Problem-Solving in Dynamic Geometry Environment.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Electronic Journal of Mathematics Education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: 8(1),20-40.</w:t>
      </w:r>
    </w:p>
    <w:p w14:paraId="15CB9AB0" w14:textId="77777777" w:rsidR="00135C06" w:rsidRPr="004B464B" w:rsidRDefault="00135C06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7BD68" w14:textId="07CB58FA" w:rsidR="0081239C" w:rsidRPr="004B464B" w:rsidRDefault="0081239C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Magiera, M.T., &amp;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Zawojewski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J.S. 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Characterizations of Social-Based and Self-Based Contexts Associates </w:t>
      </w:r>
      <w:r w:rsidR="00F5277B" w:rsidRPr="004B464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ith Students Awareness, Evaluation, and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Regulatin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of Their Thinking During Small-Group Mathematical Modeling.</w:t>
      </w:r>
      <w:r w:rsidR="00450107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for Research </w:t>
      </w:r>
      <w:r w:rsidR="002F1090" w:rsidRPr="004B464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Mathematics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Educarion</w:t>
      </w:r>
      <w:proofErr w:type="spellEnd"/>
      <w:r w:rsidR="00450107"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42(5),486-520</w:t>
      </w:r>
      <w:r w:rsidR="00F9249B"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98D40F" w14:textId="77777777" w:rsidR="00F9249B" w:rsidRPr="004B464B" w:rsidRDefault="00F9249B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689578" w14:textId="05CF4C50" w:rsidR="00F9249B" w:rsidRPr="004B464B" w:rsidRDefault="00F9249B" w:rsidP="00F9249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Moeslichatoe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(1991).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Beberapa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Teori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Belajar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Penerapannya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dalam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PBM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Malang: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Pendidikan dan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Keguruan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Pendidikan Malang.</w:t>
      </w:r>
    </w:p>
    <w:p w14:paraId="789C32D8" w14:textId="77777777" w:rsidR="0081239C" w:rsidRPr="004B464B" w:rsidRDefault="0081239C" w:rsidP="0072427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C969D" w14:textId="13D5C61D" w:rsidR="00982AE3" w:rsidRPr="004B464B" w:rsidRDefault="00450107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bCs/>
          <w:sz w:val="24"/>
          <w:szCs w:val="24"/>
        </w:rPr>
        <w:t>Moleong, L</w:t>
      </w:r>
      <w:r w:rsidRPr="004B464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B76F0" w:rsidRPr="004B464B">
        <w:rPr>
          <w:rFonts w:ascii="Times New Roman" w:hAnsi="Times New Roman" w:cs="Times New Roman"/>
          <w:bCs/>
          <w:sz w:val="24"/>
          <w:szCs w:val="24"/>
        </w:rPr>
        <w:t xml:space="preserve">J. </w:t>
      </w:r>
      <w:r w:rsidR="00F35B36" w:rsidRPr="004B464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B76F0" w:rsidRPr="004B464B">
        <w:rPr>
          <w:rFonts w:ascii="Times New Roman" w:hAnsi="Times New Roman" w:cs="Times New Roman"/>
          <w:bCs/>
          <w:sz w:val="24"/>
          <w:szCs w:val="24"/>
        </w:rPr>
        <w:t>2013</w:t>
      </w:r>
      <w:r w:rsidR="00F35B36" w:rsidRPr="004B464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82AE3" w:rsidRPr="004B464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2AE3" w:rsidRPr="004B464B">
        <w:rPr>
          <w:rFonts w:ascii="Times New Roman" w:hAnsi="Times New Roman" w:cs="Times New Roman"/>
          <w:bCs/>
          <w:i/>
          <w:sz w:val="24"/>
          <w:szCs w:val="24"/>
        </w:rPr>
        <w:t>Metodologi Penelitian Kualitatif</w:t>
      </w:r>
      <w:r w:rsidR="00982AE3" w:rsidRPr="004B464B">
        <w:rPr>
          <w:rFonts w:ascii="Times New Roman" w:hAnsi="Times New Roman" w:cs="Times New Roman"/>
          <w:bCs/>
          <w:sz w:val="24"/>
          <w:szCs w:val="24"/>
        </w:rPr>
        <w:t>. Bandung: PT Ramaja Rosdakarya.</w:t>
      </w:r>
    </w:p>
    <w:p w14:paraId="03A1D9D4" w14:textId="77777777" w:rsidR="00A50982" w:rsidRPr="004B464B" w:rsidRDefault="00A50982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B6732D" w14:textId="3D2E2BFC" w:rsidR="0072427E" w:rsidRPr="004B464B" w:rsidRDefault="0072427E" w:rsidP="0072427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Nur, M. (2005).  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Strategi-strategi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belajar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>. Surabaya: UNESA-University Press.</w:t>
      </w:r>
    </w:p>
    <w:p w14:paraId="2F5A477A" w14:textId="77777777" w:rsidR="0072427E" w:rsidRPr="004B464B" w:rsidRDefault="0072427E" w:rsidP="0072427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C18BB1" w14:textId="41BABBF4" w:rsidR="0033792C" w:rsidRPr="004B464B" w:rsidRDefault="00450107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</w:rPr>
        <w:t>Panjaitan, B</w:t>
      </w:r>
      <w:r w:rsidR="00F63804" w:rsidRPr="004B464B">
        <w:rPr>
          <w:rFonts w:ascii="Times New Roman" w:hAnsi="Times New Roman" w:cs="Times New Roman"/>
          <w:sz w:val="24"/>
          <w:szCs w:val="24"/>
        </w:rPr>
        <w:t xml:space="preserve">. 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3804" w:rsidRPr="004B464B">
        <w:rPr>
          <w:rFonts w:ascii="Times New Roman" w:hAnsi="Times New Roman" w:cs="Times New Roman"/>
          <w:sz w:val="24"/>
          <w:szCs w:val="24"/>
        </w:rPr>
        <w:t>2015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63804" w:rsidRPr="004B464B">
        <w:rPr>
          <w:rFonts w:ascii="Times New Roman" w:hAnsi="Times New Roman" w:cs="Times New Roman"/>
          <w:sz w:val="24"/>
          <w:szCs w:val="24"/>
        </w:rPr>
        <w:t xml:space="preserve">. </w:t>
      </w:r>
      <w:r w:rsidR="00F63804" w:rsidRPr="004B464B">
        <w:rPr>
          <w:rFonts w:ascii="Times New Roman" w:hAnsi="Times New Roman" w:cs="Times New Roman"/>
          <w:i/>
          <w:iCs/>
          <w:sz w:val="24"/>
          <w:szCs w:val="24"/>
        </w:rPr>
        <w:t>Karakteristik Metakognisi Siswa Dalam Memecahkan Masalah Matematika Berdasarkan Tipe Kepribadian</w:t>
      </w:r>
      <w:r w:rsidR="00F63804" w:rsidRPr="004B464B">
        <w:rPr>
          <w:rFonts w:ascii="Times New Roman" w:hAnsi="Times New Roman" w:cs="Times New Roman"/>
          <w:sz w:val="24"/>
          <w:szCs w:val="24"/>
        </w:rPr>
        <w:t xml:space="preserve">. </w:t>
      </w:r>
      <w:r w:rsidR="00F63804" w:rsidRPr="004B464B">
        <w:rPr>
          <w:rFonts w:ascii="Times New Roman" w:hAnsi="Times New Roman" w:cs="Times New Roman"/>
          <w:iCs/>
          <w:sz w:val="24"/>
          <w:szCs w:val="24"/>
        </w:rPr>
        <w:t>Jurnal Ilmu Pendidikan.</w:t>
      </w:r>
      <w:r w:rsidR="004D5C54"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Universitas Negeri Malang</w:t>
      </w:r>
    </w:p>
    <w:p w14:paraId="732E5CD9" w14:textId="77777777" w:rsidR="00A50982" w:rsidRPr="004B464B" w:rsidRDefault="00A50982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4F54F4" w14:textId="0750FE31" w:rsidR="008F5B50" w:rsidRPr="004B464B" w:rsidRDefault="008F5B5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Pujiati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(2008).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Permasalahan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Pembelajaran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Jarak, Waktu, dan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Kecepatan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serta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Alterantif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Pemecahannya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SD. 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Yogyakarta: PPPPTK.</w:t>
      </w:r>
    </w:p>
    <w:p w14:paraId="61CE1E10" w14:textId="77777777" w:rsidR="008F5B50" w:rsidRPr="004B464B" w:rsidRDefault="008F5B5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EDB400" w14:textId="33F97D6A" w:rsidR="00081657" w:rsidRPr="004B464B" w:rsidRDefault="00081657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Purnaningsih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N.E &amp;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Siswono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T.Y.E. 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Profil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Metakognisi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Dalam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Memecahkan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Masalah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Ditinjau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Berdasarkan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Tipe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Kepribadian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Koleris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Phlegmatis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Jurnal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Ilmiah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Pendidikan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37F9C0CB" w14:textId="56FE25DF" w:rsidR="0081239C" w:rsidRPr="004B464B" w:rsidRDefault="0081239C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EFF87D" w14:textId="77777777" w:rsidR="008F5B50" w:rsidRPr="004B464B" w:rsidRDefault="008F5B50" w:rsidP="008F5B50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Style w:val="apple-style-span"/>
          <w:rFonts w:ascii="Times New Roman" w:hAnsi="Times New Roman"/>
          <w:sz w:val="24"/>
          <w:szCs w:val="24"/>
          <w:lang w:val="en-US"/>
        </w:rPr>
      </w:pPr>
      <w:r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 xml:space="preserve">Santrock, J.W. (2008). </w:t>
      </w:r>
      <w:r w:rsidRPr="004B464B">
        <w:rPr>
          <w:rStyle w:val="apple-style-span"/>
          <w:rFonts w:ascii="Times New Roman" w:hAnsi="Times New Roman"/>
          <w:i/>
          <w:sz w:val="24"/>
          <w:szCs w:val="24"/>
          <w:lang w:val="en-US"/>
        </w:rPr>
        <w:t>Educational Psychology</w:t>
      </w:r>
      <w:r w:rsidRPr="004B464B">
        <w:rPr>
          <w:rStyle w:val="apple-style-span"/>
          <w:rFonts w:ascii="Times New Roman" w:hAnsi="Times New Roman"/>
          <w:sz w:val="24"/>
          <w:szCs w:val="24"/>
          <w:lang w:val="en-US"/>
        </w:rPr>
        <w:t>. New York: McGraw-Hill Companies.</w:t>
      </w:r>
    </w:p>
    <w:p w14:paraId="54ACF1EF" w14:textId="77777777" w:rsidR="00A50982" w:rsidRPr="004B464B" w:rsidRDefault="00A50982" w:rsidP="008F5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0FD77F" w14:textId="31775A3F" w:rsidR="004867E1" w:rsidRPr="004B464B" w:rsidRDefault="004867E1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>Shadiq</w:t>
      </w:r>
      <w:r w:rsidR="00450107" w:rsidRPr="004B464B">
        <w:rPr>
          <w:rFonts w:ascii="Times New Roman" w:hAnsi="Times New Roman" w:cs="Times New Roman"/>
          <w:sz w:val="24"/>
          <w:szCs w:val="24"/>
          <w:lang w:val="en-US"/>
        </w:rPr>
        <w:t>, F.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="003B4696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Pemecahan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Masalah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Penalaran dan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Komunikasi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Yogyakarta: PPPG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="00450107"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984880" w14:textId="77777777" w:rsidR="00A50982" w:rsidRPr="004B464B" w:rsidRDefault="00A50982" w:rsidP="008F5B50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Style w:val="apple-style-span"/>
          <w:rFonts w:ascii="Times New Roman" w:hAnsi="Times New Roman"/>
          <w:sz w:val="24"/>
          <w:szCs w:val="24"/>
          <w:lang w:val="en-US"/>
        </w:rPr>
      </w:pPr>
    </w:p>
    <w:p w14:paraId="7EA1EB52" w14:textId="23B4E34B" w:rsidR="00146C58" w:rsidRPr="004B464B" w:rsidRDefault="00146C58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Sternberg, R.J. (2006). 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Cognitive Psychology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(4th ed.). Belmont, CA: Thompson Wadsworth.</w:t>
      </w:r>
    </w:p>
    <w:p w14:paraId="40AAD019" w14:textId="77777777" w:rsidR="008F5B50" w:rsidRPr="004B464B" w:rsidRDefault="008F5B5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1CB3FE" w14:textId="4426BEBB" w:rsidR="008F5B50" w:rsidRPr="004B464B" w:rsidRDefault="008F5B5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Sugiyono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Gunarto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D. (2009).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SD/MI Kelas V. 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Jakarta: Pusat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 Pendidikan Nasional.</w:t>
      </w:r>
    </w:p>
    <w:p w14:paraId="366A73EA" w14:textId="77777777" w:rsidR="008F5B50" w:rsidRPr="004B464B" w:rsidRDefault="008F5B5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EDB1C6" w14:textId="07973534" w:rsidR="008F5B50" w:rsidRPr="004B464B" w:rsidRDefault="008F5B50" w:rsidP="008F5B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sz w:val="24"/>
          <w:szCs w:val="24"/>
          <w:lang w:val="en-US"/>
        </w:rPr>
        <w:t>Syaiful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(2011).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Metakognisi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pembelajaran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matematika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realistik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sekolah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menengah</w:t>
      </w:r>
      <w:proofErr w:type="spellEnd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>pertama</w:t>
      </w:r>
      <w:proofErr w:type="spellEnd"/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Edumatica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: 1(2).</w:t>
      </w:r>
    </w:p>
    <w:p w14:paraId="4EE0D013" w14:textId="29A257E7" w:rsidR="003B4E7B" w:rsidRPr="004B464B" w:rsidRDefault="003B4E7B" w:rsidP="008F5B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412FB9A" w14:textId="028A9CFA" w:rsidR="003B4E7B" w:rsidRPr="004B464B" w:rsidRDefault="003B4E7B" w:rsidP="008F5B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Trianto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(2007). </w:t>
      </w:r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Model-Model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Pembelajaran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Inovatif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Berorientasi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>Konstruktivistik</w:t>
      </w:r>
      <w:proofErr w:type="spellEnd"/>
      <w:r w:rsidRPr="004B46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Jakarta: </w:t>
      </w:r>
      <w:proofErr w:type="spellStart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>Prestasi</w:t>
      </w:r>
      <w:proofErr w:type="spellEnd"/>
      <w:r w:rsidRPr="004B464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Pustaka Publisher.</w:t>
      </w:r>
    </w:p>
    <w:p w14:paraId="4622251A" w14:textId="569A7B82" w:rsidR="00A50982" w:rsidRPr="004B464B" w:rsidRDefault="00A50982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80FB85" w14:textId="1BFAB322" w:rsidR="00714EF0" w:rsidRPr="004B464B" w:rsidRDefault="00714EF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  <w:lang w:val="en-US"/>
        </w:rPr>
        <w:t xml:space="preserve">Woolfolk, A., Hughes, M., Walkup, V. (2008). </w:t>
      </w:r>
      <w:r w:rsidRPr="004B46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Psychology in Education. </w:t>
      </w:r>
      <w:r w:rsidRPr="004B464B">
        <w:rPr>
          <w:rFonts w:ascii="Times New Roman" w:hAnsi="Times New Roman" w:cs="Times New Roman"/>
          <w:sz w:val="24"/>
          <w:szCs w:val="24"/>
          <w:lang w:val="en-US"/>
        </w:rPr>
        <w:t>England: British Library Cataloguing in Publication Data.</w:t>
      </w:r>
    </w:p>
    <w:p w14:paraId="7BB6D1ED" w14:textId="77777777" w:rsidR="00714EF0" w:rsidRPr="004B464B" w:rsidRDefault="00714EF0" w:rsidP="007242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68781F" w14:textId="3F2B63FE" w:rsidR="00020C86" w:rsidRPr="004B464B" w:rsidRDefault="00020C86" w:rsidP="0072427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64B">
        <w:rPr>
          <w:rFonts w:ascii="Times New Roman" w:hAnsi="Times New Roman" w:cs="Times New Roman"/>
          <w:sz w:val="24"/>
          <w:szCs w:val="24"/>
        </w:rPr>
        <w:t xml:space="preserve">Yaumi dan Damapolli. </w:t>
      </w:r>
      <w:r w:rsidR="007A6CD7" w:rsidRPr="004B464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464B">
        <w:rPr>
          <w:rFonts w:ascii="Times New Roman" w:hAnsi="Times New Roman" w:cs="Times New Roman"/>
          <w:sz w:val="24"/>
          <w:szCs w:val="24"/>
        </w:rPr>
        <w:t>2014</w:t>
      </w:r>
      <w:r w:rsidR="007A6CD7" w:rsidRPr="004B464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B464B">
        <w:rPr>
          <w:rFonts w:ascii="Times New Roman" w:hAnsi="Times New Roman" w:cs="Times New Roman"/>
          <w:sz w:val="24"/>
          <w:szCs w:val="24"/>
        </w:rPr>
        <w:t xml:space="preserve">. </w:t>
      </w:r>
      <w:r w:rsidRPr="004B464B">
        <w:rPr>
          <w:rFonts w:ascii="Times New Roman" w:hAnsi="Times New Roman" w:cs="Times New Roman"/>
          <w:i/>
          <w:sz w:val="24"/>
          <w:szCs w:val="24"/>
        </w:rPr>
        <w:t>Action Research: Teori, Model, &amp; Aplikasi</w:t>
      </w:r>
      <w:r w:rsidRPr="004B464B">
        <w:rPr>
          <w:rFonts w:ascii="Times New Roman" w:hAnsi="Times New Roman" w:cs="Times New Roman"/>
          <w:sz w:val="24"/>
          <w:szCs w:val="24"/>
        </w:rPr>
        <w:t>. Jakarta: Kencana</w:t>
      </w:r>
      <w:r w:rsidR="00146C58" w:rsidRPr="004B4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B92A23" w14:textId="77777777" w:rsidR="0072427E" w:rsidRPr="004B464B" w:rsidRDefault="0072427E" w:rsidP="0072427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2427E" w:rsidRPr="004B464B" w:rsidSect="002F61F7">
      <w:headerReference w:type="default" r:id="rId6"/>
      <w:footerReference w:type="first" r:id="rId7"/>
      <w:pgSz w:w="11906" w:h="16838"/>
      <w:pgMar w:top="1531" w:right="1531" w:bottom="1531" w:left="2211" w:header="708" w:footer="708" w:gutter="0"/>
      <w:pgNumType w:start="9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3694" w14:textId="77777777" w:rsidR="00B814B4" w:rsidRDefault="00B814B4" w:rsidP="005C295C">
      <w:pPr>
        <w:spacing w:after="0" w:line="240" w:lineRule="auto"/>
      </w:pPr>
      <w:r>
        <w:separator/>
      </w:r>
    </w:p>
  </w:endnote>
  <w:endnote w:type="continuationSeparator" w:id="0">
    <w:p w14:paraId="1A1D2B83" w14:textId="77777777" w:rsidR="00B814B4" w:rsidRDefault="00B814B4" w:rsidP="005C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8A32" w14:textId="3699F919" w:rsidR="00F27D55" w:rsidRPr="000C32F1" w:rsidRDefault="000C32F1" w:rsidP="000C32F1">
    <w:pPr>
      <w:pStyle w:val="Footer"/>
      <w:jc w:val="center"/>
      <w:rPr>
        <w:rFonts w:ascii="Times New Roman" w:hAnsi="Times New Roman" w:cs="Times New Roman"/>
        <w:lang w:val="en-US"/>
      </w:rPr>
    </w:pPr>
    <w:r w:rsidRPr="000C32F1">
      <w:rPr>
        <w:rFonts w:ascii="Times New Roman" w:hAnsi="Times New Roman" w:cs="Times New Roman"/>
        <w:lang w:val="en-US"/>
      </w:rPr>
      <w:t>9</w:t>
    </w:r>
    <w:r w:rsidR="002F61F7">
      <w:rPr>
        <w:rFonts w:ascii="Times New Roman" w:hAnsi="Times New Roman" w:cs="Times New Roman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1197" w14:textId="77777777" w:rsidR="00B814B4" w:rsidRDefault="00B814B4" w:rsidP="005C295C">
      <w:pPr>
        <w:spacing w:after="0" w:line="240" w:lineRule="auto"/>
      </w:pPr>
      <w:r>
        <w:separator/>
      </w:r>
    </w:p>
  </w:footnote>
  <w:footnote w:type="continuationSeparator" w:id="0">
    <w:p w14:paraId="07491FDC" w14:textId="77777777" w:rsidR="00B814B4" w:rsidRDefault="00B814B4" w:rsidP="005C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910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F3BFFA" w14:textId="77777777" w:rsidR="009B5856" w:rsidRPr="002F61F7" w:rsidRDefault="009B5856">
        <w:pPr>
          <w:pStyle w:val="Header"/>
          <w:jc w:val="right"/>
          <w:rPr>
            <w:rFonts w:ascii="Times New Roman" w:hAnsi="Times New Roman" w:cs="Times New Roman"/>
          </w:rPr>
        </w:pPr>
        <w:r w:rsidRPr="002F61F7">
          <w:rPr>
            <w:rFonts w:ascii="Times New Roman" w:hAnsi="Times New Roman" w:cs="Times New Roman"/>
          </w:rPr>
          <w:fldChar w:fldCharType="begin"/>
        </w:r>
        <w:r w:rsidRPr="002F61F7">
          <w:rPr>
            <w:rFonts w:ascii="Times New Roman" w:hAnsi="Times New Roman" w:cs="Times New Roman"/>
          </w:rPr>
          <w:instrText xml:space="preserve"> PAGE   \* MERGEFORMAT </w:instrText>
        </w:r>
        <w:r w:rsidRPr="002F61F7">
          <w:rPr>
            <w:rFonts w:ascii="Times New Roman" w:hAnsi="Times New Roman" w:cs="Times New Roman"/>
          </w:rPr>
          <w:fldChar w:fldCharType="separate"/>
        </w:r>
        <w:r w:rsidR="008F5B50" w:rsidRPr="002F61F7">
          <w:rPr>
            <w:rFonts w:ascii="Times New Roman" w:hAnsi="Times New Roman" w:cs="Times New Roman"/>
            <w:noProof/>
          </w:rPr>
          <w:t>45</w:t>
        </w:r>
        <w:r w:rsidRPr="002F61F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18B861" w14:textId="77777777" w:rsidR="009B5856" w:rsidRDefault="009B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AE3"/>
    <w:rsid w:val="00002F71"/>
    <w:rsid w:val="00004205"/>
    <w:rsid w:val="00006341"/>
    <w:rsid w:val="00017897"/>
    <w:rsid w:val="00020C86"/>
    <w:rsid w:val="00021EC2"/>
    <w:rsid w:val="000238B0"/>
    <w:rsid w:val="000248C4"/>
    <w:rsid w:val="00025F84"/>
    <w:rsid w:val="00034F15"/>
    <w:rsid w:val="000374C5"/>
    <w:rsid w:val="0004145F"/>
    <w:rsid w:val="00042773"/>
    <w:rsid w:val="0005783E"/>
    <w:rsid w:val="0006606E"/>
    <w:rsid w:val="000730F0"/>
    <w:rsid w:val="00073244"/>
    <w:rsid w:val="000738BD"/>
    <w:rsid w:val="00075D32"/>
    <w:rsid w:val="00075D54"/>
    <w:rsid w:val="00077482"/>
    <w:rsid w:val="0007790D"/>
    <w:rsid w:val="00077F5F"/>
    <w:rsid w:val="00080D3C"/>
    <w:rsid w:val="00081657"/>
    <w:rsid w:val="00084792"/>
    <w:rsid w:val="00084B9C"/>
    <w:rsid w:val="000876C7"/>
    <w:rsid w:val="00091B44"/>
    <w:rsid w:val="00095F41"/>
    <w:rsid w:val="000A2435"/>
    <w:rsid w:val="000A4240"/>
    <w:rsid w:val="000B1CDC"/>
    <w:rsid w:val="000B62EF"/>
    <w:rsid w:val="000B6E05"/>
    <w:rsid w:val="000C32F1"/>
    <w:rsid w:val="000C5563"/>
    <w:rsid w:val="000D502B"/>
    <w:rsid w:val="000E69B4"/>
    <w:rsid w:val="000F66BF"/>
    <w:rsid w:val="00113A1B"/>
    <w:rsid w:val="00124537"/>
    <w:rsid w:val="001311FD"/>
    <w:rsid w:val="0013160D"/>
    <w:rsid w:val="00135C06"/>
    <w:rsid w:val="00146C58"/>
    <w:rsid w:val="0015683E"/>
    <w:rsid w:val="00157210"/>
    <w:rsid w:val="00161D34"/>
    <w:rsid w:val="00162995"/>
    <w:rsid w:val="00170DEC"/>
    <w:rsid w:val="00172482"/>
    <w:rsid w:val="001751FB"/>
    <w:rsid w:val="001761DE"/>
    <w:rsid w:val="00177D3F"/>
    <w:rsid w:val="0018123F"/>
    <w:rsid w:val="00187491"/>
    <w:rsid w:val="0019015A"/>
    <w:rsid w:val="001A1D2B"/>
    <w:rsid w:val="001A3F17"/>
    <w:rsid w:val="001A50E5"/>
    <w:rsid w:val="001A516F"/>
    <w:rsid w:val="001A7887"/>
    <w:rsid w:val="001B0FC9"/>
    <w:rsid w:val="001B2599"/>
    <w:rsid w:val="001B6953"/>
    <w:rsid w:val="001B698B"/>
    <w:rsid w:val="001C05B8"/>
    <w:rsid w:val="001C0E25"/>
    <w:rsid w:val="001C405A"/>
    <w:rsid w:val="001C55EE"/>
    <w:rsid w:val="001D03B8"/>
    <w:rsid w:val="001D1451"/>
    <w:rsid w:val="001D1481"/>
    <w:rsid w:val="001D3E2C"/>
    <w:rsid w:val="001F13B5"/>
    <w:rsid w:val="001F49BC"/>
    <w:rsid w:val="00206365"/>
    <w:rsid w:val="00215059"/>
    <w:rsid w:val="002217AA"/>
    <w:rsid w:val="002243A0"/>
    <w:rsid w:val="00225423"/>
    <w:rsid w:val="00230EBE"/>
    <w:rsid w:val="00230ECE"/>
    <w:rsid w:val="00240FB6"/>
    <w:rsid w:val="0024174B"/>
    <w:rsid w:val="00242BB8"/>
    <w:rsid w:val="00242F36"/>
    <w:rsid w:val="00243C53"/>
    <w:rsid w:val="002501C2"/>
    <w:rsid w:val="002544A0"/>
    <w:rsid w:val="00255842"/>
    <w:rsid w:val="0025679C"/>
    <w:rsid w:val="002567A2"/>
    <w:rsid w:val="00256DDB"/>
    <w:rsid w:val="00257B32"/>
    <w:rsid w:val="00264C21"/>
    <w:rsid w:val="00267D40"/>
    <w:rsid w:val="00281741"/>
    <w:rsid w:val="0028331E"/>
    <w:rsid w:val="00290119"/>
    <w:rsid w:val="002A2F10"/>
    <w:rsid w:val="002A52DE"/>
    <w:rsid w:val="002A63F9"/>
    <w:rsid w:val="002A6A2B"/>
    <w:rsid w:val="002B11F7"/>
    <w:rsid w:val="002B23D5"/>
    <w:rsid w:val="002B49F1"/>
    <w:rsid w:val="002C151F"/>
    <w:rsid w:val="002D2DF5"/>
    <w:rsid w:val="002E196A"/>
    <w:rsid w:val="002E31C5"/>
    <w:rsid w:val="002E5914"/>
    <w:rsid w:val="002E7D9F"/>
    <w:rsid w:val="002F1090"/>
    <w:rsid w:val="002F61F7"/>
    <w:rsid w:val="002F7C5E"/>
    <w:rsid w:val="003023F6"/>
    <w:rsid w:val="00304224"/>
    <w:rsid w:val="003239CA"/>
    <w:rsid w:val="003317E4"/>
    <w:rsid w:val="0033792C"/>
    <w:rsid w:val="00341DD2"/>
    <w:rsid w:val="00347994"/>
    <w:rsid w:val="00350A30"/>
    <w:rsid w:val="00351AE0"/>
    <w:rsid w:val="00351D45"/>
    <w:rsid w:val="0035320F"/>
    <w:rsid w:val="00353AAF"/>
    <w:rsid w:val="00355BBE"/>
    <w:rsid w:val="0036397F"/>
    <w:rsid w:val="00370E3D"/>
    <w:rsid w:val="003848C7"/>
    <w:rsid w:val="00385DFC"/>
    <w:rsid w:val="00393176"/>
    <w:rsid w:val="0039649D"/>
    <w:rsid w:val="00396E17"/>
    <w:rsid w:val="003A0327"/>
    <w:rsid w:val="003A15A3"/>
    <w:rsid w:val="003A62E8"/>
    <w:rsid w:val="003A7CDB"/>
    <w:rsid w:val="003B1AF7"/>
    <w:rsid w:val="003B4696"/>
    <w:rsid w:val="003B4E7B"/>
    <w:rsid w:val="003B6D00"/>
    <w:rsid w:val="003B7003"/>
    <w:rsid w:val="003C4FA5"/>
    <w:rsid w:val="003D1AEB"/>
    <w:rsid w:val="003E07D7"/>
    <w:rsid w:val="003E5E7B"/>
    <w:rsid w:val="003E5F5D"/>
    <w:rsid w:val="00407F9E"/>
    <w:rsid w:val="00411344"/>
    <w:rsid w:val="004126B1"/>
    <w:rsid w:val="00415A9C"/>
    <w:rsid w:val="00417299"/>
    <w:rsid w:val="0041733A"/>
    <w:rsid w:val="0042086F"/>
    <w:rsid w:val="0042301E"/>
    <w:rsid w:val="00423E70"/>
    <w:rsid w:val="00426FA7"/>
    <w:rsid w:val="004379C7"/>
    <w:rsid w:val="00437FB8"/>
    <w:rsid w:val="00441AEE"/>
    <w:rsid w:val="00441BCF"/>
    <w:rsid w:val="00450107"/>
    <w:rsid w:val="004555F2"/>
    <w:rsid w:val="00455AD8"/>
    <w:rsid w:val="004564E3"/>
    <w:rsid w:val="00457350"/>
    <w:rsid w:val="004676B2"/>
    <w:rsid w:val="00472DB4"/>
    <w:rsid w:val="004810D8"/>
    <w:rsid w:val="004848CE"/>
    <w:rsid w:val="004867E1"/>
    <w:rsid w:val="00486BB3"/>
    <w:rsid w:val="0049367A"/>
    <w:rsid w:val="004936DB"/>
    <w:rsid w:val="004A005F"/>
    <w:rsid w:val="004A1943"/>
    <w:rsid w:val="004A199D"/>
    <w:rsid w:val="004A529C"/>
    <w:rsid w:val="004B464B"/>
    <w:rsid w:val="004B5509"/>
    <w:rsid w:val="004B76F0"/>
    <w:rsid w:val="004C7C63"/>
    <w:rsid w:val="004D32BD"/>
    <w:rsid w:val="004D3A1E"/>
    <w:rsid w:val="004D3C40"/>
    <w:rsid w:val="004D5C54"/>
    <w:rsid w:val="004E1CC7"/>
    <w:rsid w:val="004E3F11"/>
    <w:rsid w:val="004E6551"/>
    <w:rsid w:val="004E6838"/>
    <w:rsid w:val="00515BB0"/>
    <w:rsid w:val="00520476"/>
    <w:rsid w:val="005266D3"/>
    <w:rsid w:val="005300B0"/>
    <w:rsid w:val="00533AE3"/>
    <w:rsid w:val="00540055"/>
    <w:rsid w:val="005418EF"/>
    <w:rsid w:val="005437D8"/>
    <w:rsid w:val="00545566"/>
    <w:rsid w:val="00550BA8"/>
    <w:rsid w:val="00553386"/>
    <w:rsid w:val="00553910"/>
    <w:rsid w:val="00556EFB"/>
    <w:rsid w:val="0055721F"/>
    <w:rsid w:val="00561746"/>
    <w:rsid w:val="00571C71"/>
    <w:rsid w:val="00572DB2"/>
    <w:rsid w:val="00574074"/>
    <w:rsid w:val="005776B2"/>
    <w:rsid w:val="00580BA7"/>
    <w:rsid w:val="005860B7"/>
    <w:rsid w:val="00586723"/>
    <w:rsid w:val="00586C74"/>
    <w:rsid w:val="00594D56"/>
    <w:rsid w:val="00595FC0"/>
    <w:rsid w:val="005A55F1"/>
    <w:rsid w:val="005B22D4"/>
    <w:rsid w:val="005B4273"/>
    <w:rsid w:val="005C03E1"/>
    <w:rsid w:val="005C295C"/>
    <w:rsid w:val="005C32B8"/>
    <w:rsid w:val="005C5D34"/>
    <w:rsid w:val="005E6215"/>
    <w:rsid w:val="005E654E"/>
    <w:rsid w:val="005F1294"/>
    <w:rsid w:val="005F4CFD"/>
    <w:rsid w:val="005F4F95"/>
    <w:rsid w:val="00601A64"/>
    <w:rsid w:val="006073C9"/>
    <w:rsid w:val="006112B6"/>
    <w:rsid w:val="0061248A"/>
    <w:rsid w:val="0061475D"/>
    <w:rsid w:val="006213E5"/>
    <w:rsid w:val="006229F1"/>
    <w:rsid w:val="0062338F"/>
    <w:rsid w:val="006249E9"/>
    <w:rsid w:val="00624C22"/>
    <w:rsid w:val="00627B3F"/>
    <w:rsid w:val="00637862"/>
    <w:rsid w:val="00640A72"/>
    <w:rsid w:val="00653975"/>
    <w:rsid w:val="0065565B"/>
    <w:rsid w:val="00670F1A"/>
    <w:rsid w:val="00674210"/>
    <w:rsid w:val="00675D09"/>
    <w:rsid w:val="00682339"/>
    <w:rsid w:val="00683B9A"/>
    <w:rsid w:val="0068712D"/>
    <w:rsid w:val="00691A3E"/>
    <w:rsid w:val="00691F0B"/>
    <w:rsid w:val="00693E76"/>
    <w:rsid w:val="00697987"/>
    <w:rsid w:val="006B663A"/>
    <w:rsid w:val="006B778F"/>
    <w:rsid w:val="006C367B"/>
    <w:rsid w:val="006D2759"/>
    <w:rsid w:val="006D6307"/>
    <w:rsid w:val="006D6D8A"/>
    <w:rsid w:val="006E1207"/>
    <w:rsid w:val="006E3427"/>
    <w:rsid w:val="006E5793"/>
    <w:rsid w:val="006E607B"/>
    <w:rsid w:val="006F1BC6"/>
    <w:rsid w:val="006F6770"/>
    <w:rsid w:val="00700259"/>
    <w:rsid w:val="007031AE"/>
    <w:rsid w:val="00707EC2"/>
    <w:rsid w:val="00713FE7"/>
    <w:rsid w:val="00714EF0"/>
    <w:rsid w:val="007214C8"/>
    <w:rsid w:val="007230CB"/>
    <w:rsid w:val="0072427E"/>
    <w:rsid w:val="00724CF8"/>
    <w:rsid w:val="00725B98"/>
    <w:rsid w:val="00726F54"/>
    <w:rsid w:val="00727086"/>
    <w:rsid w:val="00731D5A"/>
    <w:rsid w:val="007326D2"/>
    <w:rsid w:val="0073458C"/>
    <w:rsid w:val="00737B3F"/>
    <w:rsid w:val="0074648C"/>
    <w:rsid w:val="00750939"/>
    <w:rsid w:val="00752429"/>
    <w:rsid w:val="007526CF"/>
    <w:rsid w:val="00752FA2"/>
    <w:rsid w:val="00753888"/>
    <w:rsid w:val="0075713F"/>
    <w:rsid w:val="0076048F"/>
    <w:rsid w:val="00760913"/>
    <w:rsid w:val="007613BE"/>
    <w:rsid w:val="00761C71"/>
    <w:rsid w:val="00783616"/>
    <w:rsid w:val="00796174"/>
    <w:rsid w:val="007A59C5"/>
    <w:rsid w:val="007A6CD7"/>
    <w:rsid w:val="007A7DF1"/>
    <w:rsid w:val="007B2E20"/>
    <w:rsid w:val="007C052E"/>
    <w:rsid w:val="007C3E21"/>
    <w:rsid w:val="007C494D"/>
    <w:rsid w:val="007C58CD"/>
    <w:rsid w:val="007D6969"/>
    <w:rsid w:val="007E0E00"/>
    <w:rsid w:val="007F04A1"/>
    <w:rsid w:val="007F45A7"/>
    <w:rsid w:val="007F61C2"/>
    <w:rsid w:val="007F7D1C"/>
    <w:rsid w:val="00800315"/>
    <w:rsid w:val="00801E6D"/>
    <w:rsid w:val="00803574"/>
    <w:rsid w:val="00804970"/>
    <w:rsid w:val="0080500F"/>
    <w:rsid w:val="00810F8A"/>
    <w:rsid w:val="0081239C"/>
    <w:rsid w:val="00817E77"/>
    <w:rsid w:val="00842817"/>
    <w:rsid w:val="00842B66"/>
    <w:rsid w:val="00847881"/>
    <w:rsid w:val="0085275A"/>
    <w:rsid w:val="00853029"/>
    <w:rsid w:val="00860D3A"/>
    <w:rsid w:val="00867F10"/>
    <w:rsid w:val="008765BB"/>
    <w:rsid w:val="008850C3"/>
    <w:rsid w:val="008868B0"/>
    <w:rsid w:val="008954E5"/>
    <w:rsid w:val="008A0E15"/>
    <w:rsid w:val="008A37E3"/>
    <w:rsid w:val="008A4A8E"/>
    <w:rsid w:val="008B1039"/>
    <w:rsid w:val="008B1EF1"/>
    <w:rsid w:val="008B78EA"/>
    <w:rsid w:val="008C2C29"/>
    <w:rsid w:val="008C34C2"/>
    <w:rsid w:val="008C3600"/>
    <w:rsid w:val="008C6BB3"/>
    <w:rsid w:val="008C7F37"/>
    <w:rsid w:val="008D448A"/>
    <w:rsid w:val="008D4C4A"/>
    <w:rsid w:val="008D62DD"/>
    <w:rsid w:val="008D6818"/>
    <w:rsid w:val="008E0856"/>
    <w:rsid w:val="008E2FFD"/>
    <w:rsid w:val="008E4D8B"/>
    <w:rsid w:val="008E78E5"/>
    <w:rsid w:val="008E7AA7"/>
    <w:rsid w:val="008F0BC1"/>
    <w:rsid w:val="008F17DA"/>
    <w:rsid w:val="008F1C74"/>
    <w:rsid w:val="008F2826"/>
    <w:rsid w:val="008F5B50"/>
    <w:rsid w:val="00901B59"/>
    <w:rsid w:val="00907D01"/>
    <w:rsid w:val="0091086F"/>
    <w:rsid w:val="00910959"/>
    <w:rsid w:val="00910B70"/>
    <w:rsid w:val="0091344A"/>
    <w:rsid w:val="00917521"/>
    <w:rsid w:val="00923FCF"/>
    <w:rsid w:val="0092403B"/>
    <w:rsid w:val="00924D0B"/>
    <w:rsid w:val="0093110C"/>
    <w:rsid w:val="00931B8B"/>
    <w:rsid w:val="00936312"/>
    <w:rsid w:val="00940451"/>
    <w:rsid w:val="00940EB1"/>
    <w:rsid w:val="009434D3"/>
    <w:rsid w:val="00945C38"/>
    <w:rsid w:val="00946E19"/>
    <w:rsid w:val="00952B22"/>
    <w:rsid w:val="00957514"/>
    <w:rsid w:val="00965608"/>
    <w:rsid w:val="00966A5F"/>
    <w:rsid w:val="00970AB5"/>
    <w:rsid w:val="00973A82"/>
    <w:rsid w:val="00977F8D"/>
    <w:rsid w:val="009808E5"/>
    <w:rsid w:val="009815FC"/>
    <w:rsid w:val="00982311"/>
    <w:rsid w:val="00982AE3"/>
    <w:rsid w:val="00983C27"/>
    <w:rsid w:val="00983ECA"/>
    <w:rsid w:val="009847F3"/>
    <w:rsid w:val="00985DA8"/>
    <w:rsid w:val="00991B56"/>
    <w:rsid w:val="00994C91"/>
    <w:rsid w:val="009A3D3E"/>
    <w:rsid w:val="009A6C5B"/>
    <w:rsid w:val="009A77CC"/>
    <w:rsid w:val="009B2FE6"/>
    <w:rsid w:val="009B5856"/>
    <w:rsid w:val="009C40FE"/>
    <w:rsid w:val="009C7493"/>
    <w:rsid w:val="009D6D8C"/>
    <w:rsid w:val="009D78E2"/>
    <w:rsid w:val="009E02D5"/>
    <w:rsid w:val="009E11A3"/>
    <w:rsid w:val="009E2F7F"/>
    <w:rsid w:val="009E49A9"/>
    <w:rsid w:val="009E5AB7"/>
    <w:rsid w:val="009F3C4B"/>
    <w:rsid w:val="009F42EF"/>
    <w:rsid w:val="009F526F"/>
    <w:rsid w:val="009F55B1"/>
    <w:rsid w:val="00A0145D"/>
    <w:rsid w:val="00A01E8F"/>
    <w:rsid w:val="00A03489"/>
    <w:rsid w:val="00A10B1E"/>
    <w:rsid w:val="00A14056"/>
    <w:rsid w:val="00A14E3A"/>
    <w:rsid w:val="00A16BE5"/>
    <w:rsid w:val="00A225B4"/>
    <w:rsid w:val="00A2505D"/>
    <w:rsid w:val="00A2611B"/>
    <w:rsid w:val="00A30323"/>
    <w:rsid w:val="00A317C2"/>
    <w:rsid w:val="00A31CF7"/>
    <w:rsid w:val="00A4297E"/>
    <w:rsid w:val="00A50982"/>
    <w:rsid w:val="00A520C7"/>
    <w:rsid w:val="00A532E5"/>
    <w:rsid w:val="00A673EA"/>
    <w:rsid w:val="00A9762A"/>
    <w:rsid w:val="00AA499C"/>
    <w:rsid w:val="00AA5E21"/>
    <w:rsid w:val="00AB0713"/>
    <w:rsid w:val="00AB6848"/>
    <w:rsid w:val="00AD5106"/>
    <w:rsid w:val="00AD5A3F"/>
    <w:rsid w:val="00AE62E6"/>
    <w:rsid w:val="00B005E7"/>
    <w:rsid w:val="00B15998"/>
    <w:rsid w:val="00B23C40"/>
    <w:rsid w:val="00B35694"/>
    <w:rsid w:val="00B36FC0"/>
    <w:rsid w:val="00B41B7B"/>
    <w:rsid w:val="00B442CD"/>
    <w:rsid w:val="00B52CB4"/>
    <w:rsid w:val="00B52DCC"/>
    <w:rsid w:val="00B54689"/>
    <w:rsid w:val="00B61D94"/>
    <w:rsid w:val="00B632CA"/>
    <w:rsid w:val="00B636B7"/>
    <w:rsid w:val="00B64C67"/>
    <w:rsid w:val="00B65244"/>
    <w:rsid w:val="00B800A7"/>
    <w:rsid w:val="00B814B4"/>
    <w:rsid w:val="00B81F7A"/>
    <w:rsid w:val="00B83666"/>
    <w:rsid w:val="00B84949"/>
    <w:rsid w:val="00B902F0"/>
    <w:rsid w:val="00BA365E"/>
    <w:rsid w:val="00BA61A0"/>
    <w:rsid w:val="00BC1F2D"/>
    <w:rsid w:val="00BD4181"/>
    <w:rsid w:val="00BD5702"/>
    <w:rsid w:val="00BD652E"/>
    <w:rsid w:val="00BD6D9B"/>
    <w:rsid w:val="00BE1F4F"/>
    <w:rsid w:val="00BF183C"/>
    <w:rsid w:val="00BF1D37"/>
    <w:rsid w:val="00BF3CDD"/>
    <w:rsid w:val="00C13FDB"/>
    <w:rsid w:val="00C25DC3"/>
    <w:rsid w:val="00C27016"/>
    <w:rsid w:val="00C34D61"/>
    <w:rsid w:val="00C534DF"/>
    <w:rsid w:val="00C57117"/>
    <w:rsid w:val="00C5724A"/>
    <w:rsid w:val="00C66CF3"/>
    <w:rsid w:val="00C70C6C"/>
    <w:rsid w:val="00C70FE5"/>
    <w:rsid w:val="00C762A2"/>
    <w:rsid w:val="00C8205E"/>
    <w:rsid w:val="00C8409E"/>
    <w:rsid w:val="00C933A5"/>
    <w:rsid w:val="00C9553B"/>
    <w:rsid w:val="00CA1DD4"/>
    <w:rsid w:val="00CA1F39"/>
    <w:rsid w:val="00CA280F"/>
    <w:rsid w:val="00CA3FE5"/>
    <w:rsid w:val="00CA7908"/>
    <w:rsid w:val="00CB204E"/>
    <w:rsid w:val="00CB38FD"/>
    <w:rsid w:val="00CB41DC"/>
    <w:rsid w:val="00CB6EAB"/>
    <w:rsid w:val="00CC3CF9"/>
    <w:rsid w:val="00CC5084"/>
    <w:rsid w:val="00CC63F8"/>
    <w:rsid w:val="00CD3362"/>
    <w:rsid w:val="00CD72EB"/>
    <w:rsid w:val="00CE31E3"/>
    <w:rsid w:val="00CE356D"/>
    <w:rsid w:val="00CE49F3"/>
    <w:rsid w:val="00CF13AD"/>
    <w:rsid w:val="00CF24B9"/>
    <w:rsid w:val="00CF3BD6"/>
    <w:rsid w:val="00D00DED"/>
    <w:rsid w:val="00D11B9E"/>
    <w:rsid w:val="00D12FD0"/>
    <w:rsid w:val="00D20CC5"/>
    <w:rsid w:val="00D25463"/>
    <w:rsid w:val="00D323FD"/>
    <w:rsid w:val="00D34058"/>
    <w:rsid w:val="00D3539E"/>
    <w:rsid w:val="00D41828"/>
    <w:rsid w:val="00D44400"/>
    <w:rsid w:val="00D44E3D"/>
    <w:rsid w:val="00D473EF"/>
    <w:rsid w:val="00D56C49"/>
    <w:rsid w:val="00D642F7"/>
    <w:rsid w:val="00D64AEB"/>
    <w:rsid w:val="00D64FE0"/>
    <w:rsid w:val="00D664DE"/>
    <w:rsid w:val="00D7354C"/>
    <w:rsid w:val="00D73874"/>
    <w:rsid w:val="00D746F2"/>
    <w:rsid w:val="00D74F87"/>
    <w:rsid w:val="00D80F01"/>
    <w:rsid w:val="00D84334"/>
    <w:rsid w:val="00D84B1E"/>
    <w:rsid w:val="00D856C5"/>
    <w:rsid w:val="00D92373"/>
    <w:rsid w:val="00D92E62"/>
    <w:rsid w:val="00D9575C"/>
    <w:rsid w:val="00D97BE8"/>
    <w:rsid w:val="00DA041F"/>
    <w:rsid w:val="00DA176C"/>
    <w:rsid w:val="00DA2792"/>
    <w:rsid w:val="00DA33FA"/>
    <w:rsid w:val="00DB1553"/>
    <w:rsid w:val="00DB52DD"/>
    <w:rsid w:val="00DC1515"/>
    <w:rsid w:val="00DC5E6A"/>
    <w:rsid w:val="00DD20AB"/>
    <w:rsid w:val="00DD7156"/>
    <w:rsid w:val="00DE0C5F"/>
    <w:rsid w:val="00E02988"/>
    <w:rsid w:val="00E02F94"/>
    <w:rsid w:val="00E05580"/>
    <w:rsid w:val="00E13AEC"/>
    <w:rsid w:val="00E14194"/>
    <w:rsid w:val="00E22193"/>
    <w:rsid w:val="00E22AD7"/>
    <w:rsid w:val="00E33876"/>
    <w:rsid w:val="00E35761"/>
    <w:rsid w:val="00E44B35"/>
    <w:rsid w:val="00E44EDA"/>
    <w:rsid w:val="00E47662"/>
    <w:rsid w:val="00E52341"/>
    <w:rsid w:val="00E55935"/>
    <w:rsid w:val="00E6132C"/>
    <w:rsid w:val="00E62882"/>
    <w:rsid w:val="00E65276"/>
    <w:rsid w:val="00E7601A"/>
    <w:rsid w:val="00E80B86"/>
    <w:rsid w:val="00E81CF6"/>
    <w:rsid w:val="00E83B6F"/>
    <w:rsid w:val="00E85D1F"/>
    <w:rsid w:val="00E87F6D"/>
    <w:rsid w:val="00E90CCB"/>
    <w:rsid w:val="00E911A6"/>
    <w:rsid w:val="00E92B93"/>
    <w:rsid w:val="00E92DDA"/>
    <w:rsid w:val="00E937B6"/>
    <w:rsid w:val="00E95DE7"/>
    <w:rsid w:val="00EA076F"/>
    <w:rsid w:val="00EA2547"/>
    <w:rsid w:val="00EA7955"/>
    <w:rsid w:val="00EB5867"/>
    <w:rsid w:val="00EC6D78"/>
    <w:rsid w:val="00EC73D1"/>
    <w:rsid w:val="00ED7D1A"/>
    <w:rsid w:val="00EE1C2D"/>
    <w:rsid w:val="00EE3AD1"/>
    <w:rsid w:val="00EE3CFF"/>
    <w:rsid w:val="00EF1801"/>
    <w:rsid w:val="00EF22B9"/>
    <w:rsid w:val="00EF39B3"/>
    <w:rsid w:val="00EF3C96"/>
    <w:rsid w:val="00EF47AD"/>
    <w:rsid w:val="00EF49A0"/>
    <w:rsid w:val="00EF7888"/>
    <w:rsid w:val="00F10C3F"/>
    <w:rsid w:val="00F12DA5"/>
    <w:rsid w:val="00F143C0"/>
    <w:rsid w:val="00F14780"/>
    <w:rsid w:val="00F1539B"/>
    <w:rsid w:val="00F232A7"/>
    <w:rsid w:val="00F242A9"/>
    <w:rsid w:val="00F27D55"/>
    <w:rsid w:val="00F35B36"/>
    <w:rsid w:val="00F5277B"/>
    <w:rsid w:val="00F52930"/>
    <w:rsid w:val="00F62AA5"/>
    <w:rsid w:val="00F63804"/>
    <w:rsid w:val="00F63F89"/>
    <w:rsid w:val="00F65DFC"/>
    <w:rsid w:val="00F737B6"/>
    <w:rsid w:val="00F7584F"/>
    <w:rsid w:val="00F762B6"/>
    <w:rsid w:val="00F86DE1"/>
    <w:rsid w:val="00F9249B"/>
    <w:rsid w:val="00F94BF6"/>
    <w:rsid w:val="00F95E32"/>
    <w:rsid w:val="00FA0356"/>
    <w:rsid w:val="00FA740C"/>
    <w:rsid w:val="00FC0C5B"/>
    <w:rsid w:val="00FC2BFE"/>
    <w:rsid w:val="00FD055C"/>
    <w:rsid w:val="00FD154A"/>
    <w:rsid w:val="00FD2189"/>
    <w:rsid w:val="00FD2526"/>
    <w:rsid w:val="00FD2F1A"/>
    <w:rsid w:val="00FD480A"/>
    <w:rsid w:val="00FE0A23"/>
    <w:rsid w:val="00FE1A66"/>
    <w:rsid w:val="00FE35D5"/>
    <w:rsid w:val="00FE3B3C"/>
    <w:rsid w:val="00FE40EE"/>
    <w:rsid w:val="00FF3F63"/>
    <w:rsid w:val="00FF5148"/>
    <w:rsid w:val="00FF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9F6C"/>
  <w15:docId w15:val="{B2580179-ACEA-4AB9-BAE8-91A7985E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7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5C"/>
  </w:style>
  <w:style w:type="paragraph" w:styleId="Footer">
    <w:name w:val="footer"/>
    <w:basedOn w:val="Normal"/>
    <w:link w:val="FooterChar"/>
    <w:uiPriority w:val="99"/>
    <w:unhideWhenUsed/>
    <w:rsid w:val="005C2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5C"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46C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Body of text Char,Colorful List - Accent 11 Char,List Paragraph1 Char"/>
    <w:basedOn w:val="DefaultParagraphFont"/>
    <w:link w:val="ListParagraph"/>
    <w:uiPriority w:val="34"/>
    <w:locked/>
    <w:rsid w:val="00146C58"/>
    <w:rPr>
      <w:rFonts w:eastAsiaTheme="minorHAnsi"/>
      <w:lang w:eastAsia="en-US"/>
    </w:rPr>
  </w:style>
  <w:style w:type="character" w:customStyle="1" w:styleId="apple-style-span">
    <w:name w:val="apple-style-span"/>
    <w:rsid w:val="0014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MSI GF65</cp:lastModifiedBy>
  <cp:revision>47</cp:revision>
  <cp:lastPrinted>2021-06-25T02:42:00Z</cp:lastPrinted>
  <dcterms:created xsi:type="dcterms:W3CDTF">2017-12-03T07:20:00Z</dcterms:created>
  <dcterms:modified xsi:type="dcterms:W3CDTF">2021-06-25T04:13:00Z</dcterms:modified>
</cp:coreProperties>
</file>