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3E" w:rsidRDefault="004E6E3E" w:rsidP="004E6E3E">
      <w:pPr>
        <w:spacing w:after="0" w:line="240" w:lineRule="auto"/>
        <w:ind w:right="48" w:firstLine="720"/>
        <w:jc w:val="center"/>
        <w:rPr>
          <w:b/>
          <w:szCs w:val="24"/>
        </w:rPr>
      </w:pPr>
      <w:r w:rsidRPr="004E6E3E">
        <w:rPr>
          <w:b/>
          <w:szCs w:val="24"/>
        </w:rPr>
        <w:t>ABSTRAK</w:t>
      </w:r>
    </w:p>
    <w:p w:rsidR="004E6E3E" w:rsidRDefault="004E6E3E" w:rsidP="004E6E3E">
      <w:pPr>
        <w:spacing w:after="0" w:line="240" w:lineRule="auto"/>
        <w:ind w:right="48" w:firstLine="720"/>
        <w:jc w:val="center"/>
        <w:rPr>
          <w:b/>
          <w:szCs w:val="24"/>
        </w:rPr>
      </w:pPr>
    </w:p>
    <w:p w:rsidR="003C1A9C" w:rsidRDefault="003C1A9C" w:rsidP="004E6E3E">
      <w:pPr>
        <w:spacing w:after="0" w:line="240" w:lineRule="auto"/>
        <w:ind w:right="48" w:firstLine="720"/>
        <w:jc w:val="center"/>
        <w:rPr>
          <w:b/>
          <w:szCs w:val="24"/>
        </w:rPr>
      </w:pPr>
    </w:p>
    <w:p w:rsidR="004E6E3E" w:rsidRPr="002C7932" w:rsidRDefault="004E6E3E" w:rsidP="004E6E3E">
      <w:pPr>
        <w:spacing w:after="0" w:line="240" w:lineRule="auto"/>
        <w:ind w:left="709" w:right="48" w:hanging="709"/>
        <w:rPr>
          <w:b/>
          <w:szCs w:val="24"/>
        </w:rPr>
      </w:pPr>
      <w:r>
        <w:rPr>
          <w:b/>
          <w:szCs w:val="24"/>
        </w:rPr>
        <w:t xml:space="preserve">Hasanah, Nurul. </w:t>
      </w:r>
      <w:r w:rsidRPr="00D374D6">
        <w:rPr>
          <w:szCs w:val="24"/>
        </w:rPr>
        <w:t xml:space="preserve">2021. </w:t>
      </w:r>
      <w:r w:rsidRPr="00D374D6">
        <w:rPr>
          <w:i/>
          <w:szCs w:val="24"/>
        </w:rPr>
        <w:t>Pengembangan Media Pembelajaran Bahasa Inggris Berbasis Android Menggunakan Adobe Flash CS 6 Untuk Meningkatkan Komunikasi</w:t>
      </w:r>
      <w:r w:rsidR="00D374D6">
        <w:rPr>
          <w:i/>
          <w:szCs w:val="24"/>
        </w:rPr>
        <w:t xml:space="preserve"> Dasar</w:t>
      </w:r>
      <w:r w:rsidRPr="00D374D6">
        <w:rPr>
          <w:i/>
          <w:szCs w:val="24"/>
        </w:rPr>
        <w:t xml:space="preserve"> dan Hasil Belajar Siswa Kelas V SD</w:t>
      </w:r>
      <w:r w:rsidR="00D374D6">
        <w:rPr>
          <w:i/>
          <w:szCs w:val="24"/>
        </w:rPr>
        <w:t xml:space="preserve">. </w:t>
      </w:r>
      <w:r w:rsidR="002C7932">
        <w:rPr>
          <w:szCs w:val="24"/>
        </w:rPr>
        <w:t xml:space="preserve">Tesis, Program Studi Magister Teknologi Pendidikan, Pascasarjana, Universitas Jambi. Pembimbing I. </w:t>
      </w:r>
      <w:r w:rsidR="002C7932">
        <w:rPr>
          <w:rFonts w:eastAsia="Times New Roman"/>
          <w:szCs w:val="24"/>
          <w:lang w:eastAsia="id-ID"/>
        </w:rPr>
        <w:t>Prof. Dr. M. Rusdi, S.Pd., M.Sc</w:t>
      </w:r>
      <w:r w:rsidR="002C7932">
        <w:rPr>
          <w:rFonts w:eastAsia="Times New Roman"/>
          <w:szCs w:val="24"/>
          <w:lang w:eastAsia="id-ID"/>
        </w:rPr>
        <w:t xml:space="preserve">, Pembimbing II. </w:t>
      </w:r>
      <w:r w:rsidR="002C7932" w:rsidRPr="00B671D9">
        <w:rPr>
          <w:bCs/>
          <w:color w:val="202124"/>
          <w:shd w:val="clear" w:color="auto" w:fill="FFFFFF"/>
        </w:rPr>
        <w:t>Bunga Ayu Wulandari</w:t>
      </w:r>
      <w:r w:rsidR="002C7932">
        <w:rPr>
          <w:rFonts w:ascii="Arial" w:hAnsi="Arial"/>
          <w:color w:val="202124"/>
          <w:shd w:val="clear" w:color="auto" w:fill="FFFFFF"/>
        </w:rPr>
        <w:t xml:space="preserve">, </w:t>
      </w:r>
      <w:r w:rsidR="002C7932">
        <w:rPr>
          <w:color w:val="202124"/>
          <w:shd w:val="clear" w:color="auto" w:fill="FFFFFF"/>
        </w:rPr>
        <w:t>S.Pd., M.EIL., Ph.D</w:t>
      </w:r>
      <w:r w:rsidR="002C7932">
        <w:rPr>
          <w:rFonts w:eastAsia="Times New Roman"/>
          <w:szCs w:val="24"/>
          <w:lang w:eastAsia="id-ID"/>
        </w:rPr>
        <w:tab/>
      </w:r>
    </w:p>
    <w:p w:rsidR="004E6E3E" w:rsidRDefault="004E6E3E" w:rsidP="004E6E3E">
      <w:pPr>
        <w:spacing w:after="0" w:line="240" w:lineRule="auto"/>
        <w:ind w:left="709" w:right="48" w:hanging="709"/>
        <w:rPr>
          <w:b/>
          <w:i/>
          <w:szCs w:val="24"/>
        </w:rPr>
      </w:pPr>
    </w:p>
    <w:p w:rsidR="00B2133D" w:rsidRDefault="00B2133D" w:rsidP="00B2133D">
      <w:pPr>
        <w:tabs>
          <w:tab w:val="left" w:pos="1560"/>
        </w:tabs>
        <w:spacing w:after="0" w:line="240" w:lineRule="auto"/>
        <w:ind w:left="1560" w:right="48" w:hanging="1560"/>
        <w:rPr>
          <w:szCs w:val="24"/>
        </w:rPr>
      </w:pPr>
      <w:r>
        <w:rPr>
          <w:b/>
          <w:szCs w:val="24"/>
        </w:rPr>
        <w:t xml:space="preserve">Kata Kunci : </w:t>
      </w:r>
      <w:r>
        <w:rPr>
          <w:szCs w:val="24"/>
        </w:rPr>
        <w:t xml:space="preserve">Pengembangan Media Pembelajaran, </w:t>
      </w:r>
      <w:r w:rsidRPr="003C1A9C">
        <w:rPr>
          <w:i/>
          <w:szCs w:val="24"/>
        </w:rPr>
        <w:t>Adobe Flash CS 6</w:t>
      </w:r>
      <w:r>
        <w:rPr>
          <w:szCs w:val="24"/>
        </w:rPr>
        <w:t>, Komunikasi, dan Hasil Belajar.</w:t>
      </w:r>
    </w:p>
    <w:p w:rsidR="003C1A9C" w:rsidRPr="003C1A9C" w:rsidRDefault="003C1A9C" w:rsidP="004E6E3E">
      <w:pPr>
        <w:spacing w:after="0" w:line="240" w:lineRule="auto"/>
        <w:ind w:left="709" w:right="48" w:hanging="709"/>
        <w:rPr>
          <w:szCs w:val="24"/>
        </w:rPr>
      </w:pPr>
      <w:bookmarkStart w:id="0" w:name="_GoBack"/>
      <w:bookmarkEnd w:id="0"/>
    </w:p>
    <w:p w:rsidR="00D374D6" w:rsidRDefault="00522660" w:rsidP="004E6E3E">
      <w:pPr>
        <w:spacing w:after="0" w:line="240" w:lineRule="auto"/>
        <w:ind w:right="48" w:firstLine="720"/>
        <w:rPr>
          <w:i/>
          <w:color w:val="000000" w:themeColor="text1"/>
          <w:szCs w:val="24"/>
        </w:rPr>
      </w:pPr>
      <w:r w:rsidRPr="002879C6">
        <w:rPr>
          <w:szCs w:val="24"/>
        </w:rPr>
        <w:t>Berbicara menggunakan bahasa inggris merupakan salah satu kegiatan yang akan menjadi bekal keterampila</w:t>
      </w:r>
      <w:r>
        <w:rPr>
          <w:szCs w:val="24"/>
        </w:rPr>
        <w:t>n berbahasa peserta didik  nantinya</w:t>
      </w:r>
      <w:r w:rsidRPr="002879C6">
        <w:rPr>
          <w:szCs w:val="24"/>
        </w:rPr>
        <w:t xml:space="preserve">. </w:t>
      </w:r>
      <w:r w:rsidRPr="00B94A33">
        <w:rPr>
          <w:color w:val="000000" w:themeColor="text1"/>
          <w:szCs w:val="24"/>
          <w:lang w:val="es-ES"/>
        </w:rPr>
        <w:t xml:space="preserve">Di </w:t>
      </w:r>
      <w:proofErr w:type="spellStart"/>
      <w:r w:rsidRPr="00B94A33">
        <w:rPr>
          <w:color w:val="000000" w:themeColor="text1"/>
          <w:szCs w:val="24"/>
          <w:lang w:val="es-ES"/>
        </w:rPr>
        <w:t>dalam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r w:rsidR="004E6E3E">
        <w:rPr>
          <w:color w:val="000000" w:themeColor="text1"/>
          <w:szCs w:val="24"/>
        </w:rPr>
        <w:t>berbicara (</w:t>
      </w:r>
      <w:proofErr w:type="spellStart"/>
      <w:r w:rsidRPr="00B94A33">
        <w:rPr>
          <w:color w:val="000000" w:themeColor="text1"/>
          <w:szCs w:val="24"/>
          <w:lang w:val="es-ES"/>
        </w:rPr>
        <w:t>komunikasi</w:t>
      </w:r>
      <w:proofErr w:type="spellEnd"/>
      <w:r w:rsidR="004E6E3E">
        <w:rPr>
          <w:color w:val="000000" w:themeColor="text1"/>
          <w:szCs w:val="24"/>
        </w:rPr>
        <w:t>)</w:t>
      </w:r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tersebut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terdapat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pembentukan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r w:rsidRPr="004E6E3E">
        <w:rPr>
          <w:i/>
          <w:color w:val="000000" w:themeColor="text1"/>
          <w:szCs w:val="24"/>
          <w:lang w:val="es-ES"/>
        </w:rPr>
        <w:t>(</w:t>
      </w:r>
      <w:proofErr w:type="spellStart"/>
      <w:r w:rsidRPr="004E6E3E">
        <w:rPr>
          <w:i/>
          <w:color w:val="000000" w:themeColor="text1"/>
          <w:szCs w:val="24"/>
          <w:lang w:val="es-ES"/>
        </w:rPr>
        <w:t>transform</w:t>
      </w:r>
      <w:proofErr w:type="spellEnd"/>
      <w:r w:rsidRPr="004E6E3E">
        <w:rPr>
          <w:i/>
          <w:color w:val="000000" w:themeColor="text1"/>
          <w:szCs w:val="24"/>
          <w:lang w:val="es-ES"/>
        </w:rPr>
        <w:t>)</w:t>
      </w:r>
      <w:r w:rsidRPr="00B94A33">
        <w:rPr>
          <w:color w:val="000000" w:themeColor="text1"/>
          <w:szCs w:val="24"/>
          <w:lang w:val="es-ES"/>
        </w:rPr>
        <w:t xml:space="preserve"> dan </w:t>
      </w:r>
      <w:proofErr w:type="spellStart"/>
      <w:r w:rsidRPr="00B94A33">
        <w:rPr>
          <w:color w:val="000000" w:themeColor="text1"/>
          <w:szCs w:val="24"/>
          <w:lang w:val="es-ES"/>
        </w:rPr>
        <w:t>pengalihan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r w:rsidRPr="004E6E3E">
        <w:rPr>
          <w:i/>
          <w:color w:val="000000" w:themeColor="text1"/>
          <w:szCs w:val="24"/>
          <w:lang w:val="es-ES"/>
        </w:rPr>
        <w:t>(transfer)</w:t>
      </w:r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pengetahuan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, </w:t>
      </w:r>
      <w:proofErr w:type="spellStart"/>
      <w:r w:rsidRPr="00B94A33">
        <w:rPr>
          <w:color w:val="000000" w:themeColor="text1"/>
          <w:szCs w:val="24"/>
          <w:lang w:val="es-ES"/>
        </w:rPr>
        <w:t>keterampilan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ataupun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sikap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dan </w:t>
      </w:r>
      <w:proofErr w:type="spellStart"/>
      <w:r w:rsidRPr="00B94A33">
        <w:rPr>
          <w:color w:val="000000" w:themeColor="text1"/>
          <w:szCs w:val="24"/>
          <w:lang w:val="es-ES"/>
        </w:rPr>
        <w:t>ni</w:t>
      </w:r>
      <w:r w:rsidR="004E6E3E">
        <w:rPr>
          <w:color w:val="000000" w:themeColor="text1"/>
          <w:szCs w:val="24"/>
          <w:lang w:val="es-ES"/>
        </w:rPr>
        <w:t>lai</w:t>
      </w:r>
      <w:proofErr w:type="spellEnd"/>
      <w:r w:rsidR="004E6E3E">
        <w:rPr>
          <w:color w:val="000000" w:themeColor="text1"/>
          <w:szCs w:val="24"/>
          <w:lang w:val="es-ES"/>
        </w:rPr>
        <w:t xml:space="preserve"> </w:t>
      </w:r>
      <w:proofErr w:type="spellStart"/>
      <w:r w:rsidR="004E6E3E">
        <w:rPr>
          <w:color w:val="000000" w:themeColor="text1"/>
          <w:szCs w:val="24"/>
          <w:lang w:val="es-ES"/>
        </w:rPr>
        <w:t>dari</w:t>
      </w:r>
      <w:proofErr w:type="spellEnd"/>
      <w:r w:rsidR="004E6E3E">
        <w:rPr>
          <w:color w:val="000000" w:themeColor="text1"/>
          <w:szCs w:val="24"/>
          <w:lang w:val="es-ES"/>
        </w:rPr>
        <w:t xml:space="preserve"> </w:t>
      </w:r>
      <w:proofErr w:type="spellStart"/>
      <w:r w:rsidR="004E6E3E">
        <w:rPr>
          <w:color w:val="000000" w:themeColor="text1"/>
          <w:szCs w:val="24"/>
          <w:lang w:val="es-ES"/>
        </w:rPr>
        <w:t>komunikator</w:t>
      </w:r>
      <w:proofErr w:type="spellEnd"/>
      <w:r w:rsidR="004E6E3E">
        <w:rPr>
          <w:color w:val="000000" w:themeColor="text1"/>
          <w:szCs w:val="24"/>
          <w:lang w:val="es-ES"/>
        </w:rPr>
        <w:t xml:space="preserve"> (</w:t>
      </w:r>
      <w:proofErr w:type="spellStart"/>
      <w:r w:rsidR="004E6E3E">
        <w:rPr>
          <w:color w:val="000000" w:themeColor="text1"/>
          <w:szCs w:val="24"/>
          <w:lang w:val="es-ES"/>
        </w:rPr>
        <w:t>pendidik</w:t>
      </w:r>
      <w:proofErr w:type="spellEnd"/>
      <w:r w:rsidR="004E6E3E">
        <w:rPr>
          <w:color w:val="000000" w:themeColor="text1"/>
          <w:szCs w:val="24"/>
        </w:rPr>
        <w:t>/</w:t>
      </w:r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guru</w:t>
      </w:r>
      <w:proofErr w:type="spellEnd"/>
      <w:r w:rsidRPr="00B94A33">
        <w:rPr>
          <w:color w:val="000000" w:themeColor="text1"/>
          <w:szCs w:val="24"/>
          <w:lang w:val="es-ES"/>
        </w:rPr>
        <w:t>)</w:t>
      </w:r>
      <w:r w:rsidR="004E6E3E">
        <w:rPr>
          <w:color w:val="000000" w:themeColor="text1"/>
          <w:szCs w:val="24"/>
          <w:lang w:val="es-ES"/>
        </w:rPr>
        <w:t xml:space="preserve"> </w:t>
      </w:r>
      <w:proofErr w:type="spellStart"/>
      <w:r w:rsidR="004E6E3E">
        <w:rPr>
          <w:color w:val="000000" w:themeColor="text1"/>
          <w:szCs w:val="24"/>
          <w:lang w:val="es-ES"/>
        </w:rPr>
        <w:t>kepada</w:t>
      </w:r>
      <w:proofErr w:type="spellEnd"/>
      <w:r w:rsidR="004E6E3E">
        <w:rPr>
          <w:color w:val="000000" w:themeColor="text1"/>
          <w:szCs w:val="24"/>
          <w:lang w:val="es-ES"/>
        </w:rPr>
        <w:t xml:space="preserve"> </w:t>
      </w:r>
      <w:proofErr w:type="spellStart"/>
      <w:r w:rsidR="004E6E3E">
        <w:rPr>
          <w:color w:val="000000" w:themeColor="text1"/>
          <w:szCs w:val="24"/>
          <w:lang w:val="es-ES"/>
        </w:rPr>
        <w:t>komunikan</w:t>
      </w:r>
      <w:proofErr w:type="spellEnd"/>
      <w:r w:rsidR="004E6E3E">
        <w:rPr>
          <w:color w:val="000000" w:themeColor="text1"/>
          <w:szCs w:val="24"/>
          <w:lang w:val="es-ES"/>
        </w:rPr>
        <w:t xml:space="preserve"> (</w:t>
      </w:r>
      <w:r w:rsidR="004E6E3E">
        <w:rPr>
          <w:color w:val="000000" w:themeColor="text1"/>
          <w:szCs w:val="24"/>
        </w:rPr>
        <w:t>peserta</w:t>
      </w:r>
      <w:r w:rsidR="004E6E3E">
        <w:rPr>
          <w:color w:val="000000" w:themeColor="text1"/>
          <w:szCs w:val="24"/>
          <w:lang w:val="es-ES"/>
        </w:rPr>
        <w:t xml:space="preserve"> </w:t>
      </w:r>
      <w:proofErr w:type="spellStart"/>
      <w:r w:rsidR="004E6E3E">
        <w:rPr>
          <w:color w:val="000000" w:themeColor="text1"/>
          <w:szCs w:val="24"/>
          <w:lang w:val="es-ES"/>
        </w:rPr>
        <w:t>didik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) </w:t>
      </w:r>
      <w:proofErr w:type="spellStart"/>
      <w:r w:rsidRPr="00B94A33">
        <w:rPr>
          <w:color w:val="000000" w:themeColor="text1"/>
          <w:szCs w:val="24"/>
          <w:lang w:val="es-ES"/>
        </w:rPr>
        <w:t>sesuai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dengan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tujuan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yang </w:t>
      </w:r>
      <w:proofErr w:type="spellStart"/>
      <w:r w:rsidRPr="00B94A33">
        <w:rPr>
          <w:color w:val="000000" w:themeColor="text1"/>
          <w:szCs w:val="24"/>
          <w:lang w:val="es-ES"/>
        </w:rPr>
        <w:t>telah</w:t>
      </w:r>
      <w:proofErr w:type="spellEnd"/>
      <w:r w:rsidRPr="00B94A33">
        <w:rPr>
          <w:color w:val="000000" w:themeColor="text1"/>
          <w:szCs w:val="24"/>
          <w:lang w:val="es-ES"/>
        </w:rPr>
        <w:t xml:space="preserve"> </w:t>
      </w:r>
      <w:proofErr w:type="spellStart"/>
      <w:r w:rsidRPr="00B94A33">
        <w:rPr>
          <w:color w:val="000000" w:themeColor="text1"/>
          <w:szCs w:val="24"/>
          <w:lang w:val="es-ES"/>
        </w:rPr>
        <w:t>ditetapkan</w:t>
      </w:r>
      <w:proofErr w:type="spellEnd"/>
      <w:r w:rsidRPr="00B94A33">
        <w:rPr>
          <w:color w:val="000000" w:themeColor="text1"/>
          <w:szCs w:val="24"/>
          <w:lang w:val="es-ES"/>
        </w:rPr>
        <w:t>.</w:t>
      </w:r>
      <w:r>
        <w:rPr>
          <w:color w:val="000000" w:themeColor="text1"/>
          <w:szCs w:val="24"/>
        </w:rPr>
        <w:t xml:space="preserve"> Pada keterampilan berbicara (komunikasi) terdapat atas 4 aspek yang harus dimiliki oleh peserta didik yaitu pelafalan </w:t>
      </w:r>
      <w:r>
        <w:rPr>
          <w:i/>
          <w:color w:val="000000" w:themeColor="text1"/>
          <w:szCs w:val="24"/>
        </w:rPr>
        <w:t xml:space="preserve">(pronouncation), </w:t>
      </w:r>
      <w:r>
        <w:rPr>
          <w:color w:val="000000" w:themeColor="text1"/>
          <w:szCs w:val="24"/>
        </w:rPr>
        <w:t xml:space="preserve">tata bahasa </w:t>
      </w:r>
      <w:r>
        <w:rPr>
          <w:i/>
          <w:color w:val="000000" w:themeColor="text1"/>
          <w:szCs w:val="24"/>
        </w:rPr>
        <w:t xml:space="preserve">(grammar), </w:t>
      </w:r>
      <w:r>
        <w:rPr>
          <w:color w:val="000000" w:themeColor="text1"/>
          <w:szCs w:val="24"/>
        </w:rPr>
        <w:t xml:space="preserve">kosa kata </w:t>
      </w:r>
      <w:r>
        <w:rPr>
          <w:i/>
          <w:color w:val="000000" w:themeColor="text1"/>
          <w:szCs w:val="24"/>
        </w:rPr>
        <w:t>(vocabullary),</w:t>
      </w:r>
      <w:r>
        <w:rPr>
          <w:color w:val="000000" w:themeColor="text1"/>
          <w:szCs w:val="24"/>
        </w:rPr>
        <w:t>dan pemahaman</w:t>
      </w:r>
      <w:r>
        <w:rPr>
          <w:i/>
          <w:color w:val="000000" w:themeColor="text1"/>
          <w:szCs w:val="24"/>
        </w:rPr>
        <w:t xml:space="preserve"> (comprehention).</w:t>
      </w:r>
      <w:r>
        <w:rPr>
          <w:i/>
          <w:color w:val="000000" w:themeColor="text1"/>
          <w:szCs w:val="24"/>
        </w:rPr>
        <w:t xml:space="preserve"> </w:t>
      </w:r>
    </w:p>
    <w:p w:rsidR="00D374D6" w:rsidRDefault="00522660" w:rsidP="004E6E3E">
      <w:pPr>
        <w:spacing w:after="0" w:line="240" w:lineRule="auto"/>
        <w:ind w:right="48" w:firstLine="720"/>
        <w:rPr>
          <w:rFonts w:eastAsia="Times New Roman"/>
          <w:i/>
          <w:color w:val="000000" w:themeColor="text1"/>
        </w:rPr>
      </w:pPr>
      <w:r>
        <w:rPr>
          <w:szCs w:val="24"/>
        </w:rPr>
        <w:t xml:space="preserve">Dalam </w:t>
      </w:r>
      <w:r>
        <w:rPr>
          <w:rFonts w:eastAsia="Times New Roman"/>
          <w:color w:val="000000" w:themeColor="text1"/>
        </w:rPr>
        <w:t xml:space="preserve">meningkatkan </w:t>
      </w:r>
      <w:r>
        <w:rPr>
          <w:rFonts w:eastAsia="Times New Roman"/>
          <w:color w:val="000000" w:themeColor="text1"/>
        </w:rPr>
        <w:t>keterampilan berbicara (komunikasi)</w:t>
      </w:r>
      <w:r w:rsidRPr="00B94A33">
        <w:rPr>
          <w:rFonts w:eastAsia="Times New Roman"/>
          <w:color w:val="000000" w:themeColor="text1"/>
        </w:rPr>
        <w:t xml:space="preserve"> </w:t>
      </w:r>
      <w:r>
        <w:rPr>
          <w:color w:val="000000" w:themeColor="text1"/>
          <w:szCs w:val="24"/>
        </w:rPr>
        <w:t>dan hasil bel</w:t>
      </w:r>
      <w:r>
        <w:rPr>
          <w:color w:val="000000" w:themeColor="text1"/>
          <w:szCs w:val="24"/>
        </w:rPr>
        <w:t xml:space="preserve">ajar peserta didik kelas </w:t>
      </w:r>
      <w:r>
        <w:rPr>
          <w:color w:val="000000" w:themeColor="text1"/>
          <w:szCs w:val="24"/>
        </w:rPr>
        <w:t xml:space="preserve">V </w:t>
      </w:r>
      <w:r>
        <w:rPr>
          <w:color w:val="000000" w:themeColor="text1"/>
          <w:szCs w:val="24"/>
        </w:rPr>
        <w:t>perlu dilakukan pengembangan media</w:t>
      </w:r>
      <w:r w:rsidRPr="000C6762">
        <w:rPr>
          <w:color w:val="000000" w:themeColor="text1"/>
          <w:szCs w:val="24"/>
        </w:rPr>
        <w:t xml:space="preserve"> pembelajaran bahasa inggris </w:t>
      </w:r>
      <w:r w:rsidRPr="000C6762">
        <w:rPr>
          <w:rFonts w:eastAsia="Times New Roman"/>
          <w:color w:val="000000" w:themeColor="text1"/>
        </w:rPr>
        <w:t xml:space="preserve">berbasis android menggunakan </w:t>
      </w:r>
      <w:r w:rsidRPr="000C6762">
        <w:rPr>
          <w:i/>
          <w:color w:val="000000" w:themeColor="text1"/>
          <w:szCs w:val="24"/>
        </w:rPr>
        <w:t xml:space="preserve">Adobe Flash </w:t>
      </w:r>
      <w:r w:rsidRPr="000C6762">
        <w:rPr>
          <w:i/>
          <w:color w:val="000000" w:themeColor="text1"/>
          <w:szCs w:val="24"/>
        </w:rPr>
        <w:t>CS 6</w:t>
      </w:r>
      <w:r w:rsidR="00D374D6">
        <w:rPr>
          <w:i/>
          <w:color w:val="000000" w:themeColor="text1"/>
          <w:szCs w:val="24"/>
        </w:rPr>
        <w:t xml:space="preserve"> </w:t>
      </w:r>
      <w:r w:rsidR="00D374D6">
        <w:rPr>
          <w:color w:val="000000" w:themeColor="text1"/>
          <w:szCs w:val="24"/>
        </w:rPr>
        <w:t>yang dinilai layak oleh Ahli Media, Ahli Materi, guru mata pelajaran bahasa inggris, dan siswa</w:t>
      </w:r>
      <w:r w:rsidRPr="000C6762">
        <w:rPr>
          <w:rFonts w:eastAsia="Times New Roman"/>
          <w:i/>
          <w:color w:val="000000" w:themeColor="text1"/>
        </w:rPr>
        <w:t>.</w:t>
      </w:r>
      <w:r w:rsidR="004E6E3E">
        <w:rPr>
          <w:rFonts w:eastAsia="Times New Roman"/>
          <w:i/>
          <w:color w:val="000000" w:themeColor="text1"/>
        </w:rPr>
        <w:t xml:space="preserve"> </w:t>
      </w:r>
    </w:p>
    <w:p w:rsidR="000D7708" w:rsidRPr="000D7708" w:rsidRDefault="004E6E3E" w:rsidP="000D7708">
      <w:pPr>
        <w:spacing w:after="0" w:line="240" w:lineRule="auto"/>
        <w:ind w:firstLine="709"/>
        <w:rPr>
          <w:color w:val="000000" w:themeColor="text1"/>
          <w:szCs w:val="24"/>
        </w:rPr>
      </w:pPr>
      <w:r>
        <w:rPr>
          <w:rFonts w:eastAsia="Times New Roman"/>
          <w:color w:val="000000" w:themeColor="text1"/>
        </w:rPr>
        <w:t>Pengembangan media pembelajaran bahasa inggris berbasis android ini dirancang menggunakan prosedur model Lee and Owens (2004) dengan 5 tahapan</w:t>
      </w:r>
      <w:r w:rsidR="002C7932">
        <w:rPr>
          <w:rFonts w:eastAsia="Times New Roman"/>
          <w:color w:val="000000" w:themeColor="text1"/>
        </w:rPr>
        <w:t>, yaitu:</w:t>
      </w:r>
      <w:r>
        <w:rPr>
          <w:rFonts w:eastAsia="Times New Roman"/>
          <w:color w:val="000000" w:themeColor="text1"/>
        </w:rPr>
        <w:t xml:space="preserve"> </w:t>
      </w:r>
      <w:r w:rsidR="000D7708" w:rsidRPr="00B94A33">
        <w:rPr>
          <w:color w:val="000000" w:themeColor="text1"/>
          <w:szCs w:val="24"/>
        </w:rPr>
        <w:t>(1) analisis (</w:t>
      </w:r>
      <w:r w:rsidR="000D7708" w:rsidRPr="00B94A33">
        <w:rPr>
          <w:i/>
          <w:color w:val="000000" w:themeColor="text1"/>
          <w:szCs w:val="24"/>
        </w:rPr>
        <w:t>analysis</w:t>
      </w:r>
      <w:r w:rsidR="000D7708" w:rsidRPr="00B94A33">
        <w:rPr>
          <w:color w:val="000000" w:themeColor="text1"/>
          <w:szCs w:val="24"/>
        </w:rPr>
        <w:t>), (2) desain (</w:t>
      </w:r>
      <w:r w:rsidR="000D7708" w:rsidRPr="00B94A33">
        <w:rPr>
          <w:i/>
          <w:color w:val="000000" w:themeColor="text1"/>
          <w:szCs w:val="24"/>
        </w:rPr>
        <w:t>design</w:t>
      </w:r>
      <w:r w:rsidR="000D7708" w:rsidRPr="00B94A33">
        <w:rPr>
          <w:color w:val="000000" w:themeColor="text1"/>
          <w:szCs w:val="24"/>
        </w:rPr>
        <w:t>), (3) pengembangan (</w:t>
      </w:r>
      <w:r w:rsidR="000D7708" w:rsidRPr="00B94A33">
        <w:rPr>
          <w:i/>
          <w:color w:val="000000" w:themeColor="text1"/>
          <w:szCs w:val="24"/>
        </w:rPr>
        <w:t>development</w:t>
      </w:r>
      <w:r w:rsidR="000D7708" w:rsidRPr="00B94A33">
        <w:rPr>
          <w:color w:val="000000" w:themeColor="text1"/>
          <w:szCs w:val="24"/>
        </w:rPr>
        <w:t>), (4) Penerapan (</w:t>
      </w:r>
      <w:r w:rsidR="000D7708" w:rsidRPr="00B94A33">
        <w:rPr>
          <w:i/>
          <w:color w:val="000000" w:themeColor="text1"/>
          <w:szCs w:val="24"/>
        </w:rPr>
        <w:t>implementation</w:t>
      </w:r>
      <w:r w:rsidR="000D7708" w:rsidRPr="00B94A33">
        <w:rPr>
          <w:color w:val="000000" w:themeColor="text1"/>
          <w:szCs w:val="24"/>
        </w:rPr>
        <w:t>) dan (5) evaluasi (</w:t>
      </w:r>
      <w:r w:rsidR="000D7708" w:rsidRPr="00B94A33">
        <w:rPr>
          <w:i/>
          <w:color w:val="000000" w:themeColor="text1"/>
          <w:szCs w:val="24"/>
        </w:rPr>
        <w:t>evaluation</w:t>
      </w:r>
      <w:r w:rsidR="000D7708" w:rsidRPr="00B94A33">
        <w:rPr>
          <w:color w:val="000000" w:themeColor="text1"/>
          <w:szCs w:val="24"/>
        </w:rPr>
        <w:t>).</w:t>
      </w:r>
      <w:r>
        <w:rPr>
          <w:rFonts w:eastAsia="Times New Roman"/>
          <w:color w:val="000000" w:themeColor="text1"/>
        </w:rPr>
        <w:t xml:space="preserve"> Jenis penelitian ini merupakan penelitian gabungan </w:t>
      </w:r>
      <w:r>
        <w:rPr>
          <w:rFonts w:eastAsia="Times New Roman"/>
          <w:i/>
          <w:color w:val="000000" w:themeColor="text1"/>
        </w:rPr>
        <w:t xml:space="preserve">(mixed methods) </w:t>
      </w:r>
      <w:r>
        <w:rPr>
          <w:rFonts w:eastAsia="Times New Roman"/>
          <w:color w:val="000000" w:themeColor="text1"/>
        </w:rPr>
        <w:t>kualitatif dan kauntitatif.</w:t>
      </w:r>
    </w:p>
    <w:p w:rsidR="004E6E3E" w:rsidRDefault="004E6E3E" w:rsidP="004E6E3E">
      <w:pPr>
        <w:spacing w:after="0" w:line="240" w:lineRule="auto"/>
        <w:ind w:right="48" w:firstLine="720"/>
        <w:rPr>
          <w:szCs w:val="24"/>
        </w:rPr>
      </w:pPr>
      <w:r w:rsidRPr="004E6E3E">
        <w:t xml:space="preserve"> </w:t>
      </w:r>
      <w:r>
        <w:t>Med</w:t>
      </w:r>
      <w:r>
        <w:t>i</w:t>
      </w:r>
      <w:r>
        <w:t xml:space="preserve">a </w:t>
      </w:r>
      <w:proofErr w:type="spellStart"/>
      <w:r w:rsidRPr="00240B46">
        <w:rPr>
          <w:lang w:val="en-ID"/>
        </w:rPr>
        <w:t>pembelajaran</w:t>
      </w:r>
      <w:proofErr w:type="spellEnd"/>
      <w:r w:rsidRPr="00240B46">
        <w:rPr>
          <w:lang w:val="en-ID"/>
        </w:rPr>
        <w:t xml:space="preserve"> </w:t>
      </w:r>
      <w:r w:rsidRPr="00B3627D">
        <w:t>bahasa inggris berbasis android</w:t>
      </w:r>
      <w:r>
        <w:t xml:space="preserve"> ini mendapat penilaian yang positif dari Ahli Materi, Ahli Media, Guru dan siswa yaitu </w:t>
      </w:r>
      <w:r>
        <w:t>m</w:t>
      </w:r>
      <w:proofErr w:type="spellStart"/>
      <w:r w:rsidRPr="00240B46">
        <w:rPr>
          <w:lang w:val="en-ID"/>
        </w:rPr>
        <w:t>edia</w:t>
      </w:r>
      <w:proofErr w:type="spellEnd"/>
      <w:r w:rsidRPr="00240B46">
        <w:rPr>
          <w:lang w:val="en-ID"/>
        </w:rPr>
        <w:t xml:space="preserve"> </w:t>
      </w:r>
      <w:proofErr w:type="spellStart"/>
      <w:r w:rsidRPr="00240B46">
        <w:rPr>
          <w:lang w:val="en-ID"/>
        </w:rPr>
        <w:t>pembelajaran</w:t>
      </w:r>
      <w:proofErr w:type="spellEnd"/>
      <w:r w:rsidRPr="00240B46">
        <w:rPr>
          <w:lang w:val="en-ID"/>
        </w:rPr>
        <w:t xml:space="preserve"> </w:t>
      </w:r>
      <w:r w:rsidRPr="00B3627D">
        <w:t>bahasa inggris berbasis android</w:t>
      </w:r>
      <w:r>
        <w:t xml:space="preserve"> ini sangat baik</w:t>
      </w:r>
      <w:r>
        <w:t xml:space="preserve"> untuk digunakan sebagai media pembelajaran</w:t>
      </w:r>
      <w:r>
        <w:t xml:space="preserve">. </w:t>
      </w:r>
      <w:r>
        <w:rPr>
          <w:szCs w:val="24"/>
        </w:rPr>
        <w:t xml:space="preserve">Media </w:t>
      </w:r>
      <w:r w:rsidRPr="0021452E">
        <w:rPr>
          <w:szCs w:val="24"/>
        </w:rPr>
        <w:t>pembelajaran bahasa inggris berbasis android ini</w:t>
      </w:r>
      <w:r>
        <w:rPr>
          <w:szCs w:val="24"/>
        </w:rPr>
        <w:t xml:space="preserve"> </w:t>
      </w:r>
      <w:r>
        <w:rPr>
          <w:szCs w:val="24"/>
        </w:rPr>
        <w:t xml:space="preserve">juga </w:t>
      </w:r>
      <w:r>
        <w:rPr>
          <w:szCs w:val="24"/>
        </w:rPr>
        <w:t xml:space="preserve">dapat meningkatkan komunikasi dasar sebesar 85,5 % </w:t>
      </w:r>
      <w:r>
        <w:rPr>
          <w:szCs w:val="24"/>
        </w:rPr>
        <w:t xml:space="preserve">serta </w:t>
      </w:r>
      <w:r>
        <w:rPr>
          <w:szCs w:val="24"/>
        </w:rPr>
        <w:t xml:space="preserve">dapat meningkatkan </w:t>
      </w:r>
      <w:r w:rsidRPr="00850749">
        <w:rPr>
          <w:szCs w:val="24"/>
        </w:rPr>
        <w:t>h</w:t>
      </w:r>
      <w:proofErr w:type="spellStart"/>
      <w:r w:rsidRPr="00850749">
        <w:rPr>
          <w:szCs w:val="24"/>
          <w:lang w:val="en-ID"/>
        </w:rPr>
        <w:t>asil</w:t>
      </w:r>
      <w:proofErr w:type="spellEnd"/>
      <w:r w:rsidRPr="00850749">
        <w:rPr>
          <w:szCs w:val="24"/>
          <w:lang w:val="en-ID"/>
        </w:rPr>
        <w:t xml:space="preserve"> </w:t>
      </w:r>
      <w:r>
        <w:rPr>
          <w:szCs w:val="24"/>
        </w:rPr>
        <w:t>belajar siswa</w:t>
      </w:r>
      <w:r w:rsidRPr="00850749">
        <w:rPr>
          <w:szCs w:val="24"/>
        </w:rPr>
        <w:t xml:space="preserve"> </w:t>
      </w:r>
      <w:r>
        <w:rPr>
          <w:szCs w:val="24"/>
        </w:rPr>
        <w:t xml:space="preserve">dari rata-rata hasil belajar </w:t>
      </w:r>
      <w:r>
        <w:rPr>
          <w:i/>
          <w:szCs w:val="24"/>
        </w:rPr>
        <w:t>(pretest)</w:t>
      </w:r>
      <w:r>
        <w:rPr>
          <w:szCs w:val="24"/>
        </w:rPr>
        <w:t xml:space="preserve"> sebesar 59 menjadi rata-rata hasil belajar </w:t>
      </w:r>
      <w:r>
        <w:rPr>
          <w:i/>
          <w:szCs w:val="24"/>
        </w:rPr>
        <w:t xml:space="preserve">(posttest) </w:t>
      </w:r>
      <w:r>
        <w:rPr>
          <w:szCs w:val="24"/>
        </w:rPr>
        <w:t xml:space="preserve">88,5 sehingga peningkatan terjadi </w:t>
      </w:r>
      <w:r w:rsidRPr="00850749">
        <w:rPr>
          <w:szCs w:val="24"/>
        </w:rPr>
        <w:t>sebesar</w:t>
      </w:r>
      <w:r>
        <w:rPr>
          <w:szCs w:val="24"/>
          <w:lang w:val="en-ID"/>
        </w:rPr>
        <w:t xml:space="preserve"> </w:t>
      </w:r>
      <w:r>
        <w:rPr>
          <w:szCs w:val="24"/>
        </w:rPr>
        <w:t>29,5</w:t>
      </w:r>
      <w:r w:rsidRPr="00850749">
        <w:rPr>
          <w:szCs w:val="24"/>
          <w:lang w:val="en-ID"/>
        </w:rPr>
        <w:t>.</w:t>
      </w:r>
    </w:p>
    <w:p w:rsidR="003C1A9C" w:rsidRDefault="003C1A9C" w:rsidP="003C1A9C">
      <w:pPr>
        <w:tabs>
          <w:tab w:val="left" w:pos="1560"/>
        </w:tabs>
        <w:spacing w:after="0" w:line="240" w:lineRule="auto"/>
        <w:ind w:left="1560" w:right="48" w:hanging="1560"/>
        <w:rPr>
          <w:b/>
          <w:szCs w:val="24"/>
        </w:rPr>
      </w:pPr>
    </w:p>
    <w:p w:rsidR="00522660" w:rsidRPr="004E6E3E" w:rsidRDefault="00522660" w:rsidP="00522660">
      <w:pPr>
        <w:spacing w:after="0" w:line="240" w:lineRule="auto"/>
        <w:ind w:firstLine="720"/>
        <w:rPr>
          <w:color w:val="000000" w:themeColor="text1"/>
          <w:szCs w:val="24"/>
        </w:rPr>
      </w:pPr>
    </w:p>
    <w:sectPr w:rsidR="00522660" w:rsidRPr="004E6E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60"/>
    <w:rsid w:val="000D7708"/>
    <w:rsid w:val="002C7932"/>
    <w:rsid w:val="003C1A9C"/>
    <w:rsid w:val="004E6E3E"/>
    <w:rsid w:val="00522660"/>
    <w:rsid w:val="00B2133D"/>
    <w:rsid w:val="00C17F78"/>
    <w:rsid w:val="00D3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60"/>
    <w:pPr>
      <w:spacing w:after="160" w:line="259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60"/>
    <w:pPr>
      <w:spacing w:after="160" w:line="259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2021-07-06T10:11:00Z</dcterms:created>
  <dcterms:modified xsi:type="dcterms:W3CDTF">2021-07-06T10:50:00Z</dcterms:modified>
</cp:coreProperties>
</file>