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D9" w:rsidRPr="008055C3" w:rsidRDefault="00FF47D9" w:rsidP="00FF47D9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055C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DAFTAR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PUSTAKA</w:t>
      </w:r>
      <w:proofErr w:type="spellEnd"/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2013).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Amalia,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Rudiansyah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Disiplin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Dinas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Banjarmasin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Riset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Inspirasi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Kewirausahaan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94-102.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Budi,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Setiyawan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Waridin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2006.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Divisi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Radiologi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RSUP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Kariadi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Semarang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JRBI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Vol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No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Hal</w:t>
      </w:r>
      <w:proofErr w:type="spellEnd"/>
      <w:proofErr w:type="gram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181-198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5C3">
        <w:rPr>
          <w:rFonts w:ascii="Times New Roman" w:hAnsi="Times New Roman" w:cs="Times New Roman"/>
          <w:sz w:val="24"/>
          <w:szCs w:val="24"/>
        </w:rPr>
        <w:t>Boediharjo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2002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Creswell,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2010).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design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pendekatan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kualitatif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kuantitatif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mixed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Pustaka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Pelajar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Eddy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Sutrisno.2011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SDM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Ghozali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Aplikasi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Multivariete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IBM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SPSS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Penerbit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Universitas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Diponegoro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Semarang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Aplikasi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multivariate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program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IBM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SPSS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Handoko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2003).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BPFE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Harlie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Disiplin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Pengembangan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Karier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Negeri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Sipil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Pemerintah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Kabupaten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Tabalong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Tanjung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Kalimantan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Selatan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Aplikasi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860-867.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Hasibuan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Hasibuan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daya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Bumi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Aksara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Irawan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Suryani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Fasilitas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Kantor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Disiplin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Dinas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Perdagangan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Semarang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Economic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Analysis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265-278.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Jatilaksono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disiplin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karyawan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Indonesia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(JMBI)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588-603.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Kartono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2008).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Pemimpin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apakah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abnormal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RajaGrafindo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Persada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Luthans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,(</w:t>
      </w: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Alih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Bahasa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Yuwono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dkk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Edisi</w:t>
      </w:r>
      <w:bookmarkStart w:id="0" w:name="_GoBack"/>
      <w:bookmarkEnd w:id="0"/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Bahasa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Indonesia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Mangkunegara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Prabu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2007).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Evaluasi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SDM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Cetakan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Ketiga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Penerbit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PT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Refika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Aditama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Bandung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Mangkunegara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Evaluasi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SDM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cetakan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keenam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Bandung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Refika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Aditama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Mangkunegara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Anwar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Perusahaan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Cetakan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Kedua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Belas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Bandung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PT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Remaja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Rosdakarya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Mathis,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Jackson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2001).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Penerbit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PT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Salemba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Empat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Mathis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Jackson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2002,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Daya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pertama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Cetakan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Pertama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Yogyakarta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Salemba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Empat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Mondy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Noe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(2005).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Resource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Ninth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Edition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USA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Prentice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Hall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08115D" w:rsidRDefault="00FF47D9" w:rsidP="00FF47D9">
      <w:pPr>
        <w:tabs>
          <w:tab w:val="left" w:pos="3705"/>
        </w:tabs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Muhammad,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proofErr w:type="spellEnd"/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proofErr w:type="spellEnd"/>
      <w:proofErr w:type="gramEnd"/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Toruan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Rayendra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proofErr w:type="spellEnd"/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2009.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Reinventing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Local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Government</w:t>
      </w:r>
      <w:proofErr w:type="spellEnd"/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Pengalaman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Dari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Daerah</w:t>
      </w:r>
      <w:proofErr w:type="spellEnd"/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Elex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3822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Komputindo</w:t>
      </w:r>
      <w:proofErr w:type="spellEnd"/>
      <w:r w:rsidRPr="003822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08115D" w:rsidRDefault="00FF47D9" w:rsidP="00FF47D9">
      <w:pPr>
        <w:shd w:val="clear" w:color="auto" w:fill="FFFFFF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115D">
        <w:rPr>
          <w:rFonts w:ascii="Times New Roman" w:hAnsi="Times New Roman" w:cs="Times New Roman"/>
          <w:iCs/>
          <w:sz w:val="24"/>
          <w:szCs w:val="24"/>
        </w:rPr>
        <w:t>Nuur</w:t>
      </w:r>
      <w:proofErr w:type="spellEnd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Fikri</w:t>
      </w:r>
      <w:proofErr w:type="spellEnd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M</w:t>
      </w:r>
      <w:proofErr w:type="spellEnd"/>
      <w:r w:rsidRPr="0008115D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proofErr w:type="spellEnd"/>
      <w:proofErr w:type="gramEnd"/>
      <w:r w:rsidRPr="0008115D">
        <w:rPr>
          <w:rFonts w:ascii="Times New Roman" w:hAnsi="Times New Roman" w:cs="Times New Roman"/>
          <w:iCs/>
          <w:sz w:val="24"/>
          <w:szCs w:val="24"/>
        </w:rPr>
        <w:t>&amp;</w:t>
      </w:r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Rosdiana</w:t>
      </w:r>
      <w:proofErr w:type="spellEnd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08115D">
        <w:rPr>
          <w:rFonts w:ascii="Times New Roman" w:hAnsi="Times New Roman" w:cs="Times New Roman"/>
          <w:iCs/>
          <w:sz w:val="24"/>
          <w:szCs w:val="24"/>
        </w:rPr>
        <w:t>,</w:t>
      </w:r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Nurleli</w:t>
      </w:r>
      <w:proofErr w:type="spellEnd"/>
      <w:r w:rsidRPr="000811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proofErr w:type="spellEnd"/>
      <w:r w:rsidRPr="0008115D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08115D">
        <w:rPr>
          <w:rFonts w:ascii="Times New Roman" w:hAnsi="Times New Roman" w:cs="Times New Roman"/>
          <w:iCs/>
          <w:sz w:val="24"/>
          <w:szCs w:val="24"/>
        </w:rPr>
        <w:t>2018).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Gaya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Kepemimpinan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Disiplin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Kinerja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Pegawai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Dinas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Kota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/>
          <w:iCs/>
          <w:sz w:val="24"/>
          <w:szCs w:val="24"/>
        </w:rPr>
        <w:t>Banjarmasin</w:t>
      </w:r>
      <w:proofErr w:type="spellEnd"/>
      <w:r w:rsidRPr="0008115D">
        <w:rPr>
          <w:rFonts w:ascii="Times New Roman" w:hAnsi="Times New Roman" w:cs="Times New Roman"/>
          <w:iCs/>
          <w:sz w:val="24"/>
          <w:szCs w:val="24"/>
        </w:rPr>
        <w:t>.</w:t>
      </w:r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Prosiding</w:t>
      </w:r>
      <w:proofErr w:type="spellEnd"/>
      <w:proofErr w:type="gramEnd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i</w:t>
      </w:r>
      <w:r w:rsidRPr="0008115D">
        <w:rPr>
          <w:rFonts w:ascii="Times New Roman" w:hAnsi="Times New Roman" w:cs="Times New Roman"/>
          <w:iCs/>
          <w:sz w:val="24"/>
          <w:szCs w:val="24"/>
        </w:rPr>
        <w:t>Akuntansi</w:t>
      </w:r>
      <w:proofErr w:type="spellEnd"/>
      <w:r w:rsidRPr="0008115D">
        <w:rPr>
          <w:rFonts w:ascii="Times New Roman" w:hAnsi="Times New Roman" w:cs="Times New Roman"/>
          <w:iCs/>
          <w:sz w:val="24"/>
          <w:szCs w:val="24"/>
        </w:rPr>
        <w:t>,</w:t>
      </w:r>
      <w:r w:rsidRPr="003116E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 xml:space="preserve"> i</w:t>
      </w:r>
      <w:r w:rsidRPr="0008115D">
        <w:rPr>
          <w:rFonts w:ascii="Times New Roman" w:hAnsi="Times New Roman" w:cs="Times New Roman"/>
          <w:iCs/>
          <w:sz w:val="24"/>
          <w:szCs w:val="24"/>
        </w:rPr>
        <w:t>4(2</w:t>
      </w:r>
      <w:r>
        <w:rPr>
          <w:rFonts w:ascii="Times New Roman" w:hAnsi="Times New Roman" w:cs="Times New Roman"/>
          <w:iCs/>
          <w:sz w:val="24"/>
          <w:szCs w:val="24"/>
        </w:rPr>
        <w:t>).</w:t>
      </w:r>
    </w:p>
    <w:p w:rsidR="00FF47D9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Oktavia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Nasution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Disiplin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Pada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Dinas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Kota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Bengkulu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(Doctoral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dissertation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Universitas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Bengkulu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FF47D9" w:rsidRPr="00C52AA8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Palampanga</w:t>
      </w:r>
      <w:proofErr w:type="spell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</w:t>
      </w:r>
      <w:proofErr w:type="spell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Lingkungan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Disiplin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Kelurahan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Wilayah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Kecamatan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Ampana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Kabupaten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Tojo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Una</w:t>
      </w:r>
      <w:proofErr w:type="spell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-Una.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095B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Katalogis</w:t>
      </w:r>
      <w:proofErr w:type="spellEnd"/>
      <w:proofErr w:type="gramEnd"/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095B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095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100-108.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Prawirosentono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1999).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Kebijakan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Edisi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Pertama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Cetakan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Pertama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BPFE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Putong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Kepemimpinan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kajian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teoritis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praktis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(Vol.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Buku&amp;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Artikel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Iskandar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Putong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Rahmatullah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2003).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Kedisiplinan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ketegasan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Bandung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Fakultas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Ekonomi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Unimus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Bandung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Ramadhani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pengembangan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kegiatan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belajar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(BPKB)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Daerah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Istimewa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Yogyakarta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(DIY).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Administrasi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Perkantoran-S1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5C3">
        <w:rPr>
          <w:rFonts w:ascii="Times New Roman" w:hAnsi="Times New Roman" w:cs="Times New Roman"/>
          <w:sz w:val="24"/>
          <w:szCs w:val="24"/>
        </w:rPr>
        <w:t>Rivai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V</w:t>
      </w:r>
      <w:proofErr w:type="spellEnd"/>
      <w:proofErr w:type="gram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2005).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i/>
          <w:sz w:val="24"/>
          <w:szCs w:val="24"/>
        </w:rPr>
        <w:t>manusia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i/>
          <w:sz w:val="24"/>
          <w:szCs w:val="24"/>
        </w:rPr>
        <w:t>organisasi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Murai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Kencana</w:t>
      </w:r>
      <w:proofErr w:type="spellEnd"/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Rivai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Mulyadi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ketiga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PT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Rajagrafindo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Persada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Robbins,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Organizational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Tenth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Edition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terjem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oleh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Benyamin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Molan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PT</w:t>
      </w:r>
      <w:proofErr w:type="spell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INDEKS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Kelompok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Gramedia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Sanjaya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Ghozali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.(2016).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Aplikasi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Multivariete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IBM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SPSS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(VIII).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Semarang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Penerbit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Universitas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Diponegoro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Simanjuntak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2005).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Menyongsong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baru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pemerintahan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Indonesia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Pemerintah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9-18.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Sinambe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proofErr w:type="spellEnd"/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Pegawai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Teori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Pengukuran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Implikasi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Yogyakarta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Graha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Ilmu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Siregar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Metode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Kuantitatif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Jakarta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PT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Fajar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Interpratama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Mandiri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Sondang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2003).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Teori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Praktek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PT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Rineka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Cipta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2014).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R&amp;D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8055C3">
        <w:rPr>
          <w:rFonts w:ascii="Times New Roman" w:hAnsi="Times New Roman" w:cs="Times New Roman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Suharsimi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Prosedur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suatu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pendekatan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praktik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</w:t>
      </w:r>
      <w:proofErr w:type="spellEnd"/>
      <w:proofErr w:type="gramEnd"/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Rineka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Cipta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055C3">
        <w:rPr>
          <w:rFonts w:ascii="Times New Roman" w:hAnsi="Times New Roman" w:cs="Times New Roman"/>
          <w:sz w:val="24"/>
          <w:szCs w:val="24"/>
        </w:rPr>
        <w:t>Suwatno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Donni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Priansa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2011.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proofErr w:type="gramEnd"/>
      <w:r w:rsidRPr="008055C3">
        <w:rPr>
          <w:rFonts w:ascii="Times New Roman" w:hAnsi="Times New Roman" w:cs="Times New Roman"/>
          <w:sz w:val="24"/>
          <w:szCs w:val="24"/>
        </w:rPr>
        <w:t>.</w:t>
      </w:r>
    </w:p>
    <w:p w:rsidR="00FF47D9" w:rsidRPr="008055C3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Umar,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2003).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Metode</w:t>
      </w:r>
      <w:proofErr w:type="spellEnd"/>
      <w:proofErr w:type="gram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riset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Gramedia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Pustaka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Utama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F47D9" w:rsidRPr="008055C3" w:rsidRDefault="00FF47D9" w:rsidP="00FF47D9">
      <w:pPr>
        <w:spacing w:before="3" w:line="24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Vecchio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2006).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Organizational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Core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concepts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Boulevard</w:t>
      </w:r>
      <w:proofErr w:type="spellEnd"/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proofErr w:type="spellEnd"/>
    </w:p>
    <w:p w:rsidR="00FF47D9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proofErr w:type="spellStart"/>
      <w:proofErr w:type="gramStart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Wardana</w:t>
      </w:r>
      <w:proofErr w:type="spellEnd"/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2008,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“Meningkatkan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 w:rsidRPr="00805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Coaching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Medical</w:t>
      </w:r>
      <w:proofErr w:type="spell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FF47D9" w:rsidRPr="00FF47D9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Wahjosumidjo.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1991.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Efektif.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Yogyakarta: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Balai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Pustaka.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  <w:lang w:val="id-ID"/>
        </w:rPr>
        <w:t xml:space="preserve"> i</w:t>
      </w:r>
    </w:p>
    <w:p w:rsidR="00FF47D9" w:rsidRDefault="00FF47D9" w:rsidP="00FF47D9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B7880" w:rsidRDefault="00FF47D9"/>
    <w:sectPr w:rsidR="006B7880" w:rsidSect="00FF47D9">
      <w:headerReference w:type="default" r:id="rId7"/>
      <w:footerReference w:type="first" r:id="rId8"/>
      <w:pgSz w:w="12240" w:h="15840"/>
      <w:pgMar w:top="1701" w:right="1701" w:bottom="1701" w:left="2268" w:header="720" w:footer="720" w:gutter="0"/>
      <w:pgNumType w:start="7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D9" w:rsidRDefault="00FF47D9" w:rsidP="00FF47D9">
      <w:pPr>
        <w:spacing w:after="0" w:line="240" w:lineRule="auto"/>
      </w:pPr>
      <w:r>
        <w:separator/>
      </w:r>
    </w:p>
  </w:endnote>
  <w:endnote w:type="continuationSeparator" w:id="0">
    <w:p w:rsidR="00FF47D9" w:rsidRDefault="00FF47D9" w:rsidP="00FF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04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47D9" w:rsidRDefault="00FF47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FF47D9" w:rsidRDefault="00FF4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D9" w:rsidRDefault="00FF47D9" w:rsidP="00FF47D9">
      <w:pPr>
        <w:spacing w:after="0" w:line="240" w:lineRule="auto"/>
      </w:pPr>
      <w:r>
        <w:separator/>
      </w:r>
    </w:p>
  </w:footnote>
  <w:footnote w:type="continuationSeparator" w:id="0">
    <w:p w:rsidR="00FF47D9" w:rsidRDefault="00FF47D9" w:rsidP="00FF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0889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F47D9" w:rsidRDefault="00FF47D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FF47D9" w:rsidRDefault="00FF47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D9"/>
    <w:rsid w:val="009C43A3"/>
    <w:rsid w:val="00A36E6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D9"/>
  </w:style>
  <w:style w:type="paragraph" w:styleId="Footer">
    <w:name w:val="footer"/>
    <w:basedOn w:val="Normal"/>
    <w:link w:val="FooterChar"/>
    <w:uiPriority w:val="99"/>
    <w:unhideWhenUsed/>
    <w:rsid w:val="00FF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D9"/>
  </w:style>
  <w:style w:type="paragraph" w:styleId="Footer">
    <w:name w:val="footer"/>
    <w:basedOn w:val="Normal"/>
    <w:link w:val="FooterChar"/>
    <w:uiPriority w:val="99"/>
    <w:unhideWhenUsed/>
    <w:rsid w:val="00FF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2021-07-25T09:51:00Z</dcterms:created>
  <dcterms:modified xsi:type="dcterms:W3CDTF">2021-07-25T09:54:00Z</dcterms:modified>
</cp:coreProperties>
</file>