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323" w:rsidRDefault="00160323" w:rsidP="0016032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DAFTAR PUSTAKA</w:t>
      </w:r>
    </w:p>
    <w:p w:rsidR="00160323" w:rsidRDefault="00160323" w:rsidP="00160323">
      <w:pPr>
        <w:spacing w:line="240" w:lineRule="auto"/>
        <w:ind w:left="284" w:right="-14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Agriflo. 2012.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Cabai: </w:t>
      </w:r>
      <w:r>
        <w:rPr>
          <w:rFonts w:ascii="Times New Roman" w:hAnsi="Times New Roman" w:cs="Times New Roman"/>
          <w:sz w:val="24"/>
          <w:szCs w:val="24"/>
          <w:lang w:val="id-ID"/>
        </w:rPr>
        <w:t>Prospek Bisnis dan Teknologi Mancan Negara. Jakarta: Penebar Swadaya Grup.</w:t>
      </w:r>
    </w:p>
    <w:p w:rsidR="00160323" w:rsidRDefault="00160323" w:rsidP="00160323">
      <w:pPr>
        <w:pStyle w:val="BodyText"/>
        <w:spacing w:after="240"/>
        <w:ind w:left="284" w:right="-142" w:hanging="567"/>
        <w:jc w:val="both"/>
        <w:rPr>
          <w:lang w:val="id-ID"/>
        </w:rPr>
      </w:pPr>
      <w:r>
        <w:rPr>
          <w:lang w:val="id-ID"/>
        </w:rPr>
        <w:t>Akin HM &amp; Nurdin</w:t>
      </w:r>
      <w:r>
        <w:t xml:space="preserve"> M</w:t>
      </w:r>
      <w:r>
        <w:rPr>
          <w:lang w:val="id-ID"/>
        </w:rPr>
        <w:t>. 2003. Pengaruh infeksi TMV (</w:t>
      </w:r>
      <w:r>
        <w:rPr>
          <w:i/>
          <w:lang w:val="id-ID"/>
        </w:rPr>
        <w:t>Tobacco mosaic viru</w:t>
      </w:r>
      <w:r>
        <w:rPr>
          <w:lang w:val="id-ID"/>
        </w:rPr>
        <w:t>s) terhadap pertumbuhan vegetatif dan generatif beberapa cabai merah. Jurnal.Hama Penyakit Tanaman 3(1): 10-12</w:t>
      </w:r>
    </w:p>
    <w:p w:rsidR="00160323" w:rsidRDefault="00160323" w:rsidP="00160323">
      <w:pPr>
        <w:spacing w:line="240" w:lineRule="auto"/>
        <w:ind w:left="284" w:right="-14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Akin, H. M. 2006.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Virologi Tumbuhan</w:t>
      </w:r>
      <w:r>
        <w:rPr>
          <w:rFonts w:ascii="Times New Roman" w:hAnsi="Times New Roman" w:cs="Times New Roman"/>
          <w:sz w:val="24"/>
          <w:szCs w:val="24"/>
          <w:lang w:val="id-ID"/>
        </w:rPr>
        <w:t>. Yogyakarta.Kanisius.</w:t>
      </w:r>
    </w:p>
    <w:p w:rsidR="00160323" w:rsidRDefault="00160323" w:rsidP="00160323">
      <w:pPr>
        <w:pStyle w:val="BodyText"/>
        <w:spacing w:after="240"/>
        <w:ind w:left="284" w:right="-142" w:hanging="567"/>
        <w:jc w:val="both"/>
        <w:rPr>
          <w:lang w:val="id-ID"/>
        </w:rPr>
      </w:pPr>
      <w:r>
        <w:rPr>
          <w:lang w:val="id-ID"/>
        </w:rPr>
        <w:t xml:space="preserve">AVRDC. 2003. Evaluation of </w:t>
      </w:r>
      <w:r>
        <w:t xml:space="preserve"> p</w:t>
      </w:r>
      <w:r>
        <w:rPr>
          <w:lang w:val="id-ID"/>
        </w:rPr>
        <w:t xml:space="preserve">henotypic and </w:t>
      </w:r>
      <w:r>
        <w:t>m</w:t>
      </w:r>
      <w:r>
        <w:rPr>
          <w:lang w:val="id-ID"/>
        </w:rPr>
        <w:t xml:space="preserve">olecular </w:t>
      </w:r>
      <w:r>
        <w:t>c</w:t>
      </w:r>
      <w:r>
        <w:rPr>
          <w:lang w:val="id-ID"/>
        </w:rPr>
        <w:t xml:space="preserve">riteria for the </w:t>
      </w:r>
      <w:proofErr w:type="spellStart"/>
      <w:r>
        <w:t>i</w:t>
      </w:r>
      <w:proofErr w:type="spellEnd"/>
      <w:r>
        <w:rPr>
          <w:lang w:val="id-ID"/>
        </w:rPr>
        <w:t xml:space="preserve">dentification for </w:t>
      </w:r>
      <w:r>
        <w:rPr>
          <w:i/>
          <w:lang w:val="id-ID"/>
        </w:rPr>
        <w:t xml:space="preserve">Colletotrichum </w:t>
      </w:r>
      <w:r>
        <w:rPr>
          <w:lang w:val="id-ID"/>
        </w:rPr>
        <w:t xml:space="preserve">species </w:t>
      </w:r>
      <w:r>
        <w:t>c</w:t>
      </w:r>
      <w:r>
        <w:rPr>
          <w:lang w:val="id-ID"/>
        </w:rPr>
        <w:t xml:space="preserve">ausing Pepper Antrachnose in Taiwan, p. 58-59. </w:t>
      </w:r>
    </w:p>
    <w:p w:rsidR="00160323" w:rsidRDefault="00160323" w:rsidP="00160323">
      <w:pPr>
        <w:pStyle w:val="BodyText"/>
        <w:spacing w:after="240"/>
        <w:ind w:left="284" w:right="-142" w:hanging="567"/>
        <w:jc w:val="both"/>
        <w:rPr>
          <w:lang w:val="id-ID"/>
        </w:rPr>
      </w:pPr>
      <w:r>
        <w:rPr>
          <w:lang w:val="id-ID"/>
        </w:rPr>
        <w:t>Badan Pusat Statistik. 2019. Produksi cabai besar, cabai rawit, dan bawang merah. Statistik Indonesia. Jakarta.</w:t>
      </w:r>
    </w:p>
    <w:p w:rsidR="00160323" w:rsidRDefault="00160323" w:rsidP="00160323">
      <w:pPr>
        <w:spacing w:before="1" w:line="240" w:lineRule="auto"/>
        <w:ind w:left="284" w:right="-14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Badawy MEI, El-Aswad A. 2012.Insecticidal activity of chitosans of different molecular weights and chitosan-metal complexes against cotton leafworm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Spodoptera littoralis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and oleander aphid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Aphis nerii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Plant Protection Sci- ence </w:t>
      </w:r>
      <w:r>
        <w:rPr>
          <w:rFonts w:ascii="Times New Roman" w:hAnsi="Times New Roman" w:cs="Times New Roman"/>
          <w:sz w:val="24"/>
          <w:szCs w:val="24"/>
          <w:lang w:val="id-ID"/>
        </w:rPr>
        <w:t>48:131–141.</w:t>
      </w:r>
    </w:p>
    <w:p w:rsidR="00160323" w:rsidRDefault="00160323" w:rsidP="00160323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Bell, AA. 1988. Biochemical mechanisms of diseases resistance. Annual Review Plant Physiology. 32: 21-28.</w:t>
      </w:r>
    </w:p>
    <w:p w:rsidR="00160323" w:rsidRDefault="00160323" w:rsidP="00160323">
      <w:pPr>
        <w:pStyle w:val="BodyText"/>
        <w:spacing w:after="240"/>
        <w:ind w:left="284" w:right="-142" w:hanging="567"/>
        <w:jc w:val="both"/>
        <w:rPr>
          <w:lang w:val="id-ID"/>
        </w:rPr>
      </w:pPr>
      <w:r>
        <w:rPr>
          <w:lang w:val="id-ID"/>
        </w:rPr>
        <w:t xml:space="preserve">Benhamou N &amp; G Theriault. 1992. Treatment with chitosan enhances resistence of tomato plants to the crown and root pathogen </w:t>
      </w:r>
      <w:r>
        <w:rPr>
          <w:i/>
          <w:lang w:val="id-ID"/>
        </w:rPr>
        <w:t xml:space="preserve">Fusarium oxysporum </w:t>
      </w:r>
      <w:r>
        <w:rPr>
          <w:lang w:val="id-ID"/>
        </w:rPr>
        <w:t>f. sp. radicislycopersici. Physiol. Mol. Plant Pathol. 41: 34-52.</w:t>
      </w:r>
    </w:p>
    <w:p w:rsidR="00160323" w:rsidRDefault="00160323" w:rsidP="00160323">
      <w:pPr>
        <w:pStyle w:val="BodyText"/>
        <w:spacing w:after="240"/>
        <w:ind w:left="284" w:right="-142" w:hanging="567"/>
        <w:jc w:val="both"/>
        <w:rPr>
          <w:lang w:val="id-ID"/>
        </w:rPr>
      </w:pPr>
      <w:r>
        <w:rPr>
          <w:lang w:val="id-ID"/>
        </w:rPr>
        <w:t>Bock KR. 1982. Geminivirus disease. Plant Dis 66:266-270.</w:t>
      </w:r>
    </w:p>
    <w:p w:rsidR="00160323" w:rsidRDefault="00160323" w:rsidP="00160323">
      <w:pPr>
        <w:pStyle w:val="BodyText"/>
        <w:spacing w:after="240"/>
        <w:ind w:left="284" w:right="-142" w:hanging="567"/>
        <w:jc w:val="both"/>
        <w:rPr>
          <w:lang w:val="id-ID"/>
        </w:rPr>
      </w:pPr>
      <w:r>
        <w:rPr>
          <w:lang w:val="id-ID"/>
        </w:rPr>
        <w:t>Boonlertnirun S, Boonraung C</w:t>
      </w:r>
      <w:r>
        <w:t xml:space="preserve"> &amp;</w:t>
      </w:r>
      <w:r>
        <w:rPr>
          <w:lang w:val="id-ID"/>
        </w:rPr>
        <w:t xml:space="preserve"> Suvanasara R. 2008. Application of chitosan in rice production.</w:t>
      </w:r>
      <w:r>
        <w:rPr>
          <w:i/>
          <w:lang w:val="id-ID"/>
        </w:rPr>
        <w:t>J Met Mater Miner</w:t>
      </w:r>
      <w:r>
        <w:rPr>
          <w:lang w:val="id-ID"/>
        </w:rPr>
        <w:t>. 18:47-52.</w:t>
      </w:r>
    </w:p>
    <w:p w:rsidR="00160323" w:rsidRDefault="00160323" w:rsidP="00160323">
      <w:pPr>
        <w:pStyle w:val="BodyText"/>
        <w:spacing w:after="240"/>
        <w:ind w:left="284" w:right="-142" w:hanging="567"/>
        <w:jc w:val="both"/>
        <w:rPr>
          <w:lang w:val="id-ID"/>
        </w:rPr>
      </w:pPr>
      <w:r>
        <w:rPr>
          <w:lang w:val="id-ID"/>
        </w:rPr>
        <w:t>BPS, 2011. Laporan Ringkas Studi Cabai. Laporan Bulanan Data Sosial Ekonomi. Edisi 9. Jakarta: Badan Pusat Statistik.</w:t>
      </w:r>
    </w:p>
    <w:p w:rsidR="00160323" w:rsidRDefault="00160323" w:rsidP="00160323">
      <w:pPr>
        <w:spacing w:line="240" w:lineRule="auto"/>
        <w:ind w:left="284" w:right="-14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Chirkov SN. 2002. The antiviral activity of chitosan (review).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Applied Biochemis- try and Microbiology.</w:t>
      </w:r>
      <w:r>
        <w:rPr>
          <w:rFonts w:ascii="Times New Roman" w:hAnsi="Times New Roman" w:cs="Times New Roman"/>
          <w:sz w:val="24"/>
          <w:szCs w:val="24"/>
          <w:lang w:val="id-ID"/>
        </w:rPr>
        <w:t>38:1-8.</w:t>
      </w:r>
    </w:p>
    <w:p w:rsidR="00160323" w:rsidRDefault="00160323" w:rsidP="00160323">
      <w:pPr>
        <w:pStyle w:val="BodyText"/>
        <w:spacing w:after="240"/>
        <w:ind w:left="284" w:right="-142" w:hanging="567"/>
        <w:jc w:val="both"/>
        <w:rPr>
          <w:lang w:val="id-ID"/>
        </w:rPr>
      </w:pPr>
      <w:r>
        <w:rPr>
          <w:lang w:val="id-ID"/>
        </w:rPr>
        <w:t xml:space="preserve">Chirkov, SN, Ilina A V, Surgucheva NA, Letunova E V, Varitsev YA, </w:t>
      </w:r>
      <w:r>
        <w:rPr>
          <w:spacing w:val="-6"/>
          <w:lang w:val="id-ID"/>
        </w:rPr>
        <w:t>Tatari</w:t>
      </w:r>
      <w:r>
        <w:rPr>
          <w:lang w:val="id-ID"/>
        </w:rPr>
        <w:t>nova NY &amp; Varlamov VP</w:t>
      </w:r>
      <w:r>
        <w:t>.</w:t>
      </w:r>
      <w:r>
        <w:rPr>
          <w:lang w:val="id-ID"/>
        </w:rPr>
        <w:t xml:space="preserve"> 2001, „Effect of chitosan on systemic viral </w:t>
      </w:r>
      <w:r>
        <w:rPr>
          <w:spacing w:val="3"/>
          <w:lang w:val="id-ID"/>
        </w:rPr>
        <w:t xml:space="preserve">in- </w:t>
      </w:r>
      <w:r>
        <w:rPr>
          <w:lang w:val="id-ID"/>
        </w:rPr>
        <w:t xml:space="preserve">fection and some defense responses in potato plants‟, Russian Journal </w:t>
      </w:r>
      <w:r>
        <w:rPr>
          <w:spacing w:val="-20"/>
          <w:lang w:val="id-ID"/>
        </w:rPr>
        <w:t xml:space="preserve">of </w:t>
      </w:r>
      <w:r>
        <w:rPr>
          <w:lang w:val="id-ID"/>
        </w:rPr>
        <w:t xml:space="preserve">Plant Physiology. 48 </w:t>
      </w:r>
      <w:r>
        <w:t>(</w:t>
      </w:r>
      <w:r>
        <w:rPr>
          <w:lang w:val="id-ID"/>
        </w:rPr>
        <w:t>6</w:t>
      </w:r>
      <w:r>
        <w:t>):</w:t>
      </w:r>
      <w:r>
        <w:rPr>
          <w:lang w:val="id-ID"/>
        </w:rPr>
        <w:t>774–779.</w:t>
      </w:r>
    </w:p>
    <w:p w:rsidR="00160323" w:rsidRDefault="00160323" w:rsidP="00160323">
      <w:pPr>
        <w:spacing w:line="240" w:lineRule="auto"/>
        <w:ind w:left="284" w:right="-142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Damayanti TA, Haryanto, Wiyono S. 2013. Pemanfaatan kitosan untuk pengen- dalian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Bean common mosaic virus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(BCMV) pada kacang panjang.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Jurnal Hama dan Penyakit Tumbuhan Tropika.</w:t>
      </w:r>
      <w:r>
        <w:rPr>
          <w:rFonts w:ascii="Times New Roman" w:hAnsi="Times New Roman" w:cs="Times New Roman"/>
          <w:sz w:val="24"/>
          <w:szCs w:val="24"/>
          <w:lang w:val="id-ID"/>
        </w:rPr>
        <w:t>13(2):110-116.</w:t>
      </w:r>
    </w:p>
    <w:p w:rsidR="00160323" w:rsidRDefault="00160323" w:rsidP="00160323">
      <w:pPr>
        <w:pStyle w:val="BodyText"/>
        <w:spacing w:before="90" w:after="240"/>
        <w:ind w:left="284" w:right="-142" w:hanging="567"/>
        <w:jc w:val="both"/>
        <w:rPr>
          <w:lang w:val="id-ID"/>
        </w:rPr>
      </w:pPr>
      <w:r>
        <w:rPr>
          <w:lang w:val="id-ID"/>
        </w:rPr>
        <w:t>De Barrow P J, Hidayat</w:t>
      </w:r>
      <w:r>
        <w:t xml:space="preserve"> SH</w:t>
      </w:r>
      <w:r>
        <w:rPr>
          <w:lang w:val="id-ID"/>
        </w:rPr>
        <w:t>, Frohlich</w:t>
      </w:r>
      <w:r>
        <w:t xml:space="preserve"> D</w:t>
      </w:r>
      <w:r>
        <w:rPr>
          <w:lang w:val="id-ID"/>
        </w:rPr>
        <w:t>, Subandiyah</w:t>
      </w:r>
      <w:r>
        <w:t xml:space="preserve"> D &amp;</w:t>
      </w:r>
      <w:r>
        <w:rPr>
          <w:lang w:val="id-ID"/>
        </w:rPr>
        <w:t xml:space="preserve"> Shigenori</w:t>
      </w:r>
      <w:r>
        <w:t xml:space="preserve"> U</w:t>
      </w:r>
      <w:r>
        <w:rPr>
          <w:lang w:val="id-ID"/>
        </w:rPr>
        <w:t xml:space="preserve">. 2008. A </w:t>
      </w:r>
      <w:r>
        <w:t>v</w:t>
      </w:r>
      <w:r>
        <w:rPr>
          <w:lang w:val="id-ID"/>
        </w:rPr>
        <w:t xml:space="preserve">irus and its </w:t>
      </w:r>
      <w:r>
        <w:t>v</w:t>
      </w:r>
      <w:r>
        <w:rPr>
          <w:lang w:val="id-ID"/>
        </w:rPr>
        <w:t xml:space="preserve">ector, </w:t>
      </w:r>
      <w:r>
        <w:rPr>
          <w:i/>
        </w:rPr>
        <w:t>P</w:t>
      </w:r>
      <w:r>
        <w:rPr>
          <w:i/>
          <w:lang w:val="id-ID"/>
        </w:rPr>
        <w:t>epper Yellow Leaf Curl Virus</w:t>
      </w:r>
      <w:r>
        <w:rPr>
          <w:lang w:val="id-ID"/>
        </w:rPr>
        <w:t xml:space="preserve"> and </w:t>
      </w:r>
      <w:r>
        <w:rPr>
          <w:i/>
          <w:lang w:val="id-ID"/>
        </w:rPr>
        <w:t>Bemisia tabac</w:t>
      </w:r>
      <w:r>
        <w:rPr>
          <w:lang w:val="id-ID"/>
        </w:rPr>
        <w:t xml:space="preserve">i, </w:t>
      </w:r>
      <w:r>
        <w:t>t</w:t>
      </w:r>
      <w:r>
        <w:rPr>
          <w:lang w:val="id-ID"/>
        </w:rPr>
        <w:t xml:space="preserve">wo </w:t>
      </w:r>
      <w:r>
        <w:t>n</w:t>
      </w:r>
      <w:r>
        <w:rPr>
          <w:lang w:val="id-ID"/>
        </w:rPr>
        <w:t xml:space="preserve">ew Invaders of </w:t>
      </w:r>
      <w:proofErr w:type="spellStart"/>
      <w:r>
        <w:t>i</w:t>
      </w:r>
      <w:proofErr w:type="spellEnd"/>
      <w:r>
        <w:rPr>
          <w:lang w:val="id-ID"/>
        </w:rPr>
        <w:t>ndonesia. Biological Invasions 10 (4):</w:t>
      </w:r>
      <w:r>
        <w:rPr>
          <w:spacing w:val="-4"/>
          <w:lang w:val="id-ID"/>
        </w:rPr>
        <w:t xml:space="preserve"> </w:t>
      </w:r>
      <w:r>
        <w:rPr>
          <w:lang w:val="id-ID"/>
        </w:rPr>
        <w:t>411-433.</w:t>
      </w:r>
    </w:p>
    <w:p w:rsidR="00160323" w:rsidRDefault="00160323" w:rsidP="00160323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Diaz J, </w:t>
      </w:r>
      <w:proofErr w:type="spellStart"/>
      <w:r>
        <w:rPr>
          <w:rFonts w:ascii="Times New Roman" w:hAnsi="Times New Roman" w:cs="Times New Roman"/>
          <w:sz w:val="24"/>
          <w:szCs w:val="24"/>
        </w:rPr>
        <w:t>Pomar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Bernali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&amp; Merino F. 2004. Peroxidases and metabolism of capsaicin in Capsicum </w:t>
      </w:r>
      <w:proofErr w:type="spellStart"/>
      <w:r>
        <w:rPr>
          <w:rFonts w:ascii="Times New Roman" w:hAnsi="Times New Roman" w:cs="Times New Roman"/>
          <w:sz w:val="24"/>
          <w:szCs w:val="24"/>
        </w:rPr>
        <w:t>anuum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L. </w:t>
      </w:r>
      <w:proofErr w:type="spellStart"/>
      <w:r>
        <w:rPr>
          <w:rFonts w:ascii="Times New Roman" w:hAnsi="Times New Roman" w:cs="Times New Roman"/>
          <w:sz w:val="24"/>
          <w:szCs w:val="24"/>
        </w:rPr>
        <w:t>Phytochemistry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Reviews. 3: 141-157.</w:t>
      </w:r>
    </w:p>
    <w:p w:rsidR="00160323" w:rsidRDefault="00160323" w:rsidP="00160323">
      <w:pPr>
        <w:spacing w:line="240" w:lineRule="auto"/>
        <w:ind w:left="284" w:right="-14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Direktorat Jenderal Hortikultura (2007) Rujukan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engembangan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gribisnis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ortikultura 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Departemen Pertanian.</w:t>
      </w:r>
    </w:p>
    <w:p w:rsidR="00160323" w:rsidRDefault="00160323" w:rsidP="00160323">
      <w:pPr>
        <w:pStyle w:val="BodyText"/>
        <w:spacing w:after="240"/>
        <w:ind w:left="284" w:right="-142" w:hanging="567"/>
        <w:jc w:val="both"/>
        <w:rPr>
          <w:lang w:val="id-ID"/>
        </w:rPr>
      </w:pPr>
      <w:r>
        <w:rPr>
          <w:lang w:val="id-ID"/>
        </w:rPr>
        <w:t>Dolores LM. 1996. Management of pepper viruses. Proceeding of the AVNET II Midterm Workshop AVRDC, ADB and PCARRD.</w:t>
      </w:r>
    </w:p>
    <w:p w:rsidR="00160323" w:rsidRDefault="00160323" w:rsidP="00160323">
      <w:pPr>
        <w:pStyle w:val="BodyText"/>
        <w:spacing w:after="240"/>
        <w:ind w:left="284" w:right="-142" w:hanging="567"/>
        <w:jc w:val="both"/>
      </w:pPr>
      <w:r>
        <w:rPr>
          <w:lang w:val="id-ID"/>
        </w:rPr>
        <w:t>Duriat A S, Gunaneni</w:t>
      </w:r>
      <w:r>
        <w:t xml:space="preserve"> N</w:t>
      </w:r>
      <w:r>
        <w:rPr>
          <w:lang w:val="id-ID"/>
        </w:rPr>
        <w:t xml:space="preserve"> &amp; Wulandari. 2004. Induksi resistensi sistemik terhadap virus dan vektor virus CMV. Laboran Penelitian APBN. J.3.</w:t>
      </w:r>
      <w:r>
        <w:t>(</w:t>
      </w:r>
      <w:r>
        <w:rPr>
          <w:lang w:val="id-ID"/>
        </w:rPr>
        <w:t>1</w:t>
      </w:r>
      <w:r>
        <w:t>):</w:t>
      </w:r>
      <w:r>
        <w:rPr>
          <w:lang w:val="id-ID"/>
        </w:rPr>
        <w:t xml:space="preserve"> 20 </w:t>
      </w:r>
      <w:r>
        <w:t>.</w:t>
      </w:r>
    </w:p>
    <w:p w:rsidR="00160323" w:rsidRDefault="00160323" w:rsidP="00160323">
      <w:pPr>
        <w:pStyle w:val="BodyText"/>
        <w:ind w:left="284" w:right="-142" w:hanging="567"/>
        <w:jc w:val="both"/>
      </w:pPr>
      <w:r>
        <w:rPr>
          <w:lang w:val="id-ID"/>
        </w:rPr>
        <w:t xml:space="preserve">Duriat A S, Neni G. &amp; Astri W W. (2007). Penyakit </w:t>
      </w:r>
      <w:r>
        <w:t>p</w:t>
      </w:r>
      <w:r>
        <w:rPr>
          <w:lang w:val="id-ID"/>
        </w:rPr>
        <w:t xml:space="preserve">enting </w:t>
      </w:r>
      <w:r>
        <w:t>p</w:t>
      </w:r>
      <w:r>
        <w:rPr>
          <w:lang w:val="id-ID"/>
        </w:rPr>
        <w:t xml:space="preserve">ada </w:t>
      </w:r>
      <w:r>
        <w:t>t</w:t>
      </w:r>
      <w:r>
        <w:rPr>
          <w:lang w:val="id-ID"/>
        </w:rPr>
        <w:t xml:space="preserve">anaman </w:t>
      </w:r>
      <w:r>
        <w:t>c</w:t>
      </w:r>
      <w:r>
        <w:rPr>
          <w:lang w:val="id-ID"/>
        </w:rPr>
        <w:t xml:space="preserve">abai </w:t>
      </w:r>
      <w:r>
        <w:t>d</w:t>
      </w:r>
      <w:r>
        <w:rPr>
          <w:lang w:val="id-ID"/>
        </w:rPr>
        <w:t xml:space="preserve">an </w:t>
      </w:r>
      <w:r>
        <w:t>p</w:t>
      </w:r>
      <w:r>
        <w:rPr>
          <w:lang w:val="id-ID"/>
        </w:rPr>
        <w:t xml:space="preserve">engendaliannya.Balai Penelitian Tanaman Sayuran Pusat Penelitian </w:t>
      </w:r>
      <w:r>
        <w:t>d</w:t>
      </w:r>
      <w:r>
        <w:rPr>
          <w:lang w:val="id-ID"/>
        </w:rPr>
        <w:t xml:space="preserve">an Pengembangan Hortikultura Badan Penelitian </w:t>
      </w:r>
      <w:r>
        <w:t>d</w:t>
      </w:r>
      <w:r>
        <w:rPr>
          <w:lang w:val="id-ID"/>
        </w:rPr>
        <w:t>an Pengembangan Pertanian</w:t>
      </w:r>
      <w:r>
        <w:t>.</w:t>
      </w:r>
    </w:p>
    <w:p w:rsidR="00160323" w:rsidRDefault="00160323" w:rsidP="00160323">
      <w:pPr>
        <w:spacing w:before="194" w:line="240" w:lineRule="auto"/>
        <w:ind w:left="284" w:right="-14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Duriat A S. 2009. Pengendalian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enyakit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uning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eriting pada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anaman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abai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lang w:val="id-ID"/>
        </w:rPr>
        <w:t>ecil. Balai Penelitian Tanaman Sayuran. Bandung.</w:t>
      </w:r>
    </w:p>
    <w:p w:rsidR="00160323" w:rsidRDefault="00160323" w:rsidP="00160323">
      <w:pPr>
        <w:spacing w:line="240" w:lineRule="auto"/>
        <w:ind w:left="284" w:right="-14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Duriat, A.S. 1996. Penyegahan penyakit virus pada tanaman tomat.Prosedin Seminar Ilmia Nasional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 Komoditas Sayuran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.Batista PFI Komda Bandung CIBA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Plant Protection</w:t>
      </w:r>
      <w:r>
        <w:rPr>
          <w:rFonts w:ascii="Times New Roman" w:hAnsi="Times New Roman" w:cs="Times New Roman"/>
          <w:sz w:val="24"/>
          <w:szCs w:val="24"/>
          <w:lang w:val="id-ID"/>
        </w:rPr>
        <w:t>. 575-581.</w:t>
      </w:r>
    </w:p>
    <w:p w:rsidR="00160323" w:rsidRDefault="00160323" w:rsidP="00160323">
      <w:pPr>
        <w:pStyle w:val="BodyText"/>
        <w:spacing w:after="240"/>
        <w:ind w:left="284" w:right="-142" w:hanging="567"/>
        <w:jc w:val="both"/>
        <w:rPr>
          <w:lang w:val="id-ID"/>
        </w:rPr>
      </w:pPr>
      <w:r>
        <w:rPr>
          <w:lang w:val="id-ID"/>
        </w:rPr>
        <w:t>Edwards, M. C., D. Gonsalves. 1999. Grouping seven biologically defined iso- lates of Cucumber mosaic virus (CMV) by peptide mapping. Phytopatholo- gy 73: 1117-1120.</w:t>
      </w:r>
    </w:p>
    <w:p w:rsidR="00160323" w:rsidRDefault="00160323" w:rsidP="00160323">
      <w:pPr>
        <w:pStyle w:val="BodyText"/>
        <w:spacing w:before="240" w:after="240"/>
        <w:ind w:left="284" w:right="-142" w:hanging="567"/>
        <w:jc w:val="both"/>
        <w:rPr>
          <w:lang w:val="id-ID"/>
        </w:rPr>
      </w:pPr>
      <w:r>
        <w:rPr>
          <w:lang w:val="id-ID"/>
        </w:rPr>
        <w:t>El Hadrami, A, Adam, LR, El Hadrami, I &amp; Daayf, F 2010</w:t>
      </w:r>
      <w:r>
        <w:t xml:space="preserve">. </w:t>
      </w:r>
      <w:r>
        <w:rPr>
          <w:lang w:val="id-ID"/>
        </w:rPr>
        <w:t xml:space="preserve">Chitosan in plant protection‟, Marine Drugs,  8 </w:t>
      </w:r>
      <w:r>
        <w:t>(</w:t>
      </w:r>
      <w:r>
        <w:rPr>
          <w:lang w:val="id-ID"/>
        </w:rPr>
        <w:t>4</w:t>
      </w:r>
      <w:r>
        <w:t>):</w:t>
      </w:r>
      <w:r>
        <w:rPr>
          <w:lang w:val="id-ID"/>
        </w:rPr>
        <w:t xml:space="preserve"> 968–987.</w:t>
      </w:r>
    </w:p>
    <w:p w:rsidR="00160323" w:rsidRDefault="00160323" w:rsidP="00160323">
      <w:pPr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El-</w:t>
      </w:r>
      <w:proofErr w:type="spellStart"/>
      <w:r>
        <w:rPr>
          <w:rFonts w:ascii="Times New Roman" w:hAnsi="Times New Roman" w:cs="Times New Roman"/>
          <w:sz w:val="24"/>
          <w:szCs w:val="24"/>
        </w:rPr>
        <w:t>Mougy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NS, Abdel-Kader MM, </w:t>
      </w:r>
      <w:proofErr w:type="spellStart"/>
      <w:r>
        <w:rPr>
          <w:rFonts w:ascii="Times New Roman" w:hAnsi="Times New Roman" w:cs="Times New Roman"/>
          <w:sz w:val="24"/>
          <w:szCs w:val="24"/>
        </w:rPr>
        <w:t>Lashin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Megahed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AA. 2013. Fungicides alternatives as plant resistance inducers against foliar diseases incidence of some vegetables grown under plastic houses conditions. International Journal of Engineering and Innovative Technology (IJEIT). 3:71-81.</w:t>
      </w:r>
    </w:p>
    <w:p w:rsidR="00160323" w:rsidRDefault="00160323" w:rsidP="00160323">
      <w:pPr>
        <w:pStyle w:val="BodyText"/>
        <w:spacing w:before="1" w:after="240"/>
        <w:ind w:left="284" w:right="-142" w:hanging="567"/>
        <w:jc w:val="both"/>
        <w:rPr>
          <w:lang w:val="id-ID"/>
        </w:rPr>
      </w:pPr>
      <w:r>
        <w:rPr>
          <w:lang w:val="id-ID"/>
        </w:rPr>
        <w:t xml:space="preserve">Faoro F, Sant S, Iriti M, Appiano A. 2001. Chitosan-elicited resistance to plant viruses: a histochemical and cytochemical study. Di dalam: Muzzarelli RAA, editor. </w:t>
      </w:r>
      <w:r>
        <w:rPr>
          <w:i/>
          <w:lang w:val="id-ID"/>
        </w:rPr>
        <w:t>Chitin Enzymology</w:t>
      </w:r>
      <w:r>
        <w:rPr>
          <w:lang w:val="id-ID"/>
        </w:rPr>
        <w:t xml:space="preserve">. Grottammare, Italy. </w:t>
      </w:r>
      <w:r>
        <w:t>P</w:t>
      </w:r>
      <w:proofErr w:type="gramStart"/>
      <w:r>
        <w:rPr>
          <w:lang w:val="id-ID"/>
        </w:rPr>
        <w:t>:57</w:t>
      </w:r>
      <w:proofErr w:type="gramEnd"/>
      <w:r>
        <w:rPr>
          <w:lang w:val="id-ID"/>
        </w:rPr>
        <w:t>–62.</w:t>
      </w:r>
    </w:p>
    <w:p w:rsidR="00160323" w:rsidRDefault="00160323" w:rsidP="00160323">
      <w:pPr>
        <w:pStyle w:val="BodyText"/>
        <w:spacing w:after="240"/>
        <w:ind w:left="284" w:right="-142" w:hanging="567"/>
        <w:jc w:val="both"/>
        <w:rPr>
          <w:lang w:val="id-ID"/>
        </w:rPr>
      </w:pPr>
      <w:r>
        <w:rPr>
          <w:lang w:val="id-ID"/>
        </w:rPr>
        <w:t>Finetti Sialer M M, Cillo</w:t>
      </w:r>
      <w:r>
        <w:t xml:space="preserve"> F</w:t>
      </w:r>
      <w:r>
        <w:rPr>
          <w:lang w:val="id-ID"/>
        </w:rPr>
        <w:t>, Barbarossa</w:t>
      </w:r>
      <w:r>
        <w:t xml:space="preserve"> F</w:t>
      </w:r>
      <w:r>
        <w:rPr>
          <w:lang w:val="id-ID"/>
        </w:rPr>
        <w:t>, &amp; Gallitelli</w:t>
      </w:r>
      <w:r>
        <w:t xml:space="preserve"> D</w:t>
      </w:r>
      <w:r>
        <w:rPr>
          <w:lang w:val="id-ID"/>
        </w:rPr>
        <w:t xml:space="preserve">. 1999. Differentiation of </w:t>
      </w:r>
      <w:r>
        <w:rPr>
          <w:i/>
        </w:rPr>
        <w:t>C</w:t>
      </w:r>
      <w:r>
        <w:rPr>
          <w:i/>
          <w:lang w:val="id-ID"/>
        </w:rPr>
        <w:t>ucumber mosaic virus</w:t>
      </w:r>
      <w:r>
        <w:rPr>
          <w:lang w:val="id-ID"/>
        </w:rPr>
        <w:t xml:space="preserve"> subgroups by RT-PCR RFLP. </w:t>
      </w:r>
      <w:r>
        <w:rPr>
          <w:i/>
          <w:lang w:val="id-ID"/>
        </w:rPr>
        <w:t>J Plant Pathol.</w:t>
      </w:r>
      <w:r>
        <w:rPr>
          <w:lang w:val="id-ID"/>
        </w:rPr>
        <w:t>81: 145-148.</w:t>
      </w:r>
    </w:p>
    <w:p w:rsidR="00160323" w:rsidRDefault="00160323" w:rsidP="00160323">
      <w:pPr>
        <w:pStyle w:val="BodyText"/>
        <w:spacing w:after="240"/>
        <w:ind w:left="284" w:right="-142" w:hanging="567"/>
        <w:jc w:val="both"/>
        <w:rPr>
          <w:lang w:val="id-ID"/>
        </w:rPr>
      </w:pPr>
      <w:r>
        <w:rPr>
          <w:lang w:val="id-ID"/>
        </w:rPr>
        <w:t xml:space="preserve">Gonçalves MC (2010) An update on sugarcane viruses etiology and reflects on cultivar breeding programs. </w:t>
      </w:r>
      <w:r>
        <w:rPr>
          <w:i/>
          <w:lang w:val="id-ID"/>
        </w:rPr>
        <w:t xml:space="preserve">Tropical Plant Pathology </w:t>
      </w:r>
      <w:r>
        <w:rPr>
          <w:lang w:val="id-ID"/>
        </w:rPr>
        <w:t>35, 54-57.</w:t>
      </w:r>
    </w:p>
    <w:p w:rsidR="00160323" w:rsidRDefault="00160323" w:rsidP="00160323">
      <w:pPr>
        <w:pStyle w:val="BodyText"/>
        <w:spacing w:after="240"/>
        <w:ind w:left="284" w:right="-142" w:hanging="567"/>
        <w:jc w:val="both"/>
      </w:pPr>
      <w:r>
        <w:rPr>
          <w:lang w:val="id-ID"/>
        </w:rPr>
        <w:t>Gonçalves MC, Vega J, Oliveira JG &amp; Gomes MMA</w:t>
      </w:r>
      <w:r>
        <w:t>.</w:t>
      </w:r>
      <w:r>
        <w:rPr>
          <w:lang w:val="id-ID"/>
        </w:rPr>
        <w:t xml:space="preserve"> 2005, </w:t>
      </w:r>
      <w:r>
        <w:rPr>
          <w:i/>
          <w:lang w:val="id-ID"/>
        </w:rPr>
        <w:t>Sugarcane yellow leaf virus</w:t>
      </w:r>
      <w:r>
        <w:rPr>
          <w:lang w:val="id-ID"/>
        </w:rPr>
        <w:t xml:space="preserve"> infection leads to alterations in photosynthetic effici-ency and car- bohydrate accumulation in sugarcane leaves, </w:t>
      </w:r>
      <w:r>
        <w:rPr>
          <w:i/>
          <w:lang w:val="id-ID"/>
        </w:rPr>
        <w:t>Fitopatol. Bras</w:t>
      </w:r>
      <w:r>
        <w:rPr>
          <w:lang w:val="id-ID"/>
        </w:rPr>
        <w:t>.30(1):1-15.</w:t>
      </w:r>
    </w:p>
    <w:p w:rsidR="00160323" w:rsidRDefault="00160323" w:rsidP="00160323">
      <w:pPr>
        <w:pStyle w:val="BodyText"/>
        <w:spacing w:before="2" w:after="240"/>
        <w:ind w:left="284" w:right="-142" w:hanging="567"/>
        <w:jc w:val="both"/>
        <w:rPr>
          <w:lang w:val="id-ID"/>
        </w:rPr>
      </w:pPr>
      <w:r>
        <w:rPr>
          <w:lang w:val="id-ID"/>
        </w:rPr>
        <w:t>Gunaeni N, &amp; Wulandari</w:t>
      </w:r>
      <w:r>
        <w:t xml:space="preserve"> AW</w:t>
      </w:r>
      <w:r>
        <w:rPr>
          <w:lang w:val="id-ID"/>
        </w:rPr>
        <w:t xml:space="preserve">. 2010. Cara Pengendalian </w:t>
      </w:r>
      <w:r>
        <w:t>n</w:t>
      </w:r>
      <w:r>
        <w:rPr>
          <w:lang w:val="id-ID"/>
        </w:rPr>
        <w:t xml:space="preserve">onkimiawi </w:t>
      </w:r>
      <w:r>
        <w:t>t</w:t>
      </w:r>
      <w:r>
        <w:rPr>
          <w:lang w:val="id-ID"/>
        </w:rPr>
        <w:t xml:space="preserve">erhadap </w:t>
      </w:r>
      <w:r>
        <w:t>s</w:t>
      </w:r>
      <w:r>
        <w:rPr>
          <w:lang w:val="id-ID"/>
        </w:rPr>
        <w:t xml:space="preserve">erangga </w:t>
      </w:r>
      <w:r>
        <w:t>v</w:t>
      </w:r>
      <w:r>
        <w:rPr>
          <w:lang w:val="id-ID"/>
        </w:rPr>
        <w:t xml:space="preserve">ektor </w:t>
      </w:r>
      <w:r>
        <w:t>k</w:t>
      </w:r>
      <w:r>
        <w:rPr>
          <w:lang w:val="id-ID"/>
        </w:rPr>
        <w:t xml:space="preserve">utu daun dan </w:t>
      </w:r>
      <w:proofErr w:type="spellStart"/>
      <w:r>
        <w:t>i</w:t>
      </w:r>
      <w:proofErr w:type="spellEnd"/>
      <w:r>
        <w:rPr>
          <w:lang w:val="id-ID"/>
        </w:rPr>
        <w:t xml:space="preserve">ntensitas </w:t>
      </w:r>
      <w:r>
        <w:t>s</w:t>
      </w:r>
      <w:r>
        <w:rPr>
          <w:lang w:val="id-ID"/>
        </w:rPr>
        <w:t xml:space="preserve">erangan </w:t>
      </w:r>
      <w:r>
        <w:t>p</w:t>
      </w:r>
      <w:r>
        <w:rPr>
          <w:lang w:val="id-ID"/>
        </w:rPr>
        <w:t xml:space="preserve">enyakit </w:t>
      </w:r>
      <w:r>
        <w:t>v</w:t>
      </w:r>
      <w:r>
        <w:rPr>
          <w:lang w:val="id-ID"/>
        </w:rPr>
        <w:t xml:space="preserve">irus </w:t>
      </w:r>
      <w:r>
        <w:t>m</w:t>
      </w:r>
      <w:r>
        <w:rPr>
          <w:lang w:val="id-ID"/>
        </w:rPr>
        <w:t xml:space="preserve">osaik </w:t>
      </w:r>
      <w:r>
        <w:t>p</w:t>
      </w:r>
      <w:r>
        <w:rPr>
          <w:lang w:val="id-ID"/>
        </w:rPr>
        <w:t xml:space="preserve">ada </w:t>
      </w:r>
      <w:r>
        <w:t>t</w:t>
      </w:r>
      <w:r>
        <w:rPr>
          <w:lang w:val="id-ID"/>
        </w:rPr>
        <w:t xml:space="preserve">anaman </w:t>
      </w:r>
      <w:r>
        <w:t>c</w:t>
      </w:r>
      <w:r>
        <w:rPr>
          <w:lang w:val="id-ID"/>
        </w:rPr>
        <w:t xml:space="preserve">abai </w:t>
      </w:r>
      <w:r>
        <w:t>m</w:t>
      </w:r>
      <w:r>
        <w:rPr>
          <w:lang w:val="id-ID"/>
        </w:rPr>
        <w:t xml:space="preserve">erah. </w:t>
      </w:r>
      <w:r>
        <w:rPr>
          <w:i/>
          <w:lang w:val="id-ID"/>
        </w:rPr>
        <w:t xml:space="preserve">Jurnal </w:t>
      </w:r>
      <w:r>
        <w:rPr>
          <w:i/>
          <w:lang w:val="id-ID"/>
        </w:rPr>
        <w:lastRenderedPageBreak/>
        <w:t xml:space="preserve">Hortikultura, </w:t>
      </w:r>
      <w:r>
        <w:rPr>
          <w:lang w:val="id-ID"/>
        </w:rPr>
        <w:t>20(204):368-376.</w:t>
      </w:r>
    </w:p>
    <w:p w:rsidR="00160323" w:rsidRDefault="00160323" w:rsidP="00160323">
      <w:pPr>
        <w:spacing w:before="1" w:line="240" w:lineRule="auto"/>
        <w:ind w:left="284" w:right="-14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Hamdayanty, Yunita R, Amin NN</w:t>
      </w:r>
      <w:r>
        <w:rPr>
          <w:rFonts w:ascii="Times New Roman" w:hAnsi="Times New Roman" w:cs="Times New Roman"/>
          <w:sz w:val="24"/>
          <w:szCs w:val="24"/>
        </w:rPr>
        <w:t xml:space="preserve"> &amp; </w:t>
      </w:r>
      <w:r>
        <w:rPr>
          <w:rFonts w:ascii="Times New Roman" w:hAnsi="Times New Roman" w:cs="Times New Roman"/>
          <w:sz w:val="24"/>
          <w:szCs w:val="24"/>
          <w:lang w:val="id-ID"/>
        </w:rPr>
        <w:t>Damayanti TA, 2012. Pemanfaatan  kitosan untuk mengendalikan antraknosa pada pepaya (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Colletotrichumgloeo- sporoides</w:t>
      </w:r>
      <w:r>
        <w:rPr>
          <w:rFonts w:ascii="Times New Roman" w:hAnsi="Times New Roman" w:cs="Times New Roman"/>
          <w:sz w:val="24"/>
          <w:szCs w:val="24"/>
          <w:lang w:val="id-ID"/>
        </w:rPr>
        <w:t>) dan meningkatkan daya simpan buah.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J Fitopatol Indones </w:t>
      </w:r>
      <w:r>
        <w:rPr>
          <w:rFonts w:ascii="Times New Roman" w:hAnsi="Times New Roman" w:cs="Times New Roman"/>
          <w:sz w:val="24"/>
          <w:szCs w:val="24"/>
          <w:lang w:val="id-ID"/>
        </w:rPr>
        <w:t>8(4):97-102.</w:t>
      </w:r>
    </w:p>
    <w:p w:rsidR="00160323" w:rsidRDefault="00160323" w:rsidP="00160323">
      <w:pPr>
        <w:spacing w:line="240" w:lineRule="auto"/>
        <w:ind w:left="284" w:right="-14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Harianingsih, 2010. Pemanfaatan 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imbah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angkang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epiting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enjadi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itosan sebagai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ahan Pelapis (Coater) pada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uah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id-ID"/>
        </w:rPr>
        <w:t>troberi. Tesis. Program Magister Teknik Kimia Universitas Diponegoro Semarang.</w:t>
      </w:r>
    </w:p>
    <w:p w:rsidR="00160323" w:rsidRDefault="00160323" w:rsidP="00160323">
      <w:pPr>
        <w:spacing w:line="240" w:lineRule="auto"/>
        <w:ind w:left="284" w:right="-14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Harpenas, Asep &amp; Dermawan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2010. Budidaya Cabai Unggul. Penebar Swadaya. Jakarta. </w:t>
      </w:r>
    </w:p>
    <w:p w:rsidR="00160323" w:rsidRDefault="00160323" w:rsidP="00160323">
      <w:pPr>
        <w:spacing w:before="1" w:line="240" w:lineRule="auto"/>
        <w:ind w:left="284" w:right="-14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Harrison BD. 1985. Advances in geminiviruses research.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Annu. Rev. Phytopathol</w:t>
      </w:r>
      <w:r>
        <w:rPr>
          <w:rFonts w:ascii="Times New Roman" w:hAnsi="Times New Roman" w:cs="Times New Roman"/>
          <w:sz w:val="24"/>
          <w:szCs w:val="24"/>
          <w:lang w:val="id-ID"/>
        </w:rPr>
        <w:t>. 23:55-82</w:t>
      </w:r>
    </w:p>
    <w:p w:rsidR="00160323" w:rsidRDefault="00160323" w:rsidP="00160323">
      <w:pPr>
        <w:pStyle w:val="BodyText"/>
        <w:spacing w:before="1"/>
        <w:ind w:left="284" w:right="-142" w:hanging="567"/>
        <w:jc w:val="both"/>
      </w:pPr>
      <w:r>
        <w:rPr>
          <w:lang w:val="id-ID"/>
        </w:rPr>
        <w:t>Hidayat S H (2003). Rangkuman hasil penelitian Gemini virus di Indonesia. Sebagai bahan diskusi untuk menghadapi peningkatan infeksi gemini virus pada cabai. Makalah pada Seminar Sehari Pengenalan dan Pengendalian Pen- yakit Virus Pada Cabai. Dir. Perlindungan Hortikultura. Dir. Jen. Bina Produksi Hortikultura. Jakarta.</w:t>
      </w:r>
    </w:p>
    <w:p w:rsidR="00160323" w:rsidRDefault="00160323" w:rsidP="00160323">
      <w:pPr>
        <w:pStyle w:val="BodyText"/>
        <w:spacing w:before="201" w:after="240"/>
        <w:ind w:left="284" w:right="-142" w:hanging="567"/>
        <w:jc w:val="both"/>
        <w:rPr>
          <w:lang w:val="id-ID"/>
        </w:rPr>
      </w:pPr>
      <w:r>
        <w:rPr>
          <w:lang w:val="id-ID"/>
        </w:rPr>
        <w:t>Hidema J, Makino A, Kurita Y, Mae T &amp; Ohjima K</w:t>
      </w:r>
      <w:r>
        <w:t>.</w:t>
      </w:r>
      <w:r>
        <w:rPr>
          <w:lang w:val="id-ID"/>
        </w:rPr>
        <w:t xml:space="preserve"> 1992</w:t>
      </w:r>
      <w:r>
        <w:t>.</w:t>
      </w:r>
      <w:r>
        <w:rPr>
          <w:lang w:val="id-ID"/>
        </w:rPr>
        <w:t xml:space="preserve"> Changes in the level of chlorophyll and light-harvesting chlorophyll a/b protein PS II in rice leaves agent under different irradiances from full expansion through senescense, Plant Cell Physiol 33(8):1209</w:t>
      </w:r>
      <w:r>
        <w:t>-</w:t>
      </w:r>
      <w:r>
        <w:rPr>
          <w:lang w:val="id-ID"/>
        </w:rPr>
        <w:t>1214.</w:t>
      </w:r>
    </w:p>
    <w:p w:rsidR="00160323" w:rsidRDefault="00160323" w:rsidP="00160323">
      <w:pPr>
        <w:pStyle w:val="BodyText"/>
        <w:spacing w:before="90" w:after="240"/>
        <w:ind w:left="284" w:right="-142" w:hanging="567"/>
        <w:jc w:val="both"/>
      </w:pPr>
      <w:r>
        <w:rPr>
          <w:lang w:val="id-ID"/>
        </w:rPr>
        <w:t xml:space="preserve">Iriti M, Castorina G, Vitalini S, Mignani I Soave C, Fico G &amp; Faoro F. 2010. Chitosan induced ethyleneindependent resistance does not reduce crop yield in bean. </w:t>
      </w:r>
      <w:r>
        <w:rPr>
          <w:i/>
          <w:lang w:val="id-ID"/>
        </w:rPr>
        <w:t xml:space="preserve">Biol Control, </w:t>
      </w:r>
      <w:r>
        <w:rPr>
          <w:lang w:val="id-ID"/>
        </w:rPr>
        <w:t>54: 241–247.</w:t>
      </w:r>
    </w:p>
    <w:p w:rsidR="00160323" w:rsidRDefault="00160323" w:rsidP="00160323">
      <w:pPr>
        <w:pStyle w:val="BodyText"/>
        <w:spacing w:after="240"/>
        <w:ind w:left="284" w:right="-142" w:hanging="567"/>
        <w:jc w:val="both"/>
        <w:rPr>
          <w:lang w:val="id-ID"/>
        </w:rPr>
      </w:pPr>
      <w:r>
        <w:rPr>
          <w:lang w:val="id-ID"/>
        </w:rPr>
        <w:t>Iriti M, Sironi M, Gomarasca S, Casazza AP, Soave C, &amp; Faoro F. 2006. Cell death mediated antiviral effect of chitosan in tobacco. Plant Physiol Biochem, 44: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893-900.</w:t>
      </w:r>
    </w:p>
    <w:p w:rsidR="00160323" w:rsidRDefault="00160323" w:rsidP="00160323">
      <w:pPr>
        <w:spacing w:line="240" w:lineRule="auto"/>
        <w:ind w:left="284" w:right="-14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Jackai LEN. 1983. Efficacy of insecticide application at different times of dayagainst the legume pod borer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Maruca vitrata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(FAB) (Lepidoptera: Pyra- lidae), on cowpea in Nigeria.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Journal of Environmental Protectionand Ecology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5:245-51.</w:t>
      </w:r>
    </w:p>
    <w:p w:rsidR="00160323" w:rsidRDefault="00160323" w:rsidP="00160323">
      <w:pPr>
        <w:pStyle w:val="BodyText"/>
        <w:spacing w:after="240"/>
        <w:ind w:left="284" w:right="-142" w:hanging="567"/>
        <w:jc w:val="both"/>
        <w:rPr>
          <w:lang w:val="id-ID"/>
        </w:rPr>
      </w:pPr>
      <w:r>
        <w:rPr>
          <w:lang w:val="id-ID"/>
        </w:rPr>
        <w:t>Kaper J M</w:t>
      </w:r>
      <w:r>
        <w:t xml:space="preserve"> &amp;</w:t>
      </w:r>
      <w:r>
        <w:rPr>
          <w:lang w:val="id-ID"/>
        </w:rPr>
        <w:t xml:space="preserve"> Waterworth</w:t>
      </w:r>
      <w:r>
        <w:t xml:space="preserve"> H E</w:t>
      </w:r>
      <w:r>
        <w:rPr>
          <w:lang w:val="id-ID"/>
        </w:rPr>
        <w:t>. 2001. Cucumoviruses. In: E. Kurstak (ed.) Hand- book of Plant Virus Infections: Comparative Diagnosis. Elsevier/North Holland Biomedical Press. pp: 257-332.</w:t>
      </w:r>
    </w:p>
    <w:p w:rsidR="00160323" w:rsidRDefault="00160323" w:rsidP="00160323">
      <w:pPr>
        <w:pStyle w:val="BodyText"/>
        <w:ind w:left="284" w:right="-142" w:hanging="567"/>
        <w:jc w:val="both"/>
        <w:rPr>
          <w:lang w:val="id-ID"/>
        </w:rPr>
      </w:pPr>
      <w:r>
        <w:rPr>
          <w:lang w:val="id-ID"/>
        </w:rPr>
        <w:t>Kar M</w:t>
      </w:r>
      <w:r>
        <w:t xml:space="preserve"> &amp; </w:t>
      </w:r>
      <w:r>
        <w:rPr>
          <w:lang w:val="id-ID"/>
        </w:rPr>
        <w:t>Mishra</w:t>
      </w:r>
      <w:r>
        <w:t xml:space="preserve"> D</w:t>
      </w:r>
      <w:r>
        <w:rPr>
          <w:lang w:val="id-ID"/>
        </w:rPr>
        <w:t>. 1976. Catalase, peroxidase and polyphenol oxidase activities during rice leaf senescence. Plant Physiol. 57:315-319.</w:t>
      </w:r>
    </w:p>
    <w:p w:rsidR="00160323" w:rsidRDefault="00160323" w:rsidP="00160323">
      <w:pPr>
        <w:pStyle w:val="BodyText"/>
        <w:spacing w:before="194" w:after="240"/>
        <w:ind w:left="284" w:right="-142" w:hanging="567"/>
        <w:jc w:val="both"/>
        <w:rPr>
          <w:lang w:val="id-ID"/>
        </w:rPr>
      </w:pPr>
      <w:r>
        <w:rPr>
          <w:lang w:val="id-ID"/>
        </w:rPr>
        <w:t xml:space="preserve">Kementerian Pertanian. 2019. Pusat </w:t>
      </w:r>
      <w:r>
        <w:t>d</w:t>
      </w:r>
      <w:r>
        <w:rPr>
          <w:lang w:val="id-ID"/>
        </w:rPr>
        <w:t xml:space="preserve">ata dan </w:t>
      </w:r>
      <w:r>
        <w:t>s</w:t>
      </w:r>
      <w:r>
        <w:rPr>
          <w:lang w:val="id-ID"/>
        </w:rPr>
        <w:t xml:space="preserve">istem </w:t>
      </w:r>
      <w:proofErr w:type="spellStart"/>
      <w:r>
        <w:t>i</w:t>
      </w:r>
      <w:proofErr w:type="spellEnd"/>
      <w:r>
        <w:rPr>
          <w:lang w:val="id-ID"/>
        </w:rPr>
        <w:t xml:space="preserve">nformasi </w:t>
      </w:r>
      <w:r>
        <w:t>p</w:t>
      </w:r>
      <w:r>
        <w:rPr>
          <w:lang w:val="id-ID"/>
        </w:rPr>
        <w:t xml:space="preserve">ertanian </w:t>
      </w:r>
      <w:r>
        <w:t>k</w:t>
      </w:r>
      <w:r>
        <w:rPr>
          <w:lang w:val="id-ID"/>
        </w:rPr>
        <w:t xml:space="preserve">ementerian </w:t>
      </w:r>
      <w:r>
        <w:t>p</w:t>
      </w:r>
      <w:r>
        <w:rPr>
          <w:lang w:val="id-ID"/>
        </w:rPr>
        <w:t xml:space="preserve">ertanian </w:t>
      </w:r>
      <w:r>
        <w:t>r</w:t>
      </w:r>
      <w:r>
        <w:rPr>
          <w:lang w:val="id-ID"/>
        </w:rPr>
        <w:t xml:space="preserve">epublik </w:t>
      </w:r>
      <w:proofErr w:type="spellStart"/>
      <w:r>
        <w:t>i</w:t>
      </w:r>
      <w:proofErr w:type="spellEnd"/>
      <w:r>
        <w:rPr>
          <w:lang w:val="id-ID"/>
        </w:rPr>
        <w:t>ndonesia. Jakarta.</w:t>
      </w:r>
    </w:p>
    <w:p w:rsidR="00160323" w:rsidRDefault="00160323" w:rsidP="00160323">
      <w:pPr>
        <w:pStyle w:val="BodyText"/>
        <w:spacing w:after="240"/>
        <w:ind w:left="284" w:right="-142" w:hanging="567"/>
        <w:jc w:val="both"/>
      </w:pPr>
      <w:r>
        <w:rPr>
          <w:lang w:val="id-ID"/>
        </w:rPr>
        <w:t>Kulikov SN, Chirkov SN, Ilina AV, Lopatin SA</w:t>
      </w:r>
      <w:r>
        <w:t xml:space="preserve"> &amp; </w:t>
      </w:r>
      <w:r>
        <w:rPr>
          <w:lang w:val="id-ID"/>
        </w:rPr>
        <w:t xml:space="preserve">Varlamov VP. 2006. Effect of the molecular weight of chitosan on its antiviral activity in plants. </w:t>
      </w:r>
      <w:r>
        <w:rPr>
          <w:i/>
          <w:lang w:val="id-ID"/>
        </w:rPr>
        <w:t>Applied- Biochemistry and Microbiology.</w:t>
      </w:r>
      <w:r>
        <w:rPr>
          <w:lang w:val="id-ID"/>
        </w:rPr>
        <w:t>42(2):224–228.</w:t>
      </w:r>
    </w:p>
    <w:p w:rsidR="00160323" w:rsidRDefault="00160323" w:rsidP="00160323">
      <w:pPr>
        <w:pStyle w:val="BodyText"/>
        <w:ind w:left="284" w:right="-142" w:hanging="567"/>
        <w:jc w:val="both"/>
        <w:rPr>
          <w:lang w:val="id-ID"/>
        </w:rPr>
      </w:pPr>
      <w:r>
        <w:rPr>
          <w:lang w:val="id-ID"/>
        </w:rPr>
        <w:t>Laemmlen F. 2004. Viruses in pepper. Central coast agriculture highlights. Santa Barbara county. University of California Cooperative Extension.</w:t>
      </w:r>
    </w:p>
    <w:p w:rsidR="00160323" w:rsidRDefault="00160323" w:rsidP="00160323">
      <w:pPr>
        <w:pStyle w:val="BodyText"/>
        <w:spacing w:before="194"/>
        <w:ind w:left="284" w:right="-142" w:hanging="567"/>
        <w:jc w:val="both"/>
        <w:rPr>
          <w:lang w:val="id-ID"/>
        </w:rPr>
      </w:pPr>
      <w:r>
        <w:rPr>
          <w:lang w:val="id-ID"/>
        </w:rPr>
        <w:t>Lanca</w:t>
      </w:r>
      <w:r>
        <w:t xml:space="preserve"> &amp; </w:t>
      </w:r>
      <w:r>
        <w:rPr>
          <w:lang w:val="id-ID"/>
        </w:rPr>
        <w:t xml:space="preserve">Brinado F. 2010. Pengaruh </w:t>
      </w:r>
      <w:r>
        <w:t>p</w:t>
      </w:r>
      <w:r>
        <w:rPr>
          <w:lang w:val="id-ID"/>
        </w:rPr>
        <w:t xml:space="preserve">erlakuan </w:t>
      </w:r>
      <w:r>
        <w:t>k</w:t>
      </w:r>
      <w:r>
        <w:rPr>
          <w:lang w:val="id-ID"/>
        </w:rPr>
        <w:t xml:space="preserve">itosan </w:t>
      </w:r>
      <w:r>
        <w:t>t</w:t>
      </w:r>
      <w:r>
        <w:rPr>
          <w:lang w:val="id-ID"/>
        </w:rPr>
        <w:t xml:space="preserve">erhadap </w:t>
      </w:r>
      <w:r>
        <w:t>p</w:t>
      </w:r>
      <w:r>
        <w:rPr>
          <w:lang w:val="id-ID"/>
        </w:rPr>
        <w:t xml:space="preserve">ertumbuhan </w:t>
      </w:r>
      <w:r>
        <w:t>t</w:t>
      </w:r>
      <w:r>
        <w:rPr>
          <w:lang w:val="id-ID"/>
        </w:rPr>
        <w:t xml:space="preserve">anaman </w:t>
      </w:r>
      <w:r>
        <w:t>k</w:t>
      </w:r>
      <w:r>
        <w:rPr>
          <w:lang w:val="id-ID"/>
        </w:rPr>
        <w:t xml:space="preserve">edelai </w:t>
      </w:r>
      <w:r>
        <w:rPr>
          <w:lang w:val="id-ID"/>
        </w:rPr>
        <w:lastRenderedPageBreak/>
        <w:t>(</w:t>
      </w:r>
      <w:r>
        <w:rPr>
          <w:i/>
          <w:lang w:val="id-ID"/>
        </w:rPr>
        <w:t>Glycine max</w:t>
      </w:r>
      <w:r>
        <w:rPr>
          <w:lang w:val="id-ID"/>
        </w:rPr>
        <w:t xml:space="preserve">) </w:t>
      </w:r>
      <w:r>
        <w:t>s</w:t>
      </w:r>
      <w:r>
        <w:rPr>
          <w:lang w:val="id-ID"/>
        </w:rPr>
        <w:t xml:space="preserve">elama </w:t>
      </w:r>
      <w:r>
        <w:t>f</w:t>
      </w:r>
      <w:r>
        <w:rPr>
          <w:lang w:val="id-ID"/>
        </w:rPr>
        <w:t xml:space="preserve">ase </w:t>
      </w:r>
      <w:r>
        <w:t>v</w:t>
      </w:r>
      <w:r>
        <w:rPr>
          <w:lang w:val="id-ID"/>
        </w:rPr>
        <w:t xml:space="preserve">egetatif </w:t>
      </w:r>
      <w:r>
        <w:t>d</w:t>
      </w:r>
      <w:r>
        <w:rPr>
          <w:lang w:val="id-ID"/>
        </w:rPr>
        <w:t xml:space="preserve">an </w:t>
      </w:r>
      <w:r>
        <w:t>a</w:t>
      </w:r>
      <w:r>
        <w:rPr>
          <w:lang w:val="id-ID"/>
        </w:rPr>
        <w:t xml:space="preserve">wal </w:t>
      </w:r>
      <w:r>
        <w:t>f</w:t>
      </w:r>
      <w:r>
        <w:rPr>
          <w:lang w:val="id-ID"/>
        </w:rPr>
        <w:t xml:space="preserve">ase </w:t>
      </w:r>
      <w:r>
        <w:t>g</w:t>
      </w:r>
      <w:r>
        <w:rPr>
          <w:lang w:val="id-ID"/>
        </w:rPr>
        <w:t xml:space="preserve">eneratif </w:t>
      </w:r>
      <w:r>
        <w:t>d</w:t>
      </w:r>
      <w:r>
        <w:rPr>
          <w:lang w:val="id-ID"/>
        </w:rPr>
        <w:t xml:space="preserve">epartemen </w:t>
      </w:r>
      <w:r>
        <w:t>t</w:t>
      </w:r>
      <w:r>
        <w:rPr>
          <w:lang w:val="id-ID"/>
        </w:rPr>
        <w:t xml:space="preserve">eknologi </w:t>
      </w:r>
      <w:r>
        <w:t>h</w:t>
      </w:r>
      <w:r>
        <w:rPr>
          <w:lang w:val="id-ID"/>
        </w:rPr>
        <w:t xml:space="preserve">asil </w:t>
      </w:r>
      <w:r>
        <w:t>p</w:t>
      </w:r>
      <w:r>
        <w:rPr>
          <w:lang w:val="id-ID"/>
        </w:rPr>
        <w:t xml:space="preserve">erairan </w:t>
      </w:r>
      <w:r>
        <w:t>f</w:t>
      </w:r>
      <w:r>
        <w:rPr>
          <w:lang w:val="id-ID"/>
        </w:rPr>
        <w:t xml:space="preserve">akultas </w:t>
      </w:r>
      <w:r>
        <w:t>p</w:t>
      </w:r>
      <w:r>
        <w:rPr>
          <w:lang w:val="id-ID"/>
        </w:rPr>
        <w:t xml:space="preserve">erikanan </w:t>
      </w:r>
      <w:r>
        <w:t>d</w:t>
      </w:r>
      <w:r>
        <w:rPr>
          <w:lang w:val="id-ID"/>
        </w:rPr>
        <w:t xml:space="preserve">an </w:t>
      </w:r>
      <w:proofErr w:type="spellStart"/>
      <w:r>
        <w:t>i</w:t>
      </w:r>
      <w:proofErr w:type="spellEnd"/>
      <w:r>
        <w:rPr>
          <w:lang w:val="id-ID"/>
        </w:rPr>
        <w:t xml:space="preserve">lmu </w:t>
      </w:r>
      <w:r>
        <w:t>k</w:t>
      </w:r>
      <w:r>
        <w:rPr>
          <w:lang w:val="id-ID"/>
        </w:rPr>
        <w:t xml:space="preserve">elautan </w:t>
      </w:r>
      <w:proofErr w:type="spellStart"/>
      <w:r>
        <w:t>i</w:t>
      </w:r>
      <w:proofErr w:type="spellEnd"/>
      <w:r>
        <w:rPr>
          <w:lang w:val="id-ID"/>
        </w:rPr>
        <w:t xml:space="preserve">nstitut </w:t>
      </w:r>
      <w:r>
        <w:t>p</w:t>
      </w:r>
      <w:r>
        <w:rPr>
          <w:lang w:val="id-ID"/>
        </w:rPr>
        <w:t xml:space="preserve">ertanian </w:t>
      </w:r>
      <w:r>
        <w:t>b</w:t>
      </w:r>
      <w:r>
        <w:rPr>
          <w:lang w:val="id-ID"/>
        </w:rPr>
        <w:t>ogor.</w:t>
      </w:r>
      <w:r>
        <w:rPr>
          <w:color w:val="221F1F"/>
          <w:lang w:val="id-ID"/>
        </w:rPr>
        <w:t>skripsi. Bogor.</w:t>
      </w:r>
    </w:p>
    <w:p w:rsidR="00160323" w:rsidRDefault="00160323" w:rsidP="00160323">
      <w:pPr>
        <w:pStyle w:val="BodyText"/>
        <w:spacing w:before="205" w:after="240"/>
        <w:ind w:left="284" w:right="-142" w:hanging="567"/>
        <w:jc w:val="both"/>
      </w:pPr>
      <w:r>
        <w:rPr>
          <w:lang w:val="id-ID"/>
        </w:rPr>
        <w:t>Li Y, Yin H, Wang Q, Zhao X, DU Y, &amp; Li F. 2009. Oligochitosan induced Bras- sica napus L production of NO and H2O2 and their phisiological function. Carbohydrate Polymers 75(4): 612- 617.</w:t>
      </w:r>
    </w:p>
    <w:p w:rsidR="00160323" w:rsidRDefault="00160323" w:rsidP="00160323">
      <w:pPr>
        <w:pStyle w:val="BodyText"/>
        <w:spacing w:after="240"/>
        <w:ind w:left="284" w:right="-142" w:hanging="567"/>
        <w:jc w:val="both"/>
      </w:pPr>
      <w:r>
        <w:rPr>
          <w:lang w:val="id-ID"/>
        </w:rPr>
        <w:t xml:space="preserve">Lucas, GP 1975, Disease of tobacco, Harold E. Parker </w:t>
      </w:r>
      <w:r>
        <w:t>and</w:t>
      </w:r>
      <w:r>
        <w:rPr>
          <w:lang w:val="id-ID"/>
        </w:rPr>
        <w:t xml:space="preserve"> Sons Raleigh, Nort Carolina</w:t>
      </w:r>
      <w:r>
        <w:t xml:space="preserve">. </w:t>
      </w:r>
      <w:r>
        <w:rPr>
          <w:lang w:val="id-ID"/>
        </w:rPr>
        <w:t xml:space="preserve">Mada University Press, pp.198., Yogyakarta. </w:t>
      </w:r>
    </w:p>
    <w:p w:rsidR="00160323" w:rsidRDefault="00160323" w:rsidP="00160323">
      <w:pPr>
        <w:pStyle w:val="BodyText"/>
        <w:spacing w:after="240"/>
        <w:ind w:left="284" w:right="-142" w:hanging="567"/>
        <w:jc w:val="both"/>
        <w:rPr>
          <w:lang w:val="id-ID"/>
        </w:rPr>
      </w:pPr>
      <w:r>
        <w:rPr>
          <w:lang w:val="id-ID"/>
        </w:rPr>
        <w:t>Mardiyah K</w:t>
      </w:r>
      <w:r>
        <w:t xml:space="preserve"> &amp; </w:t>
      </w:r>
      <w:r>
        <w:rPr>
          <w:lang w:val="id-ID"/>
        </w:rPr>
        <w:t>Kartika</w:t>
      </w:r>
      <w:r>
        <w:t xml:space="preserve"> D</w:t>
      </w:r>
      <w:r>
        <w:rPr>
          <w:lang w:val="id-ID"/>
        </w:rPr>
        <w:t xml:space="preserve">. 2011.Sintesis dan karakterisasi fisika-kimia kitosan. </w:t>
      </w:r>
      <w:r>
        <w:rPr>
          <w:i/>
          <w:lang w:val="id-ID"/>
        </w:rPr>
        <w:t xml:space="preserve">Jurnal Inovasi </w:t>
      </w:r>
      <w:r>
        <w:rPr>
          <w:lang w:val="id-ID"/>
        </w:rPr>
        <w:t>5 (1) : 42</w:t>
      </w:r>
    </w:p>
    <w:p w:rsidR="00160323" w:rsidRDefault="00160323" w:rsidP="00160323">
      <w:pPr>
        <w:pStyle w:val="BodyText"/>
        <w:spacing w:before="90" w:after="240"/>
        <w:ind w:left="284" w:right="-142" w:hanging="567"/>
        <w:jc w:val="both"/>
        <w:rPr>
          <w:lang w:val="id-ID"/>
        </w:rPr>
      </w:pPr>
      <w:r>
        <w:rPr>
          <w:lang w:val="id-ID"/>
        </w:rPr>
        <w:t>Matthews, R. E. F. 2002. Plant Virology. 4th Ed. Academic Press. San Francisco.</w:t>
      </w:r>
    </w:p>
    <w:p w:rsidR="00160323" w:rsidRDefault="00160323" w:rsidP="00160323">
      <w:pPr>
        <w:pStyle w:val="BodyText"/>
        <w:spacing w:after="240"/>
        <w:ind w:left="284" w:right="-142" w:hanging="567"/>
        <w:jc w:val="both"/>
        <w:rPr>
          <w:lang w:val="id-ID"/>
        </w:rPr>
      </w:pPr>
      <w:r>
        <w:rPr>
          <w:lang w:val="id-ID"/>
        </w:rPr>
        <w:t xml:space="preserve">Megasari D, Damayanti TA, Santoso S. 2015. Pengendalian </w:t>
      </w:r>
      <w:r>
        <w:rPr>
          <w:i/>
          <w:lang w:val="id-ID"/>
        </w:rPr>
        <w:t>Aphis cracccivora Koch.</w:t>
      </w:r>
      <w:r>
        <w:rPr>
          <w:lang w:val="id-ID"/>
        </w:rPr>
        <w:t xml:space="preserve"> dengan kitosan dan pengaruhnya terhadap penularan </w:t>
      </w:r>
      <w:r>
        <w:rPr>
          <w:i/>
          <w:lang w:val="id-ID"/>
        </w:rPr>
        <w:t>Bean common mosaic vir</w:t>
      </w:r>
      <w:r>
        <w:rPr>
          <w:i/>
        </w:rPr>
        <w:t>u</w:t>
      </w:r>
      <w:r>
        <w:rPr>
          <w:i/>
          <w:lang w:val="id-ID"/>
        </w:rPr>
        <w:t>s</w:t>
      </w:r>
      <w:r>
        <w:rPr>
          <w:lang w:val="id-ID"/>
        </w:rPr>
        <w:t xml:space="preserve"> strain Black eye cowpea (BCMV-BIC) pada kacang panjang. Jurnal Entomologi Indonesia.11:72-80.</w:t>
      </w:r>
    </w:p>
    <w:p w:rsidR="00160323" w:rsidRDefault="00160323" w:rsidP="00160323">
      <w:pPr>
        <w:spacing w:line="240" w:lineRule="auto"/>
        <w:ind w:left="284" w:right="-14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Mondal A M 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id-ID"/>
        </w:rPr>
        <w:t>Dafader N C, Ilias K R</w:t>
      </w:r>
      <w:r>
        <w:rPr>
          <w:rFonts w:ascii="Times New Roman" w:hAnsi="Times New Roman" w:cs="Times New Roman"/>
          <w:sz w:val="24"/>
          <w:szCs w:val="24"/>
        </w:rPr>
        <w:t xml:space="preserve"> &amp;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Haque M E. 2011. Effect of 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oliar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pplication of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hitosan on 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rowth and 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ield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ndian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id-ID"/>
        </w:rPr>
        <w:t>pinach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. J. Agrofor. Environ. </w:t>
      </w:r>
      <w:r>
        <w:rPr>
          <w:rFonts w:ascii="Times New Roman" w:hAnsi="Times New Roman" w:cs="Times New Roman"/>
          <w:sz w:val="24"/>
          <w:szCs w:val="24"/>
          <w:lang w:val="id-ID"/>
        </w:rPr>
        <w:t>5 (1): 99-102</w:t>
      </w:r>
    </w:p>
    <w:p w:rsidR="00160323" w:rsidRDefault="00160323" w:rsidP="00160323">
      <w:pPr>
        <w:spacing w:line="240" w:lineRule="auto"/>
        <w:ind w:left="284" w:right="-14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Mondal, A. M. M., Puteh, A. B., Dafader, N. C., Rafii, M. Y., &amp; Malek, M. A. 2013. Foliar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pplication of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hitosan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mproves 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rowth and 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ield in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lang w:val="id-ID"/>
        </w:rPr>
        <w:t>aize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. Journal of Food, Agriculture &amp; Environment</w:t>
      </w:r>
      <w:r>
        <w:rPr>
          <w:rFonts w:ascii="Times New Roman" w:hAnsi="Times New Roman" w:cs="Times New Roman"/>
          <w:sz w:val="24"/>
          <w:szCs w:val="24"/>
          <w:lang w:val="id-ID"/>
        </w:rPr>
        <w:t>. 11 (2): 520-523.</w:t>
      </w:r>
    </w:p>
    <w:p w:rsidR="00160323" w:rsidRDefault="00160323" w:rsidP="00160323">
      <w:pPr>
        <w:spacing w:line="240" w:lineRule="auto"/>
        <w:ind w:left="284" w:right="-142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Monica S , Pinem M</w:t>
      </w:r>
      <w:r>
        <w:rPr>
          <w:rFonts w:ascii="Times New Roman" w:hAnsi="Times New Roman" w:cs="Times New Roman"/>
          <w:sz w:val="24"/>
          <w:szCs w:val="24"/>
        </w:rPr>
        <w:t xml:space="preserve"> &amp;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Oemry S.2017. Hubungan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ntara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opulasi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utu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lang w:val="id-ID"/>
        </w:rPr>
        <w:t>ebul (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Bemisia tabaci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Genn.) dan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ejadian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enyakit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uning pada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anaman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lang w:val="id-ID"/>
        </w:rPr>
        <w:t>abai (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Capsicum annum</w:t>
      </w:r>
      <w:r>
        <w:rPr>
          <w:rFonts w:ascii="Times New Roman" w:hAnsi="Times New Roman" w:cs="Times New Roman"/>
          <w:sz w:val="24"/>
          <w:szCs w:val="24"/>
          <w:lang w:val="id-ID"/>
        </w:rPr>
        <w:t>L.).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Jurnal Agroekoteknologi FP USU. 5. (110): 847- 854.</w:t>
      </w:r>
    </w:p>
    <w:p w:rsidR="00160323" w:rsidRDefault="00160323" w:rsidP="00160323">
      <w:pPr>
        <w:pStyle w:val="BodyText"/>
        <w:spacing w:after="240"/>
        <w:ind w:left="284" w:right="-142" w:hanging="567"/>
        <w:jc w:val="both"/>
        <w:rPr>
          <w:lang w:val="id-ID"/>
        </w:rPr>
      </w:pPr>
      <w:r>
        <w:rPr>
          <w:lang w:val="id-ID"/>
        </w:rPr>
        <w:t xml:space="preserve">Najah L N, Suhartanto M R &amp; Widodo. 2016. Pengendalian </w:t>
      </w:r>
      <w:r>
        <w:rPr>
          <w:i/>
          <w:lang w:val="id-ID"/>
        </w:rPr>
        <w:t xml:space="preserve">Colletotrichum </w:t>
      </w:r>
      <w:r>
        <w:rPr>
          <w:lang w:val="id-ID"/>
        </w:rPr>
        <w:t xml:space="preserve">spp. </w:t>
      </w:r>
      <w:proofErr w:type="gramStart"/>
      <w:r>
        <w:t>t</w:t>
      </w:r>
      <w:r>
        <w:rPr>
          <w:lang w:val="id-ID"/>
        </w:rPr>
        <w:t>erbawa</w:t>
      </w:r>
      <w:proofErr w:type="gramEnd"/>
      <w:r>
        <w:rPr>
          <w:lang w:val="id-ID"/>
        </w:rPr>
        <w:t xml:space="preserve"> </w:t>
      </w:r>
      <w:r>
        <w:t>b</w:t>
      </w:r>
      <w:r>
        <w:rPr>
          <w:lang w:val="id-ID"/>
        </w:rPr>
        <w:t xml:space="preserve">enih </w:t>
      </w:r>
      <w:r>
        <w:t>c</w:t>
      </w:r>
      <w:r>
        <w:rPr>
          <w:lang w:val="id-ID"/>
        </w:rPr>
        <w:t xml:space="preserve">abai dengan </w:t>
      </w:r>
      <w:r>
        <w:t>p</w:t>
      </w:r>
      <w:r>
        <w:rPr>
          <w:lang w:val="id-ID"/>
        </w:rPr>
        <w:t xml:space="preserve">aparan </w:t>
      </w:r>
      <w:r>
        <w:t>g</w:t>
      </w:r>
      <w:r>
        <w:rPr>
          <w:lang w:val="id-ID"/>
        </w:rPr>
        <w:t xml:space="preserve">elombang </w:t>
      </w:r>
      <w:r>
        <w:t>m</w:t>
      </w:r>
      <w:r>
        <w:rPr>
          <w:lang w:val="id-ID"/>
        </w:rPr>
        <w:t xml:space="preserve">ikro. </w:t>
      </w:r>
      <w:r>
        <w:rPr>
          <w:i/>
          <w:lang w:val="id-ID"/>
        </w:rPr>
        <w:t>J. Patologi Indonesia</w:t>
      </w:r>
      <w:r>
        <w:rPr>
          <w:lang w:val="id-ID"/>
        </w:rPr>
        <w:t>, 12 (4): 115 – 123.</w:t>
      </w:r>
    </w:p>
    <w:p w:rsidR="00160323" w:rsidRDefault="00160323" w:rsidP="00160323">
      <w:pPr>
        <w:spacing w:before="1" w:line="240" w:lineRule="auto"/>
        <w:ind w:left="284" w:right="-142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Natawigena, H. 1993. Dasar-dasar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erlindungan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lang w:val="id-ID"/>
        </w:rPr>
        <w:t>anaman. Penerbit Trigenda Karya. Bandung.</w:t>
      </w:r>
    </w:p>
    <w:p w:rsidR="00160323" w:rsidRDefault="00160323" w:rsidP="00160323">
      <w:pPr>
        <w:pStyle w:val="BodyText"/>
        <w:spacing w:before="196" w:after="240"/>
        <w:ind w:left="284" w:right="-142" w:hanging="567"/>
        <w:jc w:val="both"/>
      </w:pPr>
      <w:r>
        <w:rPr>
          <w:lang w:val="id-ID"/>
        </w:rPr>
        <w:t xml:space="preserve">Naylor M, Murphy AM, Berry JO, &amp; Carr JP. 1998. Salicylic acid can induce resistance to plant virus movement. </w:t>
      </w:r>
      <w:r>
        <w:rPr>
          <w:i/>
          <w:lang w:val="id-ID"/>
        </w:rPr>
        <w:t>Molecular Plant Microbe Interac</w:t>
      </w:r>
      <w:r>
        <w:rPr>
          <w:lang w:val="id-ID"/>
        </w:rPr>
        <w:t>. 11:860-866.</w:t>
      </w:r>
    </w:p>
    <w:p w:rsidR="00160323" w:rsidRDefault="00160323" w:rsidP="00160323">
      <w:pPr>
        <w:pStyle w:val="BodyText"/>
        <w:spacing w:after="240"/>
        <w:ind w:left="284" w:right="-142" w:hanging="567"/>
        <w:jc w:val="both"/>
        <w:rPr>
          <w:lang w:val="id-ID"/>
        </w:rPr>
      </w:pPr>
      <w:r>
        <w:rPr>
          <w:lang w:val="id-ID"/>
        </w:rPr>
        <w:t>No, HK, Lee</w:t>
      </w:r>
      <w:r>
        <w:t xml:space="preserve"> S H</w:t>
      </w:r>
      <w:r>
        <w:rPr>
          <w:lang w:val="id-ID"/>
        </w:rPr>
        <w:t>, Park</w:t>
      </w:r>
      <w:r>
        <w:t xml:space="preserve"> N Y</w:t>
      </w:r>
      <w:r>
        <w:rPr>
          <w:lang w:val="id-ID"/>
        </w:rPr>
        <w:t xml:space="preserve"> &amp; Meyers</w:t>
      </w:r>
      <w:r>
        <w:t xml:space="preserve"> SP</w:t>
      </w:r>
      <w:r>
        <w:rPr>
          <w:lang w:val="id-ID"/>
        </w:rPr>
        <w:t xml:space="preserve"> . 2003. Comparison of phsycochemical binding and antibacterial properties of chitosans prepared without and with deprotei ization progress. </w:t>
      </w:r>
      <w:r>
        <w:rPr>
          <w:i/>
          <w:lang w:val="id-ID"/>
        </w:rPr>
        <w:t xml:space="preserve">Journal of Agriculture and Food Chemistry. </w:t>
      </w:r>
      <w:r>
        <w:rPr>
          <w:lang w:val="id-ID"/>
        </w:rPr>
        <w:t>51:7659-76663</w:t>
      </w:r>
    </w:p>
    <w:p w:rsidR="00160323" w:rsidRDefault="00160323" w:rsidP="00160323">
      <w:pPr>
        <w:pStyle w:val="BodyText"/>
        <w:spacing w:after="240"/>
        <w:ind w:left="284" w:right="-142" w:hanging="567"/>
        <w:jc w:val="both"/>
      </w:pPr>
      <w:r>
        <w:rPr>
          <w:lang w:val="id-ID"/>
        </w:rPr>
        <w:t xml:space="preserve">Noordam, D. 1973. Identification of </w:t>
      </w:r>
      <w:r>
        <w:t>p</w:t>
      </w:r>
      <w:r>
        <w:rPr>
          <w:lang w:val="id-ID"/>
        </w:rPr>
        <w:t xml:space="preserve">lant </w:t>
      </w:r>
      <w:r>
        <w:t>v</w:t>
      </w:r>
      <w:r>
        <w:rPr>
          <w:lang w:val="id-ID"/>
        </w:rPr>
        <w:t xml:space="preserve">iruses </w:t>
      </w:r>
      <w:r>
        <w:t>m</w:t>
      </w:r>
      <w:r>
        <w:rPr>
          <w:lang w:val="id-ID"/>
        </w:rPr>
        <w:t xml:space="preserve">ethods and </w:t>
      </w:r>
      <w:r>
        <w:t>e</w:t>
      </w:r>
      <w:r>
        <w:rPr>
          <w:lang w:val="id-ID"/>
        </w:rPr>
        <w:t xml:space="preserve">xperiments. </w:t>
      </w:r>
      <w:proofErr w:type="gramStart"/>
      <w:r>
        <w:t>c</w:t>
      </w:r>
      <w:r>
        <w:rPr>
          <w:lang w:val="id-ID"/>
        </w:rPr>
        <w:t>entre</w:t>
      </w:r>
      <w:proofErr w:type="gramEnd"/>
      <w:r>
        <w:rPr>
          <w:lang w:val="id-ID"/>
        </w:rPr>
        <w:t xml:space="preserve"> for </w:t>
      </w:r>
      <w:r>
        <w:t>a</w:t>
      </w:r>
      <w:r>
        <w:rPr>
          <w:lang w:val="id-ID"/>
        </w:rPr>
        <w:t xml:space="preserve">gricultural </w:t>
      </w:r>
      <w:r>
        <w:t>p</w:t>
      </w:r>
      <w:r>
        <w:rPr>
          <w:lang w:val="id-ID"/>
        </w:rPr>
        <w:t xml:space="preserve">ublishing and </w:t>
      </w:r>
      <w:r>
        <w:t>d</w:t>
      </w:r>
      <w:r>
        <w:rPr>
          <w:lang w:val="id-ID"/>
        </w:rPr>
        <w:t xml:space="preserve">ocumentation, Wageningen. </w:t>
      </w:r>
    </w:p>
    <w:p w:rsidR="00160323" w:rsidRDefault="00160323" w:rsidP="00160323">
      <w:pPr>
        <w:pStyle w:val="BodyText"/>
        <w:spacing w:before="1" w:after="240"/>
        <w:ind w:left="284" w:right="-142" w:hanging="567"/>
        <w:jc w:val="both"/>
        <w:rPr>
          <w:lang w:val="id-ID"/>
        </w:rPr>
      </w:pPr>
      <w:r>
        <w:rPr>
          <w:lang w:val="id-ID"/>
        </w:rPr>
        <w:t>Noveriza1 R, Gede S, Sri HH</w:t>
      </w:r>
      <w:r>
        <w:t xml:space="preserve"> &amp;</w:t>
      </w:r>
      <w:r>
        <w:rPr>
          <w:lang w:val="id-ID"/>
        </w:rPr>
        <w:t xml:space="preserve"> Utomo K. (2012). Penularan </w:t>
      </w:r>
      <w:r>
        <w:t>p</w:t>
      </w:r>
      <w:r>
        <w:rPr>
          <w:lang w:val="id-ID"/>
        </w:rPr>
        <w:t xml:space="preserve">otyvirus </w:t>
      </w:r>
      <w:r>
        <w:t>p</w:t>
      </w:r>
      <w:r>
        <w:rPr>
          <w:lang w:val="id-ID"/>
        </w:rPr>
        <w:t xml:space="preserve">enyebab </w:t>
      </w:r>
      <w:r>
        <w:t>p</w:t>
      </w:r>
      <w:r>
        <w:rPr>
          <w:lang w:val="id-ID"/>
        </w:rPr>
        <w:t xml:space="preserve">enyakit </w:t>
      </w:r>
      <w:r>
        <w:t>m</w:t>
      </w:r>
      <w:r>
        <w:rPr>
          <w:lang w:val="id-ID"/>
        </w:rPr>
        <w:t xml:space="preserve">osaik pada </w:t>
      </w:r>
      <w:r>
        <w:t>t</w:t>
      </w:r>
      <w:r>
        <w:rPr>
          <w:lang w:val="id-ID"/>
        </w:rPr>
        <w:t xml:space="preserve">anaman </w:t>
      </w:r>
      <w:r>
        <w:t>n</w:t>
      </w:r>
      <w:r>
        <w:rPr>
          <w:lang w:val="id-ID"/>
        </w:rPr>
        <w:t xml:space="preserve">ilam melalui </w:t>
      </w:r>
      <w:r>
        <w:t>v</w:t>
      </w:r>
      <w:r>
        <w:rPr>
          <w:lang w:val="id-ID"/>
        </w:rPr>
        <w:t xml:space="preserve">ektor </w:t>
      </w:r>
      <w:r>
        <w:rPr>
          <w:i/>
          <w:lang w:val="id-ID"/>
        </w:rPr>
        <w:t>Aphis gossypii</w:t>
      </w:r>
      <w:r>
        <w:rPr>
          <w:lang w:val="id-ID"/>
        </w:rPr>
        <w:t xml:space="preserve">. </w:t>
      </w:r>
      <w:r>
        <w:rPr>
          <w:i/>
          <w:lang w:val="id-ID"/>
        </w:rPr>
        <w:t>J Fitopatologi Indonesia</w:t>
      </w:r>
      <w:r>
        <w:rPr>
          <w:lang w:val="id-ID"/>
        </w:rPr>
        <w:t>. 8</w:t>
      </w:r>
      <w:r>
        <w:t xml:space="preserve"> (</w:t>
      </w:r>
      <w:r>
        <w:rPr>
          <w:lang w:val="id-ID"/>
        </w:rPr>
        <w:t>3</w:t>
      </w:r>
      <w:r>
        <w:t>):</w:t>
      </w:r>
      <w:r>
        <w:rPr>
          <w:lang w:val="id-ID"/>
        </w:rPr>
        <w:t xml:space="preserve"> 65-72.</w:t>
      </w:r>
    </w:p>
    <w:p w:rsidR="00160323" w:rsidRDefault="00160323" w:rsidP="00160323">
      <w:pPr>
        <w:spacing w:line="240" w:lineRule="auto"/>
        <w:ind w:left="284" w:right="-142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Nur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 2007. </w:t>
      </w:r>
      <w:proofErr w:type="spellStart"/>
      <w:r>
        <w:rPr>
          <w:rFonts w:ascii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Kestabilan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Cabai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Keriting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Daerah </w:t>
      </w:r>
      <w:proofErr w:type="spellStart"/>
      <w:r>
        <w:rPr>
          <w:rFonts w:ascii="Times New Roman" w:hAnsi="Times New Roman" w:cs="Times New Roman"/>
          <w:sz w:val="24"/>
          <w:szCs w:val="24"/>
        </w:rPr>
        <w:t>Endemis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Virus </w:t>
      </w:r>
      <w:proofErr w:type="spellStart"/>
      <w:r>
        <w:rPr>
          <w:rFonts w:ascii="Times New Roman" w:hAnsi="Times New Roman" w:cs="Times New Roman"/>
          <w:sz w:val="24"/>
          <w:szCs w:val="24"/>
        </w:rPr>
        <w:t>Kuning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Optimalisasi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Nutrisi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Tanaman.Tesis</w:t>
      </w:r>
      <w:proofErr w:type="spellEnd"/>
      <w:r>
        <w:rPr>
          <w:rFonts w:ascii="Times New Roman" w:hAnsi="Times New Roman" w:cs="Times New Roman"/>
          <w:sz w:val="24"/>
          <w:szCs w:val="24"/>
        </w:rPr>
        <w:t>. UGM.</w:t>
      </w:r>
    </w:p>
    <w:p w:rsidR="00160323" w:rsidRDefault="00160323" w:rsidP="00160323">
      <w:pPr>
        <w:spacing w:before="1" w:line="240" w:lineRule="auto"/>
        <w:ind w:left="284" w:right="-142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Nur S</w:t>
      </w:r>
      <w:r>
        <w:rPr>
          <w:rFonts w:ascii="Times New Roman" w:hAnsi="Times New Roman" w:cs="Times New Roman"/>
          <w:sz w:val="24"/>
          <w:szCs w:val="24"/>
        </w:rPr>
        <w:t xml:space="preserve"> I Y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.2019.Pengaruh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plikasi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erbagai 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enis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itosan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ntuk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engendalian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Tobacco mosaic virus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(TMV)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ada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anaman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lang w:val="id-ID"/>
        </w:rPr>
        <w:t>abai (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Capsicum annum </w:t>
      </w:r>
      <w:r>
        <w:rPr>
          <w:rFonts w:ascii="Times New Roman" w:hAnsi="Times New Roman" w:cs="Times New Roman"/>
          <w:sz w:val="24"/>
          <w:szCs w:val="24"/>
          <w:lang w:val="id-ID"/>
        </w:rPr>
        <w:t>L.).Skripsi.Fakultas Pertanian, Universitas Jambi.</w:t>
      </w:r>
    </w:p>
    <w:p w:rsidR="00160323" w:rsidRDefault="00160323" w:rsidP="00160323">
      <w:pPr>
        <w:pStyle w:val="BodyText"/>
        <w:spacing w:after="240"/>
        <w:ind w:left="284" w:right="-142" w:hanging="567"/>
        <w:jc w:val="both"/>
        <w:rPr>
          <w:lang w:val="id-ID"/>
        </w:rPr>
      </w:pPr>
      <w:r>
        <w:rPr>
          <w:lang w:val="id-ID"/>
        </w:rPr>
        <w:t>Palukaitis P, Roossinck</w:t>
      </w:r>
      <w:r>
        <w:t xml:space="preserve"> M J</w:t>
      </w:r>
      <w:r>
        <w:rPr>
          <w:lang w:val="id-ID"/>
        </w:rPr>
        <w:t>, Dietzgen</w:t>
      </w:r>
      <w:r>
        <w:t xml:space="preserve"> RG &amp; </w:t>
      </w:r>
      <w:r>
        <w:rPr>
          <w:lang w:val="id-ID"/>
        </w:rPr>
        <w:t>Francki</w:t>
      </w:r>
      <w:r>
        <w:t xml:space="preserve"> RIB</w:t>
      </w:r>
      <w:r>
        <w:rPr>
          <w:lang w:val="id-ID"/>
        </w:rPr>
        <w:t xml:space="preserve"> 1997. Cucumber mosaic virus. Adv. Virus Res. 41: 281-348.</w:t>
      </w:r>
    </w:p>
    <w:p w:rsidR="00160323" w:rsidRDefault="00160323" w:rsidP="00160323">
      <w:pPr>
        <w:pStyle w:val="BodyText"/>
        <w:spacing w:after="240"/>
        <w:ind w:left="284" w:right="-142" w:hanging="567"/>
        <w:jc w:val="both"/>
      </w:pPr>
      <w:r>
        <w:rPr>
          <w:lang w:val="id-ID"/>
        </w:rPr>
        <w:t xml:space="preserve">Polston, J.E. &amp; P.K. Anderson. 1997. The emergence of whitefly transmitted geminiviruses in tomato in </w:t>
      </w:r>
      <w:r>
        <w:t>w</w:t>
      </w:r>
      <w:r>
        <w:rPr>
          <w:lang w:val="id-ID"/>
        </w:rPr>
        <w:t xml:space="preserve">estern Hemisphere. </w:t>
      </w:r>
      <w:r>
        <w:rPr>
          <w:i/>
          <w:lang w:val="id-ID"/>
        </w:rPr>
        <w:t xml:space="preserve">Plant Disease </w:t>
      </w:r>
      <w:r>
        <w:rPr>
          <w:lang w:val="id-ID"/>
        </w:rPr>
        <w:t>81(12):1358-1369.</w:t>
      </w:r>
    </w:p>
    <w:p w:rsidR="00160323" w:rsidRDefault="00160323" w:rsidP="00160323">
      <w:pPr>
        <w:spacing w:line="240" w:lineRule="auto"/>
        <w:ind w:left="284" w:right="-14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Pospieszny H</w:t>
      </w:r>
      <w:r>
        <w:rPr>
          <w:rFonts w:ascii="Times New Roman" w:hAnsi="Times New Roman" w:cs="Times New Roman"/>
          <w:sz w:val="24"/>
          <w:szCs w:val="24"/>
        </w:rPr>
        <w:t xml:space="preserve"> &amp;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Atabekov JG. 1989. Effect of chitosan on the hypersensitive reac- tion of bean to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Alfalfa mosaic virus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Plant Science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62:29-31. </w:t>
      </w:r>
    </w:p>
    <w:p w:rsidR="00160323" w:rsidRDefault="00160323" w:rsidP="00160323">
      <w:pPr>
        <w:spacing w:line="240" w:lineRule="auto"/>
        <w:ind w:left="284" w:right="-14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Pospieszny</w:t>
      </w:r>
      <w:r>
        <w:rPr>
          <w:rFonts w:ascii="Times New Roman" w:hAnsi="Times New Roman" w:cs="Times New Roman"/>
          <w:spacing w:val="20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H,</w:t>
      </w:r>
      <w:r>
        <w:rPr>
          <w:rFonts w:ascii="Times New Roman" w:hAnsi="Times New Roman" w:cs="Times New Roman"/>
          <w:spacing w:val="27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Chirkov</w:t>
      </w:r>
      <w:r>
        <w:rPr>
          <w:rFonts w:ascii="Times New Roman" w:hAnsi="Times New Roman" w:cs="Times New Roman"/>
          <w:spacing w:val="29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&amp; </w:t>
      </w:r>
      <w:r>
        <w:rPr>
          <w:rFonts w:ascii="Times New Roman" w:hAnsi="Times New Roman" w:cs="Times New Roman"/>
          <w:sz w:val="24"/>
          <w:szCs w:val="24"/>
          <w:lang w:val="id-ID"/>
        </w:rPr>
        <w:t>Atabekov</w:t>
      </w:r>
      <w:r>
        <w:rPr>
          <w:rFonts w:ascii="Times New Roman" w:hAnsi="Times New Roman" w:cs="Times New Roman"/>
          <w:spacing w:val="27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J.</w:t>
      </w:r>
      <w:r>
        <w:rPr>
          <w:rFonts w:ascii="Times New Roman" w:hAnsi="Times New Roman" w:cs="Times New Roman"/>
          <w:spacing w:val="27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1991.Introduction</w:t>
      </w:r>
      <w:r>
        <w:rPr>
          <w:rFonts w:ascii="Times New Roman" w:hAnsi="Times New Roman" w:cs="Times New Roman"/>
          <w:spacing w:val="27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of</w:t>
      </w:r>
      <w:r>
        <w:rPr>
          <w:rFonts w:ascii="Times New Roman" w:hAnsi="Times New Roman" w:cs="Times New Roman"/>
          <w:spacing w:val="26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antiviral</w:t>
      </w:r>
      <w:r>
        <w:rPr>
          <w:rFonts w:ascii="Times New Roman" w:hAnsi="Times New Roman" w:cs="Times New Roman"/>
          <w:spacing w:val="28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resistance In Pospieszny H .1997.Anti viroid activity of chitosan .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Crop Protection . </w:t>
      </w:r>
      <w:r>
        <w:rPr>
          <w:rFonts w:ascii="Times New Roman" w:hAnsi="Times New Roman" w:cs="Times New Roman"/>
          <w:sz w:val="24"/>
          <w:szCs w:val="24"/>
          <w:lang w:val="id-ID"/>
        </w:rPr>
        <w:t>16 (1) : 105- 106.</w:t>
      </w:r>
    </w:p>
    <w:p w:rsidR="00160323" w:rsidRDefault="00160323" w:rsidP="00160323">
      <w:pPr>
        <w:pStyle w:val="BodyText"/>
        <w:ind w:left="284" w:right="-142" w:hanging="567"/>
        <w:jc w:val="both"/>
        <w:rPr>
          <w:lang w:val="id-ID"/>
        </w:rPr>
      </w:pPr>
      <w:r>
        <w:rPr>
          <w:lang w:val="id-ID"/>
        </w:rPr>
        <w:t>Puvvada, Yateendra S., Saikishore V</w:t>
      </w:r>
      <w:r>
        <w:t xml:space="preserve"> &amp; </w:t>
      </w:r>
      <w:r>
        <w:rPr>
          <w:lang w:val="id-ID"/>
        </w:rPr>
        <w:t xml:space="preserve">Sudheshnababu </w:t>
      </w:r>
      <w:r>
        <w:rPr>
          <w:spacing w:val="2"/>
          <w:lang w:val="id-ID"/>
        </w:rPr>
        <w:t>S</w:t>
      </w:r>
      <w:r>
        <w:rPr>
          <w:lang w:val="id-ID"/>
        </w:rPr>
        <w:t xml:space="preserve">. 2012. Extraction of chitin from chitosan from exoskeleton of shrimp for application in the pharmaceutical industry. International Current Pharmaceutical Journal 1 </w:t>
      </w:r>
      <w:r>
        <w:t>(</w:t>
      </w:r>
      <w:r>
        <w:rPr>
          <w:lang w:val="id-ID"/>
        </w:rPr>
        <w:t>9</w:t>
      </w:r>
      <w:r>
        <w:t>):</w:t>
      </w:r>
      <w:r>
        <w:rPr>
          <w:lang w:val="id-ID"/>
        </w:rPr>
        <w:t>: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258-263.</w:t>
      </w:r>
    </w:p>
    <w:p w:rsidR="00160323" w:rsidRDefault="00160323" w:rsidP="00160323">
      <w:pPr>
        <w:pStyle w:val="BodyText"/>
        <w:spacing w:before="200" w:after="240"/>
        <w:ind w:left="284" w:right="-142" w:hanging="567"/>
        <w:jc w:val="both"/>
      </w:pPr>
      <w:r>
        <w:rPr>
          <w:lang w:val="id-ID"/>
        </w:rPr>
        <w:t>Ratulangi M,. Manengkey</w:t>
      </w:r>
      <w:r>
        <w:t xml:space="preserve"> G S J,</w:t>
      </w:r>
      <w:r>
        <w:rPr>
          <w:lang w:val="id-ID"/>
        </w:rPr>
        <w:t xml:space="preserve"> </w:t>
      </w:r>
      <w:r>
        <w:t xml:space="preserve"> &amp; </w:t>
      </w:r>
      <w:r>
        <w:rPr>
          <w:lang w:val="id-ID"/>
        </w:rPr>
        <w:t>Sembel</w:t>
      </w:r>
      <w:r>
        <w:t xml:space="preserve"> D T</w:t>
      </w:r>
      <w:r>
        <w:rPr>
          <w:lang w:val="id-ID"/>
        </w:rPr>
        <w:t xml:space="preserve">. 2007. Identifikasi </w:t>
      </w:r>
      <w:r>
        <w:t>p</w:t>
      </w:r>
      <w:r>
        <w:rPr>
          <w:lang w:val="id-ID"/>
        </w:rPr>
        <w:t xml:space="preserve">enyakit penyakit </w:t>
      </w:r>
      <w:r>
        <w:t>v</w:t>
      </w:r>
      <w:r>
        <w:rPr>
          <w:lang w:val="id-ID"/>
        </w:rPr>
        <w:t xml:space="preserve">irus pada </w:t>
      </w:r>
      <w:r>
        <w:t>t</w:t>
      </w:r>
      <w:r>
        <w:rPr>
          <w:lang w:val="id-ID"/>
        </w:rPr>
        <w:t xml:space="preserve">anaman </w:t>
      </w:r>
      <w:r>
        <w:t>c</w:t>
      </w:r>
      <w:r>
        <w:rPr>
          <w:lang w:val="id-ID"/>
        </w:rPr>
        <w:t xml:space="preserve">abe </w:t>
      </w:r>
      <w:r>
        <w:t>r</w:t>
      </w:r>
      <w:r>
        <w:rPr>
          <w:lang w:val="id-ID"/>
        </w:rPr>
        <w:t xml:space="preserve">awit dan </w:t>
      </w:r>
      <w:r>
        <w:t>t</w:t>
      </w:r>
      <w:r>
        <w:rPr>
          <w:lang w:val="id-ID"/>
        </w:rPr>
        <w:t xml:space="preserve">omat. </w:t>
      </w:r>
      <w:proofErr w:type="gramStart"/>
      <w:r>
        <w:rPr>
          <w:i/>
        </w:rPr>
        <w:t>t</w:t>
      </w:r>
      <w:r>
        <w:rPr>
          <w:i/>
          <w:lang w:val="id-ID"/>
        </w:rPr>
        <w:t>he</w:t>
      </w:r>
      <w:proofErr w:type="gramEnd"/>
      <w:r>
        <w:rPr>
          <w:i/>
          <w:lang w:val="id-ID"/>
        </w:rPr>
        <w:t xml:space="preserve"> World Vegetable Center Sylvia Green Virologist Go Yiming Liao Shanhua</w:t>
      </w:r>
      <w:r>
        <w:rPr>
          <w:lang w:val="id-ID"/>
        </w:rPr>
        <w:t>, Tainan, taiwan. Kerjasama Unsrat dan Clemson University.</w:t>
      </w:r>
    </w:p>
    <w:p w:rsidR="00160323" w:rsidRDefault="00160323" w:rsidP="00160323">
      <w:pPr>
        <w:spacing w:line="240" w:lineRule="auto"/>
        <w:ind w:left="284" w:right="-14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Rosdiana.2015.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Lycopersicon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esculentum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Mill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kitosan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Muhammadiyah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Jakarta.</w:t>
      </w:r>
    </w:p>
    <w:p w:rsidR="00160323" w:rsidRDefault="00160323" w:rsidP="00160323">
      <w:pPr>
        <w:spacing w:line="240" w:lineRule="auto"/>
        <w:ind w:left="284" w:right="-142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Saguez J, Hainez R, Cherqui A, Van WO, Jeanpierre H, Lebon G, Noiraud N, Beaujean A, Jouanin L, Laberche J</w:t>
      </w:r>
      <w:r>
        <w:rPr>
          <w:rFonts w:ascii="Times New Roman" w:hAnsi="Times New Roman" w:cs="Times New Roman"/>
          <w:sz w:val="24"/>
          <w:szCs w:val="24"/>
        </w:rPr>
        <w:t xml:space="preserve"> &amp; </w:t>
      </w:r>
      <w:r>
        <w:rPr>
          <w:rFonts w:ascii="Times New Roman" w:hAnsi="Times New Roman" w:cs="Times New Roman"/>
          <w:sz w:val="24"/>
          <w:szCs w:val="24"/>
          <w:lang w:val="id-ID"/>
        </w:rPr>
        <w:t>Vincent C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id-ID"/>
        </w:rPr>
        <w:t>2005. Unexpected effect of chitinases on the peach-potato aphid (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Myzus persicae </w:t>
      </w:r>
      <w:r>
        <w:rPr>
          <w:rFonts w:ascii="Times New Roman" w:hAnsi="Times New Roman" w:cs="Times New Roman"/>
          <w:sz w:val="24"/>
          <w:szCs w:val="24"/>
          <w:lang w:val="id-ID"/>
        </w:rPr>
        <w:t>Sulzer) 40 when delivered via transgenic potato plants (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Solanum tuberosum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Linne) and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in vitro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Translational Research.</w:t>
      </w:r>
      <w:r>
        <w:rPr>
          <w:rFonts w:ascii="Times New Roman" w:hAnsi="Times New Roman" w:cs="Times New Roman"/>
          <w:sz w:val="24"/>
          <w:szCs w:val="24"/>
          <w:lang w:val="id-ID"/>
        </w:rPr>
        <w:t>14(1):57-67.</w:t>
      </w:r>
    </w:p>
    <w:p w:rsidR="00160323" w:rsidRDefault="00160323" w:rsidP="00160323">
      <w:pPr>
        <w:spacing w:line="240" w:lineRule="auto"/>
        <w:ind w:left="284" w:right="-142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Saguez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J, Vincent C, </w:t>
      </w:r>
      <w:proofErr w:type="spellStart"/>
      <w:r>
        <w:rPr>
          <w:rFonts w:ascii="Times New Roman" w:hAnsi="Times New Roman" w:cs="Times New Roman"/>
          <w:sz w:val="24"/>
          <w:szCs w:val="24"/>
        </w:rPr>
        <w:t>Giordanengo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P. 2008. </w:t>
      </w:r>
      <w:proofErr w:type="spellStart"/>
      <w:r>
        <w:rPr>
          <w:rFonts w:ascii="Times New Roman" w:hAnsi="Times New Roman" w:cs="Times New Roman"/>
          <w:sz w:val="24"/>
          <w:szCs w:val="24"/>
        </w:rPr>
        <w:t>Chitinase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inhibitor and chitin </w:t>
      </w:r>
      <w:proofErr w:type="spellStart"/>
      <w:r>
        <w:rPr>
          <w:rFonts w:ascii="Times New Roman" w:hAnsi="Times New Roman" w:cs="Times New Roman"/>
          <w:sz w:val="24"/>
          <w:szCs w:val="24"/>
        </w:rPr>
        <w:t>mimetics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crop protection. Pest Technology 2:81–86.</w:t>
      </w:r>
    </w:p>
    <w:p w:rsidR="00160323" w:rsidRDefault="00160323" w:rsidP="00160323">
      <w:pPr>
        <w:pStyle w:val="BodyText"/>
        <w:spacing w:after="240"/>
        <w:ind w:left="284" w:right="-142" w:hanging="567"/>
        <w:jc w:val="both"/>
        <w:rPr>
          <w:lang w:val="id-ID"/>
        </w:rPr>
      </w:pPr>
      <w:r>
        <w:rPr>
          <w:lang w:val="id-ID"/>
        </w:rPr>
        <w:t xml:space="preserve">Salami </w:t>
      </w:r>
      <w:r>
        <w:rPr>
          <w:spacing w:val="-3"/>
          <w:lang w:val="id-ID"/>
        </w:rPr>
        <w:t xml:space="preserve">L. </w:t>
      </w:r>
      <w:r>
        <w:rPr>
          <w:lang w:val="id-ID"/>
        </w:rPr>
        <w:t xml:space="preserve">1998.Pemilihan </w:t>
      </w:r>
      <w:r>
        <w:t>m</w:t>
      </w:r>
      <w:r>
        <w:rPr>
          <w:lang w:val="id-ID"/>
        </w:rPr>
        <w:t xml:space="preserve">etode </w:t>
      </w:r>
      <w:proofErr w:type="spellStart"/>
      <w:r>
        <w:t>i</w:t>
      </w:r>
      <w:proofErr w:type="spellEnd"/>
      <w:r>
        <w:rPr>
          <w:lang w:val="id-ID"/>
        </w:rPr>
        <w:t xml:space="preserve">solasi </w:t>
      </w:r>
      <w:r>
        <w:t>k</w:t>
      </w:r>
      <w:r>
        <w:rPr>
          <w:lang w:val="id-ID"/>
        </w:rPr>
        <w:t xml:space="preserve">hitin dan </w:t>
      </w:r>
      <w:r>
        <w:t>e</w:t>
      </w:r>
      <w:r>
        <w:rPr>
          <w:lang w:val="id-ID"/>
        </w:rPr>
        <w:t xml:space="preserve">ktraksi </w:t>
      </w:r>
      <w:r>
        <w:t>k</w:t>
      </w:r>
      <w:r>
        <w:rPr>
          <w:lang w:val="id-ID"/>
        </w:rPr>
        <w:t xml:space="preserve">hitosan dari </w:t>
      </w:r>
      <w:r>
        <w:t>l</w:t>
      </w:r>
      <w:r>
        <w:rPr>
          <w:lang w:val="id-ID"/>
        </w:rPr>
        <w:t xml:space="preserve">imbah </w:t>
      </w:r>
      <w:r>
        <w:t>k</w:t>
      </w:r>
      <w:r>
        <w:rPr>
          <w:lang w:val="id-ID"/>
        </w:rPr>
        <w:t xml:space="preserve">ulit </w:t>
      </w:r>
      <w:r>
        <w:t>u</w:t>
      </w:r>
      <w:r>
        <w:rPr>
          <w:lang w:val="id-ID"/>
        </w:rPr>
        <w:t xml:space="preserve">dang </w:t>
      </w:r>
      <w:r>
        <w:t>w</w:t>
      </w:r>
      <w:r>
        <w:rPr>
          <w:lang w:val="id-ID"/>
        </w:rPr>
        <w:t>indu (</w:t>
      </w:r>
      <w:r>
        <w:rPr>
          <w:i/>
          <w:lang w:val="id-ID"/>
        </w:rPr>
        <w:t>Phenaus monodon</w:t>
      </w:r>
      <w:r>
        <w:rPr>
          <w:lang w:val="id-ID"/>
        </w:rPr>
        <w:t xml:space="preserve">) dan </w:t>
      </w:r>
      <w:r>
        <w:t>a</w:t>
      </w:r>
      <w:r>
        <w:rPr>
          <w:lang w:val="id-ID"/>
        </w:rPr>
        <w:t xml:space="preserve">plikasinya sebagai </w:t>
      </w:r>
      <w:r>
        <w:t>b</w:t>
      </w:r>
      <w:r>
        <w:rPr>
          <w:lang w:val="id-ID"/>
        </w:rPr>
        <w:t xml:space="preserve">ahan </w:t>
      </w:r>
      <w:r>
        <w:t>k</w:t>
      </w:r>
      <w:r>
        <w:rPr>
          <w:lang w:val="id-ID"/>
        </w:rPr>
        <w:t xml:space="preserve">oagulasi </w:t>
      </w:r>
      <w:r>
        <w:t>l</w:t>
      </w:r>
      <w:r>
        <w:rPr>
          <w:lang w:val="id-ID"/>
        </w:rPr>
        <w:t xml:space="preserve">imbah Cair </w:t>
      </w:r>
      <w:proofErr w:type="spellStart"/>
      <w:r>
        <w:t>i</w:t>
      </w:r>
      <w:proofErr w:type="spellEnd"/>
      <w:r>
        <w:rPr>
          <w:lang w:val="id-ID"/>
        </w:rPr>
        <w:t xml:space="preserve">ndustri </w:t>
      </w:r>
      <w:r>
        <w:t>t</w:t>
      </w:r>
      <w:r>
        <w:rPr>
          <w:lang w:val="id-ID"/>
        </w:rPr>
        <w:t>ekstil, Skripsi. Jakarta: Jurusan Kimia F MIPA</w:t>
      </w:r>
      <w:r>
        <w:rPr>
          <w:spacing w:val="-4"/>
          <w:lang w:val="id-ID"/>
        </w:rPr>
        <w:t xml:space="preserve"> </w:t>
      </w:r>
      <w:r>
        <w:rPr>
          <w:lang w:val="id-ID"/>
        </w:rPr>
        <w:t>UI.</w:t>
      </w:r>
    </w:p>
    <w:p w:rsidR="00160323" w:rsidRDefault="00160323" w:rsidP="00160323">
      <w:pPr>
        <w:pStyle w:val="BodyText"/>
        <w:spacing w:after="240"/>
        <w:ind w:left="284" w:right="-142" w:hanging="567"/>
        <w:jc w:val="both"/>
        <w:rPr>
          <w:lang w:val="id-ID"/>
        </w:rPr>
      </w:pPr>
      <w:r>
        <w:rPr>
          <w:lang w:val="id-ID"/>
        </w:rPr>
        <w:t>Saleh, N, Susilowati, SE, Soerjono &amp; Hari A B 1992, Pengendalian penyakit virus tanaman temba-kau, Pros. Diskusi II Tembakau Besuki NO, Balittas, Malang,</w:t>
      </w:r>
      <w:r>
        <w:rPr>
          <w:spacing w:val="1"/>
          <w:lang w:val="id-ID"/>
        </w:rPr>
        <w:t xml:space="preserve"> </w:t>
      </w:r>
    </w:p>
    <w:p w:rsidR="00160323" w:rsidRDefault="00160323" w:rsidP="00160323">
      <w:pPr>
        <w:spacing w:line="240" w:lineRule="auto"/>
        <w:ind w:left="284" w:right="-142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221F1F"/>
          <w:sz w:val="24"/>
          <w:szCs w:val="24"/>
          <w:lang w:val="id-ID"/>
        </w:rPr>
        <w:t>Sanchez-Campos S, Navas-Castillo J, Camero R, Soria C, Diaz JA</w:t>
      </w:r>
      <w:r>
        <w:rPr>
          <w:rFonts w:ascii="Times New Roman" w:hAnsi="Times New Roman" w:cs="Times New Roman"/>
          <w:color w:val="221F1F"/>
          <w:sz w:val="24"/>
          <w:szCs w:val="24"/>
        </w:rPr>
        <w:t xml:space="preserve"> &amp; </w:t>
      </w:r>
      <w:r>
        <w:rPr>
          <w:rFonts w:ascii="Times New Roman" w:hAnsi="Times New Roman" w:cs="Times New Roman"/>
          <w:color w:val="221F1F"/>
          <w:sz w:val="24"/>
          <w:szCs w:val="24"/>
          <w:lang w:val="id-ID"/>
        </w:rPr>
        <w:t xml:space="preserve">Meriones E. 1999. Displacement of </w:t>
      </w:r>
      <w:r>
        <w:rPr>
          <w:rFonts w:ascii="Times New Roman" w:hAnsi="Times New Roman" w:cs="Times New Roman"/>
          <w:i/>
          <w:color w:val="221F1F"/>
          <w:sz w:val="24"/>
          <w:szCs w:val="24"/>
          <w:lang w:val="id-ID"/>
        </w:rPr>
        <w:t xml:space="preserve">Tomato yellow leaf curl virus </w:t>
      </w:r>
      <w:r>
        <w:rPr>
          <w:rFonts w:ascii="Times New Roman" w:hAnsi="Times New Roman" w:cs="Times New Roman"/>
          <w:color w:val="221F1F"/>
          <w:sz w:val="24"/>
          <w:szCs w:val="24"/>
          <w:lang w:val="id-ID"/>
        </w:rPr>
        <w:t xml:space="preserve">(TYLCV)-Sr by TY- LCV-Is in tomato epidemics in Spain. </w:t>
      </w:r>
      <w:r>
        <w:rPr>
          <w:rFonts w:ascii="Times New Roman" w:hAnsi="Times New Roman" w:cs="Times New Roman"/>
          <w:i/>
          <w:color w:val="221F1F"/>
          <w:sz w:val="24"/>
          <w:szCs w:val="24"/>
          <w:lang w:val="id-ID"/>
        </w:rPr>
        <w:t xml:space="preserve">Phytopathology </w:t>
      </w:r>
      <w:r>
        <w:rPr>
          <w:rFonts w:ascii="Times New Roman" w:hAnsi="Times New Roman" w:cs="Times New Roman"/>
          <w:color w:val="221F1F"/>
          <w:sz w:val="24"/>
          <w:szCs w:val="24"/>
          <w:lang w:val="id-ID"/>
        </w:rPr>
        <w:t>89:1038-1043.</w:t>
      </w:r>
    </w:p>
    <w:p w:rsidR="00160323" w:rsidRDefault="00160323" w:rsidP="00160323">
      <w:pPr>
        <w:spacing w:before="90" w:line="240" w:lineRule="auto"/>
        <w:ind w:left="284" w:right="-142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Shew HD &amp; GB Lucas. 1990.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Compendium of Tobacco Disease</w:t>
      </w:r>
      <w:r>
        <w:rPr>
          <w:rFonts w:ascii="Times New Roman" w:hAnsi="Times New Roman" w:cs="Times New Roman"/>
          <w:sz w:val="24"/>
          <w:szCs w:val="24"/>
          <w:lang w:val="id-ID"/>
        </w:rPr>
        <w:t>. Amerika (USA) : Aps</w:t>
      </w:r>
      <w:r>
        <w:rPr>
          <w:rFonts w:ascii="Times New Roman" w:hAnsi="Times New Roman" w:cs="Times New Roman"/>
          <w:spacing w:val="-3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Press.</w:t>
      </w:r>
    </w:p>
    <w:p w:rsidR="00160323" w:rsidRDefault="00160323" w:rsidP="00160323">
      <w:pPr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Siegel, BZ. 1993. Plant peroxidases: an organismic perspective. Journal Plant Growth Regulation. 12(3): 303-312.</w:t>
      </w:r>
    </w:p>
    <w:p w:rsidR="00160323" w:rsidRDefault="00160323" w:rsidP="00160323">
      <w:pPr>
        <w:pStyle w:val="BodyText"/>
        <w:spacing w:after="240"/>
        <w:ind w:left="284" w:right="-142" w:hanging="567"/>
        <w:jc w:val="both"/>
        <w:rPr>
          <w:lang w:val="id-ID"/>
        </w:rPr>
      </w:pPr>
      <w:r>
        <w:rPr>
          <w:color w:val="221F1F"/>
          <w:lang w:val="id-ID"/>
        </w:rPr>
        <w:t xml:space="preserve">Simanjuntak, Veronica TA. 2012. Pengaruh </w:t>
      </w:r>
      <w:r>
        <w:rPr>
          <w:color w:val="221F1F"/>
        </w:rPr>
        <w:t>k</w:t>
      </w:r>
      <w:r>
        <w:rPr>
          <w:color w:val="221F1F"/>
          <w:lang w:val="id-ID"/>
        </w:rPr>
        <w:t xml:space="preserve">itosan </w:t>
      </w:r>
      <w:r>
        <w:rPr>
          <w:color w:val="221F1F"/>
        </w:rPr>
        <w:t>t</w:t>
      </w:r>
      <w:r>
        <w:rPr>
          <w:color w:val="221F1F"/>
          <w:lang w:val="id-ID"/>
        </w:rPr>
        <w:t xml:space="preserve">erhadap </w:t>
      </w:r>
      <w:r>
        <w:rPr>
          <w:color w:val="221F1F"/>
        </w:rPr>
        <w:t>p</w:t>
      </w:r>
      <w:r>
        <w:rPr>
          <w:color w:val="221F1F"/>
          <w:lang w:val="id-ID"/>
        </w:rPr>
        <w:t xml:space="preserve">enyakit </w:t>
      </w:r>
      <w:r>
        <w:rPr>
          <w:color w:val="221F1F"/>
        </w:rPr>
        <w:t>k</w:t>
      </w:r>
      <w:r>
        <w:rPr>
          <w:color w:val="221F1F"/>
          <w:lang w:val="id-ID"/>
        </w:rPr>
        <w:t xml:space="preserve">erdil </w:t>
      </w:r>
      <w:r>
        <w:rPr>
          <w:color w:val="221F1F"/>
        </w:rPr>
        <w:t>h</w:t>
      </w:r>
      <w:r>
        <w:rPr>
          <w:color w:val="221F1F"/>
          <w:lang w:val="id-ID"/>
        </w:rPr>
        <w:t xml:space="preserve">ampa </w:t>
      </w:r>
      <w:r>
        <w:rPr>
          <w:color w:val="221F1F"/>
        </w:rPr>
        <w:t>p</w:t>
      </w:r>
      <w:r>
        <w:rPr>
          <w:color w:val="221F1F"/>
          <w:lang w:val="id-ID"/>
        </w:rPr>
        <w:t xml:space="preserve">ada </w:t>
      </w:r>
      <w:r>
        <w:rPr>
          <w:color w:val="221F1F"/>
        </w:rPr>
        <w:t>t</w:t>
      </w:r>
      <w:r>
        <w:rPr>
          <w:color w:val="221F1F"/>
          <w:lang w:val="id-ID"/>
        </w:rPr>
        <w:t xml:space="preserve">anaman </w:t>
      </w:r>
      <w:r>
        <w:rPr>
          <w:color w:val="221F1F"/>
        </w:rPr>
        <w:t>p</w:t>
      </w:r>
      <w:r>
        <w:rPr>
          <w:color w:val="221F1F"/>
          <w:lang w:val="id-ID"/>
        </w:rPr>
        <w:t xml:space="preserve">adi. </w:t>
      </w:r>
      <w:r>
        <w:rPr>
          <w:color w:val="221F1F"/>
        </w:rPr>
        <w:t>D</w:t>
      </w:r>
      <w:r>
        <w:rPr>
          <w:color w:val="221F1F"/>
          <w:lang w:val="id-ID"/>
        </w:rPr>
        <w:t xml:space="preserve">epartemen </w:t>
      </w:r>
      <w:r>
        <w:rPr>
          <w:color w:val="221F1F"/>
        </w:rPr>
        <w:t>P</w:t>
      </w:r>
      <w:r>
        <w:rPr>
          <w:color w:val="221F1F"/>
          <w:lang w:val="id-ID"/>
        </w:rPr>
        <w:t>roteksi Tanaman Fakultas Pertanian Institut Pertanian Bogor skripsi. Bogor.</w:t>
      </w:r>
    </w:p>
    <w:p w:rsidR="00160323" w:rsidRDefault="00160323" w:rsidP="00160323">
      <w:pPr>
        <w:spacing w:line="240" w:lineRule="auto"/>
        <w:ind w:left="284" w:right="-142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Sinaga, Meity Suradji. 2006. Ilmu Penyakit Tumbuhan. Jakarta: Penebar Swadaya. </w:t>
      </w:r>
      <w:r>
        <w:rPr>
          <w:rFonts w:ascii="Times New Roman" w:hAnsi="Times New Roman" w:cs="Times New Roman"/>
          <w:color w:val="333333"/>
          <w:sz w:val="24"/>
          <w:szCs w:val="24"/>
          <w:lang w:val="id-ID"/>
        </w:rPr>
        <w:t>Noordam D. 1973.</w:t>
      </w:r>
      <w:r>
        <w:rPr>
          <w:rFonts w:ascii="Times New Roman" w:hAnsi="Times New Roman" w:cs="Times New Roman"/>
          <w:i/>
          <w:color w:val="333333"/>
          <w:sz w:val="24"/>
          <w:szCs w:val="24"/>
          <w:lang w:val="id-ID"/>
        </w:rPr>
        <w:t>Identification of plant viruses.Methods &amp; experi- ments</w:t>
      </w:r>
      <w:r>
        <w:rPr>
          <w:rFonts w:ascii="Times New Roman" w:hAnsi="Times New Roman" w:cs="Times New Roman"/>
          <w:color w:val="333333"/>
          <w:sz w:val="24"/>
          <w:szCs w:val="24"/>
          <w:lang w:val="id-ID"/>
        </w:rPr>
        <w:t>.Wageningen: Center for Agric. Publish. And Documentation.</w:t>
      </w:r>
    </w:p>
    <w:p w:rsidR="00160323" w:rsidRDefault="00160323" w:rsidP="00160323">
      <w:pPr>
        <w:pStyle w:val="BodyText"/>
        <w:spacing w:before="232" w:after="240"/>
        <w:ind w:left="284" w:right="-142" w:hanging="567"/>
        <w:jc w:val="both"/>
        <w:rPr>
          <w:lang w:val="id-ID"/>
        </w:rPr>
      </w:pPr>
      <w:r>
        <w:rPr>
          <w:lang w:val="id-ID"/>
        </w:rPr>
        <w:t>Sinta N. W. 2014. Inventarisasi Serangga yang Berasosiasi dengan Tanaman Gan- dum (</w:t>
      </w:r>
      <w:r>
        <w:rPr>
          <w:i/>
          <w:lang w:val="id-ID"/>
        </w:rPr>
        <w:t xml:space="preserve">Triticum aestrivum </w:t>
      </w:r>
      <w:r>
        <w:rPr>
          <w:lang w:val="id-ID"/>
        </w:rPr>
        <w:t>L) pada Percobaan Adaptasi Ketinggian Tempat di Lombok Tengah.[</w:t>
      </w:r>
      <w:r>
        <w:rPr>
          <w:i/>
          <w:lang w:val="id-ID"/>
        </w:rPr>
        <w:t>Skripsi</w:t>
      </w:r>
      <w:r>
        <w:rPr>
          <w:lang w:val="id-ID"/>
        </w:rPr>
        <w:t>]. Fakultas Pertanian Universitas Mataram. Mata- ram.</w:t>
      </w:r>
    </w:p>
    <w:p w:rsidR="00160323" w:rsidRDefault="00160323" w:rsidP="00160323">
      <w:pPr>
        <w:pStyle w:val="BodyText"/>
        <w:spacing w:after="240"/>
        <w:ind w:left="284" w:right="-142" w:hanging="567"/>
        <w:jc w:val="both"/>
        <w:rPr>
          <w:lang w:val="id-ID"/>
        </w:rPr>
      </w:pPr>
      <w:r>
        <w:rPr>
          <w:lang w:val="id-ID"/>
        </w:rPr>
        <w:t>Sopandie, D, Chozin, MA, Sastrosumarjo, S, Juhaeti, T &amp; Sahardi 2003, Toleransi padi gogo terha-dap naungan, Hayati 10(2):71–75.</w:t>
      </w:r>
    </w:p>
    <w:p w:rsidR="00160323" w:rsidRDefault="00160323" w:rsidP="00160323">
      <w:pPr>
        <w:pStyle w:val="BodyText"/>
        <w:spacing w:after="240"/>
        <w:ind w:left="284" w:right="-142" w:hanging="567"/>
        <w:jc w:val="both"/>
        <w:rPr>
          <w:lang w:val="id-ID"/>
        </w:rPr>
      </w:pPr>
      <w:r>
        <w:rPr>
          <w:lang w:val="id-ID"/>
        </w:rPr>
        <w:t xml:space="preserve">Sopialena.2014. Efektivitas </w:t>
      </w:r>
      <w:r>
        <w:t>B</w:t>
      </w:r>
      <w:r>
        <w:rPr>
          <w:lang w:val="id-ID"/>
        </w:rPr>
        <w:t xml:space="preserve">eberapa </w:t>
      </w:r>
      <w:r>
        <w:t>c</w:t>
      </w:r>
      <w:r>
        <w:rPr>
          <w:lang w:val="id-ID"/>
        </w:rPr>
        <w:t xml:space="preserve">ara </w:t>
      </w:r>
      <w:r>
        <w:t>p</w:t>
      </w:r>
      <w:r>
        <w:rPr>
          <w:lang w:val="id-ID"/>
        </w:rPr>
        <w:t xml:space="preserve">enularan </w:t>
      </w:r>
      <w:r>
        <w:t>v</w:t>
      </w:r>
      <w:r>
        <w:rPr>
          <w:lang w:val="id-ID"/>
        </w:rPr>
        <w:t xml:space="preserve">irus </w:t>
      </w:r>
      <w:r>
        <w:t>m</w:t>
      </w:r>
      <w:r>
        <w:rPr>
          <w:lang w:val="id-ID"/>
        </w:rPr>
        <w:t xml:space="preserve">osaik </w:t>
      </w:r>
      <w:r>
        <w:t>p</w:t>
      </w:r>
      <w:r>
        <w:rPr>
          <w:lang w:val="id-ID"/>
        </w:rPr>
        <w:t xml:space="preserve">ada </w:t>
      </w:r>
      <w:r>
        <w:t>t</w:t>
      </w:r>
      <w:r>
        <w:rPr>
          <w:lang w:val="id-ID"/>
        </w:rPr>
        <w:t xml:space="preserve">anaman </w:t>
      </w:r>
      <w:r>
        <w:t>c</w:t>
      </w:r>
      <w:r>
        <w:rPr>
          <w:lang w:val="id-ID"/>
        </w:rPr>
        <w:t xml:space="preserve">abai. </w:t>
      </w:r>
      <w:r>
        <w:rPr>
          <w:i/>
          <w:lang w:val="id-ID"/>
        </w:rPr>
        <w:t xml:space="preserve">Jurnal AGRIFOR, </w:t>
      </w:r>
      <w:r>
        <w:rPr>
          <w:lang w:val="id-ID"/>
        </w:rPr>
        <w:t>13(2):207-212.</w:t>
      </w:r>
    </w:p>
    <w:p w:rsidR="00160323" w:rsidRDefault="00160323" w:rsidP="00160323">
      <w:pPr>
        <w:spacing w:line="240" w:lineRule="auto"/>
        <w:ind w:left="284" w:right="-14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Souza IRPD, Oliveira ED, Peres MA, </w:t>
      </w:r>
      <w:proofErr w:type="spellStart"/>
      <w:r>
        <w:rPr>
          <w:rFonts w:ascii="Times New Roman" w:hAnsi="Times New Roman" w:cs="Times New Roman"/>
          <w:sz w:val="24"/>
          <w:szCs w:val="24"/>
        </w:rPr>
        <w:t>Oliveria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ACD, </w:t>
      </w:r>
      <w:proofErr w:type="spellStart"/>
      <w:r>
        <w:rPr>
          <w:rFonts w:ascii="Times New Roman" w:hAnsi="Times New Roman" w:cs="Times New Roman"/>
          <w:sz w:val="24"/>
          <w:szCs w:val="24"/>
        </w:rPr>
        <w:t>Purcino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AÁC. 2003. Peroxidase activity in maize inbred lines resistant or susceptible to Maize dwarf mosaic virus. Rev </w:t>
      </w:r>
      <w:proofErr w:type="spellStart"/>
      <w:r>
        <w:rPr>
          <w:rFonts w:ascii="Times New Roman" w:hAnsi="Times New Roman" w:cs="Times New Roman"/>
          <w:sz w:val="24"/>
          <w:szCs w:val="24"/>
        </w:rPr>
        <w:t>Brasil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Milho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Sorgo. 2(1):1-8.</w:t>
      </w:r>
    </w:p>
    <w:p w:rsidR="00160323" w:rsidRDefault="00160323" w:rsidP="00160323">
      <w:pPr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Stermer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BA. 1995. Molecular regulation of systemic induced resistance. </w:t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Induced Resistance to Disease in Plant. (R </w:t>
      </w:r>
      <w:proofErr w:type="spellStart"/>
      <w:r>
        <w:rPr>
          <w:rFonts w:ascii="Times New Roman" w:hAnsi="Times New Roman" w:cs="Times New Roman"/>
          <w:sz w:val="24"/>
          <w:szCs w:val="24"/>
        </w:rPr>
        <w:t>Hammerschmidt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and J </w:t>
      </w:r>
      <w:proofErr w:type="spellStart"/>
      <w:r>
        <w:rPr>
          <w:rFonts w:ascii="Times New Roman" w:hAnsi="Times New Roman" w:cs="Times New Roman"/>
          <w:sz w:val="24"/>
          <w:szCs w:val="24"/>
        </w:rPr>
        <w:t>Kuc</w:t>
      </w:r>
      <w:proofErr w:type="spellEnd"/>
      <w:r>
        <w:rPr>
          <w:rFonts w:ascii="Times New Roman" w:hAnsi="Times New Roman" w:cs="Times New Roman"/>
          <w:sz w:val="24"/>
          <w:szCs w:val="24"/>
        </w:rPr>
        <w:t>, Eds.). Kluwer Academic Publisher, Dordrecht.</w:t>
      </w:r>
    </w:p>
    <w:p w:rsidR="00160323" w:rsidRDefault="00160323" w:rsidP="00160323">
      <w:pPr>
        <w:pStyle w:val="BodyText"/>
        <w:spacing w:after="240"/>
        <w:ind w:left="284" w:right="-142" w:hanging="567"/>
        <w:jc w:val="both"/>
        <w:rPr>
          <w:lang w:val="id-ID"/>
        </w:rPr>
      </w:pPr>
      <w:r>
        <w:rPr>
          <w:lang w:val="id-ID"/>
        </w:rPr>
        <w:t xml:space="preserve">Struszczyk MH. 2002. Chitin and chitosan. </w:t>
      </w:r>
      <w:r>
        <w:rPr>
          <w:i/>
          <w:lang w:val="id-ID"/>
        </w:rPr>
        <w:t>Polimery.</w:t>
      </w:r>
      <w:r>
        <w:rPr>
          <w:lang w:val="id-ID"/>
        </w:rPr>
        <w:t>47:396-403.</w:t>
      </w:r>
    </w:p>
    <w:p w:rsidR="00160323" w:rsidRDefault="00160323" w:rsidP="00160323">
      <w:pPr>
        <w:pStyle w:val="BodyText"/>
        <w:spacing w:after="240"/>
        <w:ind w:left="284" w:right="-142" w:hanging="567"/>
        <w:jc w:val="both"/>
        <w:rPr>
          <w:lang w:val="id-ID"/>
        </w:rPr>
      </w:pPr>
      <w:r>
        <w:rPr>
          <w:lang w:val="id-ID"/>
        </w:rPr>
        <w:t>Suastika, G, Natsuaki</w:t>
      </w:r>
      <w:r>
        <w:t xml:space="preserve"> K T &amp; </w:t>
      </w:r>
      <w:r>
        <w:rPr>
          <w:lang w:val="id-ID"/>
        </w:rPr>
        <w:t>Sayama</w:t>
      </w:r>
      <w:r>
        <w:t xml:space="preserve"> H</w:t>
      </w:r>
      <w:r>
        <w:rPr>
          <w:lang w:val="id-ID"/>
        </w:rPr>
        <w:t>. 2003. Field survey of cucumber mosaic virus satellite RNA in tomato plants in Indonesia. Journal of ISSAAS, The International Society for Southeast Asian Agricultural Sciences 9: 16-21.</w:t>
      </w:r>
    </w:p>
    <w:p w:rsidR="00160323" w:rsidRDefault="00160323" w:rsidP="00160323">
      <w:pPr>
        <w:pStyle w:val="BodyText"/>
        <w:ind w:left="284" w:right="-142" w:hanging="567"/>
        <w:jc w:val="both"/>
        <w:rPr>
          <w:lang w:val="id-ID"/>
        </w:rPr>
      </w:pPr>
      <w:r>
        <w:rPr>
          <w:lang w:val="id-ID"/>
        </w:rPr>
        <w:t>Sulandri, S. Suseno, R. Hidayati, H. S. Harjosudarmo, J</w:t>
      </w:r>
      <w:r>
        <w:t xml:space="preserve"> &amp; </w:t>
      </w:r>
      <w:r>
        <w:rPr>
          <w:lang w:val="id-ID"/>
        </w:rPr>
        <w:t xml:space="preserve">Sosromarsono, S. (2006). Deteksi dan Kajian Kisaran Inang Virus Penyebab Penyakit Daun Keriting Kuning Cabai kecil. </w:t>
      </w:r>
      <w:r>
        <w:rPr>
          <w:i/>
          <w:lang w:val="id-ID"/>
        </w:rPr>
        <w:t>Hayati</w:t>
      </w:r>
      <w:r>
        <w:rPr>
          <w:lang w:val="id-ID"/>
        </w:rPr>
        <w:t>, 13(1): 5-11.</w:t>
      </w:r>
    </w:p>
    <w:p w:rsidR="00160323" w:rsidRDefault="00160323" w:rsidP="00160323">
      <w:pPr>
        <w:pStyle w:val="BodyText"/>
        <w:spacing w:before="232" w:after="240"/>
        <w:ind w:left="284" w:right="-142" w:hanging="567"/>
        <w:jc w:val="both"/>
        <w:rPr>
          <w:lang w:val="id-ID"/>
        </w:rPr>
      </w:pPr>
      <w:r>
        <w:rPr>
          <w:lang w:val="id-ID"/>
        </w:rPr>
        <w:t>Suptijah P. 2006. Deskripsi karakteristik fungsional dan aplikasi kitin dan kitosan.Prosiding Seminar Nasional Kitin dan Kitosan.</w:t>
      </w:r>
    </w:p>
    <w:p w:rsidR="00160323" w:rsidRDefault="00160323" w:rsidP="00160323">
      <w:pPr>
        <w:pStyle w:val="BodyText"/>
        <w:spacing w:after="240"/>
        <w:ind w:left="284" w:right="-142" w:hanging="567"/>
        <w:jc w:val="both"/>
        <w:rPr>
          <w:lang w:val="id-ID"/>
        </w:rPr>
      </w:pPr>
      <w:r>
        <w:rPr>
          <w:lang w:val="id-ID"/>
        </w:rPr>
        <w:t>Suseno  R, Hidayat</w:t>
      </w:r>
      <w:r>
        <w:t xml:space="preserve"> S </w:t>
      </w:r>
      <w:proofErr w:type="spellStart"/>
      <w:r>
        <w:t>S</w:t>
      </w:r>
      <w:proofErr w:type="spellEnd"/>
      <w:r>
        <w:rPr>
          <w:lang w:val="id-ID"/>
        </w:rPr>
        <w:t>, Harjosudarmono</w:t>
      </w:r>
      <w:r>
        <w:t xml:space="preserve"> J</w:t>
      </w:r>
      <w:r>
        <w:rPr>
          <w:lang w:val="id-ID"/>
        </w:rPr>
        <w:t xml:space="preserve"> </w:t>
      </w:r>
      <w:r>
        <w:t xml:space="preserve"> &amp; </w:t>
      </w:r>
      <w:r>
        <w:rPr>
          <w:lang w:val="id-ID"/>
        </w:rPr>
        <w:t xml:space="preserve">Sosromarsono. (2003). Respon </w:t>
      </w:r>
      <w:r>
        <w:t>b</w:t>
      </w:r>
      <w:r>
        <w:rPr>
          <w:lang w:val="id-ID"/>
        </w:rPr>
        <w:t xml:space="preserve">eberapa </w:t>
      </w:r>
      <w:r>
        <w:t>k</w:t>
      </w:r>
      <w:r>
        <w:rPr>
          <w:lang w:val="id-ID"/>
        </w:rPr>
        <w:t xml:space="preserve">ultivar </w:t>
      </w:r>
      <w:r>
        <w:t>c</w:t>
      </w:r>
      <w:r>
        <w:rPr>
          <w:lang w:val="id-ID"/>
        </w:rPr>
        <w:t xml:space="preserve">abai terhadap </w:t>
      </w:r>
      <w:r>
        <w:t>p</w:t>
      </w:r>
      <w:r>
        <w:rPr>
          <w:lang w:val="id-ID"/>
        </w:rPr>
        <w:t xml:space="preserve">enyebab </w:t>
      </w:r>
      <w:r>
        <w:t>p</w:t>
      </w:r>
      <w:r>
        <w:rPr>
          <w:lang w:val="id-ID"/>
        </w:rPr>
        <w:t xml:space="preserve">enyakit </w:t>
      </w:r>
      <w:r>
        <w:t>d</w:t>
      </w:r>
      <w:r>
        <w:rPr>
          <w:lang w:val="id-ID"/>
        </w:rPr>
        <w:t xml:space="preserve">aun </w:t>
      </w:r>
      <w:r>
        <w:t>k</w:t>
      </w:r>
      <w:r>
        <w:rPr>
          <w:lang w:val="id-ID"/>
        </w:rPr>
        <w:t xml:space="preserve">eriting </w:t>
      </w:r>
      <w:r>
        <w:t>k</w:t>
      </w:r>
      <w:r>
        <w:rPr>
          <w:lang w:val="id-ID"/>
        </w:rPr>
        <w:t xml:space="preserve">uning </w:t>
      </w:r>
      <w:r>
        <w:t>c</w:t>
      </w:r>
      <w:r>
        <w:rPr>
          <w:lang w:val="id-ID"/>
        </w:rPr>
        <w:t xml:space="preserve">abai. </w:t>
      </w:r>
      <w:r>
        <w:rPr>
          <w:i/>
          <w:lang w:val="id-ID"/>
        </w:rPr>
        <w:t>Prosid. Konggres Nasional XVII</w:t>
      </w:r>
      <w:r>
        <w:rPr>
          <w:lang w:val="id-ID"/>
        </w:rPr>
        <w:t>. PFI. Bandung . 6-8 Agustus</w:t>
      </w:r>
    </w:p>
    <w:p w:rsidR="00160323" w:rsidRDefault="00160323" w:rsidP="00160323">
      <w:pPr>
        <w:spacing w:line="240" w:lineRule="auto"/>
        <w:ind w:left="284" w:right="-14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Sutic DD,.Ford</w:t>
      </w:r>
      <w:r>
        <w:rPr>
          <w:rFonts w:ascii="Times New Roman" w:hAnsi="Times New Roman" w:cs="Times New Roman"/>
          <w:sz w:val="24"/>
          <w:szCs w:val="24"/>
        </w:rPr>
        <w:t xml:space="preserve"> RE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&amp; </w:t>
      </w:r>
      <w:r>
        <w:rPr>
          <w:rFonts w:ascii="Times New Roman" w:hAnsi="Times New Roman" w:cs="Times New Roman"/>
          <w:sz w:val="24"/>
          <w:szCs w:val="24"/>
          <w:lang w:val="id-ID"/>
        </w:rPr>
        <w:t>Tosic</w:t>
      </w:r>
      <w:r>
        <w:rPr>
          <w:rFonts w:ascii="Times New Roman" w:hAnsi="Times New Roman" w:cs="Times New Roman"/>
          <w:sz w:val="24"/>
          <w:szCs w:val="24"/>
        </w:rPr>
        <w:t xml:space="preserve"> M T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1999.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Handbook of Plant Virus Disease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New York:CRCPress </w:t>
      </w:r>
    </w:p>
    <w:p w:rsidR="00160323" w:rsidRDefault="00160323" w:rsidP="00160323">
      <w:pPr>
        <w:spacing w:line="240" w:lineRule="auto"/>
        <w:ind w:left="284" w:right="-14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Taufik M, Hidayat</w:t>
      </w:r>
      <w:r>
        <w:rPr>
          <w:rFonts w:ascii="Times New Roman" w:hAnsi="Times New Roman" w:cs="Times New Roman"/>
          <w:sz w:val="24"/>
          <w:szCs w:val="24"/>
        </w:rPr>
        <w:t xml:space="preserve"> S H</w:t>
      </w:r>
      <w:r>
        <w:rPr>
          <w:rFonts w:ascii="Times New Roman" w:hAnsi="Times New Roman" w:cs="Times New Roman"/>
          <w:sz w:val="24"/>
          <w:szCs w:val="24"/>
          <w:lang w:val="id-ID"/>
        </w:rPr>
        <w:t>, Suastika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>
        <w:rPr>
          <w:rFonts w:ascii="Times New Roman" w:hAnsi="Times New Roman" w:cs="Times New Roman"/>
          <w:sz w:val="24"/>
          <w:szCs w:val="24"/>
          <w:lang w:val="id-ID"/>
        </w:rPr>
        <w:t>, Sumaraw</w:t>
      </w:r>
      <w:r>
        <w:rPr>
          <w:rFonts w:ascii="Times New Roman" w:hAnsi="Times New Roman" w:cs="Times New Roman"/>
          <w:sz w:val="24"/>
          <w:szCs w:val="24"/>
        </w:rPr>
        <w:t xml:space="preserve"> S M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&amp; Mandang S. 2007. Ketahanan Beberapa Kultivar Cabai Ter- hadap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Cucumber Mosaic Virus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dan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Chilli Veinal Mottle Virus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Jurnal HPT Tropika</w:t>
      </w:r>
      <w:r>
        <w:rPr>
          <w:rFonts w:ascii="Times New Roman" w:hAnsi="Times New Roman" w:cs="Times New Roman"/>
          <w:sz w:val="24"/>
          <w:szCs w:val="24"/>
          <w:lang w:val="id-ID"/>
        </w:rPr>
        <w:t>, 7(2):130-139.</w:t>
      </w:r>
    </w:p>
    <w:p w:rsidR="00160323" w:rsidRDefault="00160323" w:rsidP="00160323">
      <w:pPr>
        <w:spacing w:line="240" w:lineRule="auto"/>
        <w:ind w:left="284" w:right="-14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Taufik M, Hidayat</w:t>
      </w:r>
      <w:r>
        <w:rPr>
          <w:rFonts w:ascii="Times New Roman" w:hAnsi="Times New Roman" w:cs="Times New Roman"/>
          <w:sz w:val="24"/>
          <w:szCs w:val="24"/>
        </w:rPr>
        <w:t xml:space="preserve"> S H</w:t>
      </w:r>
      <w:r>
        <w:rPr>
          <w:rFonts w:ascii="Times New Roman" w:hAnsi="Times New Roman" w:cs="Times New Roman"/>
          <w:sz w:val="24"/>
          <w:szCs w:val="24"/>
          <w:lang w:val="id-ID"/>
        </w:rPr>
        <w:t>, Suastika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>
        <w:rPr>
          <w:rFonts w:ascii="Times New Roman" w:hAnsi="Times New Roman" w:cs="Times New Roman"/>
          <w:sz w:val="24"/>
          <w:szCs w:val="24"/>
          <w:lang w:val="id-ID"/>
        </w:rPr>
        <w:t>, Sumaraw</w:t>
      </w:r>
      <w:r>
        <w:rPr>
          <w:rFonts w:ascii="Times New Roman" w:hAnsi="Times New Roman" w:cs="Times New Roman"/>
          <w:sz w:val="24"/>
          <w:szCs w:val="24"/>
        </w:rPr>
        <w:t xml:space="preserve"> S M </w:t>
      </w:r>
      <w:r>
        <w:rPr>
          <w:rFonts w:ascii="Times New Roman" w:hAnsi="Times New Roman" w:cs="Times New Roman"/>
          <w:sz w:val="24"/>
          <w:szCs w:val="24"/>
          <w:lang w:val="id-ID"/>
        </w:rPr>
        <w:t>&amp; Sujiprihati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2005. Kajian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Plant GrowthPromoting Rhizobacteria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sebagai agens proteksi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Cu- cumber mosaic virus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dan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Chilliveinal mottle virus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pada cabai.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Hayati</w:t>
      </w:r>
      <w:r>
        <w:rPr>
          <w:rFonts w:ascii="Times New Roman" w:hAnsi="Times New Roman" w:cs="Times New Roman"/>
          <w:sz w:val="24"/>
          <w:szCs w:val="24"/>
          <w:lang w:val="id-ID"/>
        </w:rPr>
        <w:t>12(4):139-144.</w:t>
      </w:r>
    </w:p>
    <w:p w:rsidR="00160323" w:rsidRDefault="00160323" w:rsidP="00160323">
      <w:pPr>
        <w:spacing w:line="240" w:lineRule="auto"/>
        <w:ind w:left="284" w:right="-142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Taufik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>
        <w:rPr>
          <w:rFonts w:ascii="Times New Roman" w:hAnsi="Times New Roman" w:cs="Times New Roman"/>
          <w:sz w:val="24"/>
          <w:szCs w:val="24"/>
        </w:rPr>
        <w:t>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 &amp; Amelia. 2013.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kelembapan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Tobacco mosaic virus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cabai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Agroteknologi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Haluoleo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3  (</w:t>
      </w:r>
      <w:proofErr w:type="gramEnd"/>
      <w:r>
        <w:rPr>
          <w:rFonts w:ascii="Times New Roman" w:hAnsi="Times New Roman" w:cs="Times New Roman"/>
          <w:sz w:val="24"/>
          <w:szCs w:val="24"/>
        </w:rPr>
        <w:t>2)</w:t>
      </w:r>
    </w:p>
    <w:p w:rsidR="00160323" w:rsidRDefault="00160323" w:rsidP="00160323">
      <w:pPr>
        <w:spacing w:before="90" w:line="240" w:lineRule="auto"/>
        <w:ind w:left="284" w:right="-14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Taufik M. 2009. Evaluasi ketahanan beberapa varietas cabai terhadap TMV (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To bacco mosaic virus</w:t>
      </w:r>
      <w:r>
        <w:rPr>
          <w:rFonts w:ascii="Times New Roman" w:hAnsi="Times New Roman" w:cs="Times New Roman"/>
          <w:sz w:val="24"/>
          <w:szCs w:val="24"/>
          <w:lang w:val="id-ID"/>
        </w:rPr>
        <w:t>).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Agriplus </w:t>
      </w:r>
      <w:r>
        <w:rPr>
          <w:rFonts w:ascii="Times New Roman" w:hAnsi="Times New Roman" w:cs="Times New Roman"/>
          <w:sz w:val="24"/>
          <w:szCs w:val="24"/>
          <w:lang w:val="id-ID"/>
        </w:rPr>
        <w:t>19 (01): 32-40.</w:t>
      </w:r>
    </w:p>
    <w:p w:rsidR="00160323" w:rsidRDefault="00160323" w:rsidP="00160323">
      <w:pPr>
        <w:pStyle w:val="BodyText"/>
        <w:spacing w:before="1"/>
        <w:ind w:left="284" w:right="-142" w:hanging="567"/>
        <w:jc w:val="both"/>
        <w:rPr>
          <w:lang w:val="id-ID"/>
        </w:rPr>
      </w:pPr>
      <w:r>
        <w:rPr>
          <w:lang w:val="id-ID"/>
        </w:rPr>
        <w:t xml:space="preserve">Trisno J, Sri H.H., &amp; Ishak M. 2010. Hubungan </w:t>
      </w:r>
      <w:r>
        <w:t>s</w:t>
      </w:r>
      <w:r>
        <w:rPr>
          <w:lang w:val="id-ID"/>
        </w:rPr>
        <w:t xml:space="preserve">train Geminivirus </w:t>
      </w:r>
      <w:r>
        <w:t>d</w:t>
      </w:r>
      <w:r>
        <w:rPr>
          <w:lang w:val="id-ID"/>
        </w:rPr>
        <w:t xml:space="preserve">an </w:t>
      </w:r>
      <w:r>
        <w:t>se</w:t>
      </w:r>
      <w:r>
        <w:rPr>
          <w:lang w:val="id-ID"/>
        </w:rPr>
        <w:t xml:space="preserve">rangga </w:t>
      </w:r>
      <w:r>
        <w:t>v</w:t>
      </w:r>
      <w:r>
        <w:rPr>
          <w:lang w:val="id-ID"/>
        </w:rPr>
        <w:t xml:space="preserve">ektor </w:t>
      </w:r>
      <w:r>
        <w:rPr>
          <w:i/>
          <w:lang w:val="id-ID"/>
        </w:rPr>
        <w:t>B. Tabaci</w:t>
      </w:r>
      <w:r>
        <w:rPr>
          <w:lang w:val="id-ID"/>
        </w:rPr>
        <w:t xml:space="preserve"> </w:t>
      </w:r>
      <w:r>
        <w:t>d</w:t>
      </w:r>
      <w:r>
        <w:rPr>
          <w:lang w:val="id-ID"/>
        </w:rPr>
        <w:t xml:space="preserve">alam </w:t>
      </w:r>
      <w:r>
        <w:t>m</w:t>
      </w:r>
      <w:r>
        <w:rPr>
          <w:lang w:val="id-ID"/>
        </w:rPr>
        <w:t xml:space="preserve">enimbulkan </w:t>
      </w:r>
      <w:r>
        <w:t>p</w:t>
      </w:r>
      <w:r>
        <w:rPr>
          <w:lang w:val="id-ID"/>
        </w:rPr>
        <w:t xml:space="preserve">enyakit </w:t>
      </w:r>
      <w:r>
        <w:t>k</w:t>
      </w:r>
      <w:r>
        <w:rPr>
          <w:lang w:val="id-ID"/>
        </w:rPr>
        <w:t xml:space="preserve">uning </w:t>
      </w:r>
      <w:r>
        <w:t>k</w:t>
      </w:r>
      <w:r>
        <w:rPr>
          <w:lang w:val="id-ID"/>
        </w:rPr>
        <w:t xml:space="preserve">eriting </w:t>
      </w:r>
      <w:r>
        <w:t>c</w:t>
      </w:r>
      <w:r>
        <w:rPr>
          <w:lang w:val="id-ID"/>
        </w:rPr>
        <w:t xml:space="preserve">abai. </w:t>
      </w:r>
      <w:r>
        <w:rPr>
          <w:i/>
          <w:lang w:val="id-ID"/>
        </w:rPr>
        <w:t>Manggaro</w:t>
      </w:r>
      <w:r>
        <w:rPr>
          <w:lang w:val="id-ID"/>
        </w:rPr>
        <w:t>, 11(1):1-7.</w:t>
      </w:r>
    </w:p>
    <w:p w:rsidR="00160323" w:rsidRDefault="00160323" w:rsidP="00160323">
      <w:pPr>
        <w:pStyle w:val="BodyText"/>
        <w:spacing w:before="199" w:after="240"/>
        <w:ind w:left="284" w:right="-142" w:hanging="567"/>
        <w:jc w:val="both"/>
      </w:pPr>
      <w:r>
        <w:rPr>
          <w:lang w:val="id-ID"/>
        </w:rPr>
        <w:t>Tuhumury G N C &amp; Amanupunya</w:t>
      </w:r>
      <w:r>
        <w:t xml:space="preserve"> H R D. </w:t>
      </w:r>
      <w:r>
        <w:rPr>
          <w:lang w:val="id-ID"/>
        </w:rPr>
        <w:t xml:space="preserve">2013. Kerusakan </w:t>
      </w:r>
      <w:r>
        <w:t>t</w:t>
      </w:r>
      <w:r>
        <w:rPr>
          <w:lang w:val="id-ID"/>
        </w:rPr>
        <w:t xml:space="preserve">anaman </w:t>
      </w:r>
      <w:r>
        <w:t>c</w:t>
      </w:r>
      <w:r>
        <w:rPr>
          <w:lang w:val="id-ID"/>
        </w:rPr>
        <w:t xml:space="preserve">abai </w:t>
      </w:r>
      <w:r>
        <w:t>a</w:t>
      </w:r>
      <w:r>
        <w:rPr>
          <w:lang w:val="id-ID"/>
        </w:rPr>
        <w:t xml:space="preserve">kibat </w:t>
      </w:r>
      <w:r>
        <w:t>p</w:t>
      </w:r>
      <w:r>
        <w:rPr>
          <w:lang w:val="id-ID"/>
        </w:rPr>
        <w:t xml:space="preserve">enyakit </w:t>
      </w:r>
      <w:r>
        <w:t>v</w:t>
      </w:r>
      <w:r>
        <w:rPr>
          <w:lang w:val="id-ID"/>
        </w:rPr>
        <w:t xml:space="preserve">irus </w:t>
      </w:r>
      <w:r>
        <w:t>d</w:t>
      </w:r>
      <w:r>
        <w:rPr>
          <w:lang w:val="id-ID"/>
        </w:rPr>
        <w:t xml:space="preserve">i </w:t>
      </w:r>
      <w:r>
        <w:t>d</w:t>
      </w:r>
      <w:r>
        <w:rPr>
          <w:lang w:val="id-ID"/>
        </w:rPr>
        <w:t>esa</w:t>
      </w:r>
      <w:r>
        <w:t>w</w:t>
      </w:r>
      <w:r>
        <w:rPr>
          <w:lang w:val="id-ID"/>
        </w:rPr>
        <w:t xml:space="preserve">aimital </w:t>
      </w:r>
      <w:r>
        <w:t>k</w:t>
      </w:r>
      <w:r>
        <w:rPr>
          <w:lang w:val="id-ID"/>
        </w:rPr>
        <w:t xml:space="preserve">ecamatan </w:t>
      </w:r>
      <w:r>
        <w:t>k</w:t>
      </w:r>
      <w:r>
        <w:rPr>
          <w:lang w:val="id-ID"/>
        </w:rPr>
        <w:t>airatu. Jurusan Budidaya Jl. Ir. M Putuhena, kampus Poka, Ambon\ 2(1): 36-42</w:t>
      </w:r>
    </w:p>
    <w:p w:rsidR="00160323" w:rsidRDefault="00160323" w:rsidP="00160323">
      <w:pPr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Turk JE, Breda C, </w:t>
      </w:r>
      <w:proofErr w:type="spellStart"/>
      <w:r>
        <w:rPr>
          <w:rFonts w:ascii="Times New Roman" w:hAnsi="Times New Roman" w:cs="Times New Roman"/>
          <w:sz w:val="24"/>
          <w:szCs w:val="24"/>
        </w:rPr>
        <w:t>Buffard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C, </w:t>
      </w:r>
      <w:proofErr w:type="spellStart"/>
      <w:r>
        <w:rPr>
          <w:rFonts w:ascii="Times New Roman" w:hAnsi="Times New Roman" w:cs="Times New Roman"/>
          <w:sz w:val="24"/>
          <w:szCs w:val="24"/>
        </w:rPr>
        <w:t>Sallaud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C, </w:t>
      </w:r>
      <w:proofErr w:type="spellStart"/>
      <w:r>
        <w:rPr>
          <w:rFonts w:ascii="Times New Roman" w:hAnsi="Times New Roman" w:cs="Times New Roman"/>
          <w:sz w:val="24"/>
          <w:szCs w:val="24"/>
        </w:rPr>
        <w:t>Esnault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RS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Kondorosi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1993. Analysis of Peroxidase Gene Expression in </w:t>
      </w:r>
      <w:proofErr w:type="gramStart"/>
      <w:r>
        <w:rPr>
          <w:rFonts w:ascii="Times New Roman" w:hAnsi="Times New Roman" w:cs="Times New Roman"/>
          <w:sz w:val="24"/>
          <w:szCs w:val="24"/>
        </w:rPr>
        <w:t>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Hypersensitive Response Induced by Pathogenic Bacteria on Alfalfa. Kluwer Academic Publisher, Dordrecht. </w:t>
      </w:r>
    </w:p>
    <w:p w:rsidR="00160323" w:rsidRDefault="00160323" w:rsidP="00160323">
      <w:pPr>
        <w:pStyle w:val="BodyText"/>
        <w:spacing w:after="240"/>
        <w:ind w:left="284" w:right="-142" w:hanging="567"/>
        <w:jc w:val="both"/>
      </w:pPr>
      <w:r>
        <w:rPr>
          <w:lang w:val="id-ID"/>
        </w:rPr>
        <w:t>Uthairatanakij A, Silva JAT</w:t>
      </w:r>
      <w:r>
        <w:t xml:space="preserve"> &amp; </w:t>
      </w:r>
      <w:r>
        <w:rPr>
          <w:lang w:val="id-ID"/>
        </w:rPr>
        <w:t xml:space="preserve">Obsuwan K. 2007. Chitosan for improving orchid production and quality. </w:t>
      </w:r>
      <w:r>
        <w:rPr>
          <w:i/>
          <w:lang w:val="id-ID"/>
        </w:rPr>
        <w:t xml:space="preserve">J. Orchid Sci and Biotech </w:t>
      </w:r>
      <w:r>
        <w:rPr>
          <w:lang w:val="id-ID"/>
        </w:rPr>
        <w:t>1: 1-5.</w:t>
      </w:r>
    </w:p>
    <w:p w:rsidR="00160323" w:rsidRDefault="00160323" w:rsidP="00160323">
      <w:pPr>
        <w:spacing w:line="240" w:lineRule="auto"/>
        <w:ind w:left="284" w:right="-142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Loon L C, </w:t>
      </w:r>
      <w:proofErr w:type="spellStart"/>
      <w:r>
        <w:rPr>
          <w:rFonts w:ascii="Times New Roman" w:hAnsi="Times New Roman" w:cs="Times New Roman"/>
          <w:sz w:val="24"/>
          <w:szCs w:val="24"/>
        </w:rPr>
        <w:t>Pierpoint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S, </w:t>
      </w:r>
      <w:proofErr w:type="spellStart"/>
      <w:r>
        <w:rPr>
          <w:rFonts w:ascii="Times New Roman" w:hAnsi="Times New Roman" w:cs="Times New Roman"/>
          <w:sz w:val="24"/>
          <w:szCs w:val="24"/>
        </w:rPr>
        <w:t>Boller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 H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Conejero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V. 1994. Recommendations for naming plant </w:t>
      </w:r>
      <w:proofErr w:type="spellStart"/>
      <w:r>
        <w:rPr>
          <w:rFonts w:ascii="Times New Roman" w:hAnsi="Times New Roman" w:cs="Times New Roman"/>
          <w:sz w:val="24"/>
          <w:szCs w:val="24"/>
        </w:rPr>
        <w:t>phatogenesis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-related proteins. Plant Molecular Biology Report. </w:t>
      </w:r>
      <w:proofErr w:type="gramStart"/>
      <w:r>
        <w:rPr>
          <w:rFonts w:ascii="Times New Roman" w:hAnsi="Times New Roman" w:cs="Times New Roman"/>
          <w:sz w:val="24"/>
          <w:szCs w:val="24"/>
        </w:rPr>
        <w:t>12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245-264.</w:t>
      </w:r>
    </w:p>
    <w:p w:rsidR="00160323" w:rsidRDefault="00160323" w:rsidP="00160323">
      <w:pPr>
        <w:spacing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Vidhyasekaran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P. 2004. Concise </w:t>
      </w:r>
      <w:proofErr w:type="spellStart"/>
      <w:r>
        <w:rPr>
          <w:rFonts w:ascii="Times New Roman" w:hAnsi="Times New Roman" w:cs="Times New Roman"/>
          <w:sz w:val="24"/>
          <w:szCs w:val="24"/>
        </w:rPr>
        <w:t>Enclycolpedia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Plant Pathology. Food Product Press and Howard Reference Press. London. </w:t>
      </w:r>
    </w:p>
    <w:p w:rsidR="00160323" w:rsidRDefault="00160323" w:rsidP="00160323">
      <w:pPr>
        <w:pStyle w:val="BodyText"/>
        <w:spacing w:after="240"/>
        <w:ind w:left="284" w:right="-142" w:hanging="567"/>
        <w:jc w:val="both"/>
      </w:pPr>
      <w:r>
        <w:rPr>
          <w:lang w:val="id-ID"/>
        </w:rPr>
        <w:t>Wahyuni W S</w:t>
      </w:r>
      <w:r>
        <w:t xml:space="preserve"> &amp; </w:t>
      </w:r>
      <w:r>
        <w:rPr>
          <w:lang w:val="id-ID"/>
        </w:rPr>
        <w:t>Francki</w:t>
      </w:r>
      <w:r>
        <w:t xml:space="preserve"> R I B</w:t>
      </w:r>
      <w:r>
        <w:rPr>
          <w:lang w:val="id-ID"/>
        </w:rPr>
        <w:t>. 1996. Responses of some grain and pasture leg- umes to 16 strains of Cucumber mosaic virus (CMV). Austr. J. Agric. Res. 43: 465-477.</w:t>
      </w:r>
    </w:p>
    <w:p w:rsidR="00160323" w:rsidRDefault="00160323" w:rsidP="00160323">
      <w:pPr>
        <w:pStyle w:val="BodyText"/>
        <w:ind w:left="284" w:right="-142" w:hanging="567"/>
        <w:jc w:val="both"/>
        <w:rPr>
          <w:lang w:val="id-ID"/>
        </w:rPr>
      </w:pPr>
      <w:r>
        <w:rPr>
          <w:lang w:val="id-ID"/>
        </w:rPr>
        <w:t>Wang W</w:t>
      </w:r>
      <w:r>
        <w:t xml:space="preserve"> Q</w:t>
      </w:r>
      <w:r>
        <w:rPr>
          <w:lang w:val="id-ID"/>
        </w:rPr>
        <w:t>, Natsuaki</w:t>
      </w:r>
      <w:r>
        <w:t xml:space="preserve"> K T</w:t>
      </w:r>
      <w:r>
        <w:rPr>
          <w:lang w:val="id-ID"/>
        </w:rPr>
        <w:t>, Okuda</w:t>
      </w:r>
      <w:r>
        <w:t xml:space="preserve"> S</w:t>
      </w:r>
      <w:r>
        <w:rPr>
          <w:lang w:val="id-ID"/>
        </w:rPr>
        <w:t>, Teranaka</w:t>
      </w:r>
      <w:r>
        <w:t xml:space="preserve"> M</w:t>
      </w:r>
      <w:r>
        <w:rPr>
          <w:lang w:val="id-ID"/>
        </w:rPr>
        <w:t>. 1998. Comparison of Cucumber mosaic virus (CMV) isolates by double stranded RNA analysis. Ann. Phytophathol. Soc. Japan 54: 536-539.</w:t>
      </w:r>
    </w:p>
    <w:p w:rsidR="00160323" w:rsidRDefault="00160323" w:rsidP="00160323">
      <w:pPr>
        <w:pStyle w:val="BodyText"/>
        <w:spacing w:before="232" w:after="240"/>
        <w:ind w:left="284" w:right="-142" w:hanging="567"/>
        <w:jc w:val="both"/>
        <w:rPr>
          <w:lang w:val="id-ID"/>
        </w:rPr>
      </w:pPr>
      <w:r>
        <w:rPr>
          <w:lang w:val="id-ID"/>
        </w:rPr>
        <w:t>Wiyono</w:t>
      </w:r>
      <w:r>
        <w:rPr>
          <w:spacing w:val="-9"/>
          <w:lang w:val="id-ID"/>
        </w:rPr>
        <w:t xml:space="preserve"> </w:t>
      </w:r>
      <w:r>
        <w:rPr>
          <w:lang w:val="id-ID"/>
        </w:rPr>
        <w:t>S,</w:t>
      </w:r>
      <w:r>
        <w:rPr>
          <w:spacing w:val="-8"/>
          <w:lang w:val="id-ID"/>
        </w:rPr>
        <w:t xml:space="preserve"> </w:t>
      </w:r>
      <w:r>
        <w:rPr>
          <w:lang w:val="id-ID"/>
        </w:rPr>
        <w:t>Syukur</w:t>
      </w:r>
      <w:r>
        <w:t xml:space="preserve"> M</w:t>
      </w:r>
      <w:r>
        <w:rPr>
          <w:lang w:val="id-ID"/>
        </w:rPr>
        <w:t>,</w:t>
      </w:r>
      <w:r>
        <w:rPr>
          <w:spacing w:val="-10"/>
          <w:lang w:val="id-ID"/>
        </w:rPr>
        <w:t xml:space="preserve"> </w:t>
      </w:r>
      <w:r>
        <w:rPr>
          <w:lang w:val="id-ID"/>
        </w:rPr>
        <w:t>Prajnanta</w:t>
      </w:r>
      <w:r>
        <w:t xml:space="preserve"> F</w:t>
      </w:r>
      <w:r>
        <w:rPr>
          <w:lang w:val="id-ID"/>
        </w:rPr>
        <w:t>,</w:t>
      </w:r>
      <w:r>
        <w:rPr>
          <w:spacing w:val="-8"/>
          <w:lang w:val="id-ID"/>
        </w:rPr>
        <w:t xml:space="preserve"> </w:t>
      </w:r>
      <w:r>
        <w:rPr>
          <w:spacing w:val="-9"/>
          <w:lang w:val="id-ID"/>
        </w:rPr>
        <w:t xml:space="preserve"> </w:t>
      </w:r>
      <w:r>
        <w:rPr>
          <w:lang w:val="id-ID"/>
        </w:rPr>
        <w:t>Said</w:t>
      </w:r>
      <w:r>
        <w:t xml:space="preserve"> G</w:t>
      </w:r>
      <w:r>
        <w:rPr>
          <w:spacing w:val="-9"/>
          <w:lang w:val="id-ID"/>
        </w:rPr>
        <w:t xml:space="preserve"> </w:t>
      </w:r>
      <w:r>
        <w:rPr>
          <w:lang w:val="id-ID"/>
        </w:rPr>
        <w:t>&amp;</w:t>
      </w:r>
      <w:r>
        <w:rPr>
          <w:spacing w:val="-9"/>
          <w:lang w:val="id-ID"/>
        </w:rPr>
        <w:t xml:space="preserve"> </w:t>
      </w:r>
      <w:r>
        <w:rPr>
          <w:lang w:val="id-ID"/>
        </w:rPr>
        <w:t>Harpenas</w:t>
      </w:r>
      <w:r>
        <w:t xml:space="preserve"> A</w:t>
      </w:r>
      <w:r>
        <w:rPr>
          <w:lang w:val="id-ID"/>
        </w:rPr>
        <w:t>.</w:t>
      </w:r>
      <w:r>
        <w:rPr>
          <w:spacing w:val="-8"/>
          <w:lang w:val="id-ID"/>
        </w:rPr>
        <w:t xml:space="preserve"> </w:t>
      </w:r>
      <w:r>
        <w:rPr>
          <w:lang w:val="id-ID"/>
        </w:rPr>
        <w:t>2012.</w:t>
      </w:r>
      <w:r>
        <w:rPr>
          <w:spacing w:val="-8"/>
          <w:lang w:val="id-ID"/>
        </w:rPr>
        <w:t xml:space="preserve"> </w:t>
      </w:r>
      <w:r>
        <w:rPr>
          <w:lang w:val="id-ID"/>
        </w:rPr>
        <w:t>Cabai:</w:t>
      </w:r>
      <w:r>
        <w:rPr>
          <w:spacing w:val="-8"/>
          <w:lang w:val="id-ID"/>
        </w:rPr>
        <w:t xml:space="preserve"> </w:t>
      </w:r>
      <w:r>
        <w:rPr>
          <w:spacing w:val="-7"/>
          <w:lang w:val="id-ID"/>
        </w:rPr>
        <w:t xml:space="preserve">Prospek </w:t>
      </w:r>
      <w:r>
        <w:t>b</w:t>
      </w:r>
      <w:r>
        <w:rPr>
          <w:lang w:val="id-ID"/>
        </w:rPr>
        <w:t xml:space="preserve">isnis dan </w:t>
      </w:r>
      <w:r>
        <w:t>t</w:t>
      </w:r>
      <w:r>
        <w:rPr>
          <w:lang w:val="id-ID"/>
        </w:rPr>
        <w:t xml:space="preserve">eknologi </w:t>
      </w:r>
      <w:r>
        <w:t>m</w:t>
      </w:r>
      <w:r>
        <w:rPr>
          <w:lang w:val="id-ID"/>
        </w:rPr>
        <w:t xml:space="preserve">ancanegara. 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Jakarta.</w:t>
      </w:r>
    </w:p>
    <w:p w:rsidR="00160323" w:rsidRDefault="00160323" w:rsidP="00160323">
      <w:pPr>
        <w:pStyle w:val="BodyText"/>
        <w:spacing w:after="240"/>
        <w:ind w:left="284" w:right="-142" w:hanging="567"/>
        <w:jc w:val="both"/>
      </w:pPr>
      <w:r>
        <w:rPr>
          <w:lang w:val="id-ID"/>
        </w:rPr>
        <w:t xml:space="preserve">Yuliani, Purnama H. &amp; Dewi S. 2006. Identifikasi Kutukebul (Hemiptera: Aleyrodidae) dari Beberapa Tanaman Inang dan Perkembangan Popu- lasinya. </w:t>
      </w:r>
      <w:r>
        <w:rPr>
          <w:i/>
          <w:lang w:val="id-ID"/>
        </w:rPr>
        <w:t>J. Entomol. Ind</w:t>
      </w:r>
      <w:r>
        <w:rPr>
          <w:lang w:val="id-ID"/>
        </w:rPr>
        <w:t>., 3(1): 41-49.</w:t>
      </w:r>
    </w:p>
    <w:p w:rsidR="00160323" w:rsidRDefault="00160323" w:rsidP="00160323">
      <w:pPr>
        <w:spacing w:line="240" w:lineRule="auto"/>
        <w:ind w:left="284" w:right="-14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Zeng D, </w:t>
      </w:r>
      <w:proofErr w:type="spellStart"/>
      <w:r>
        <w:rPr>
          <w:rFonts w:ascii="Times New Roman" w:hAnsi="Times New Roman" w:cs="Times New Roman"/>
          <w:sz w:val="24"/>
          <w:szCs w:val="24"/>
        </w:rPr>
        <w:t>Luo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X, </w:t>
      </w:r>
      <w:proofErr w:type="spellStart"/>
      <w:r>
        <w:rPr>
          <w:rFonts w:ascii="Times New Roman" w:hAnsi="Times New Roman" w:cs="Times New Roman"/>
          <w:sz w:val="24"/>
          <w:szCs w:val="24"/>
        </w:rPr>
        <w:t>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R. 2012. Application of bioactive coatings based on chitosan for soybean seed protection. International Journal of Carbohydrate Chemistry 20(12):1–5.</w:t>
      </w:r>
    </w:p>
    <w:p w:rsidR="00160323" w:rsidRDefault="00160323" w:rsidP="00160323">
      <w:pPr>
        <w:spacing w:line="240" w:lineRule="auto"/>
        <w:ind w:left="284" w:right="-14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>Zhang MI, Tan T, Yuan H, Rui C. 2003. Insecticidal and fungicidal activities of chitosan and oligo-chitosan.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Journal of Bioactive and CompatiblePolymers</w:t>
      </w:r>
      <w:r>
        <w:rPr>
          <w:rFonts w:ascii="Times New Roman" w:hAnsi="Times New Roman" w:cs="Times New Roman"/>
          <w:sz w:val="24"/>
          <w:szCs w:val="24"/>
          <w:lang w:val="id-ID"/>
        </w:rPr>
        <w:t>. 18:391-400.</w:t>
      </w:r>
    </w:p>
    <w:p w:rsidR="00160323" w:rsidRDefault="00160323" w:rsidP="00160323">
      <w:pPr>
        <w:spacing w:line="240" w:lineRule="auto"/>
        <w:ind w:left="284" w:right="-14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Zhou, B.W., </w:t>
      </w:r>
      <w:proofErr w:type="spellStart"/>
      <w:r>
        <w:rPr>
          <w:rFonts w:ascii="Times New Roman" w:hAnsi="Times New Roman" w:cs="Times New Roman"/>
          <w:sz w:val="24"/>
          <w:szCs w:val="24"/>
        </w:rPr>
        <w:t>s.Y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Liu, D.Y. Chen, Q. Yu, J. Yang, and C. Wang. 1992. Peroxidase in relation to varietal resistance to </w:t>
      </w:r>
      <w:proofErr w:type="spellStart"/>
      <w:r>
        <w:rPr>
          <w:rFonts w:ascii="Times New Roman" w:hAnsi="Times New Roman" w:cs="Times New Roman"/>
          <w:sz w:val="24"/>
          <w:szCs w:val="24"/>
        </w:rPr>
        <w:t>vius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disease in rapeseed (Brassica </w:t>
      </w:r>
      <w:proofErr w:type="spellStart"/>
      <w:r>
        <w:rPr>
          <w:rFonts w:ascii="Times New Roman" w:hAnsi="Times New Roman" w:cs="Times New Roman"/>
          <w:sz w:val="24"/>
          <w:szCs w:val="24"/>
        </w:rPr>
        <w:t>napus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(Abstract). Oil Crops of China </w:t>
      </w:r>
      <w:proofErr w:type="gramStart"/>
      <w:r>
        <w:rPr>
          <w:rFonts w:ascii="Times New Roman" w:hAnsi="Times New Roman" w:cs="Times New Roman"/>
          <w:sz w:val="24"/>
          <w:szCs w:val="24"/>
        </w:rPr>
        <w:t>2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52-54.</w:t>
      </w:r>
    </w:p>
    <w:p w:rsidR="00561948" w:rsidRDefault="00561948">
      <w:bookmarkStart w:id="0" w:name="_GoBack"/>
      <w:bookmarkEnd w:id="0"/>
    </w:p>
    <w:sectPr w:rsidR="005619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C234E2"/>
    <w:multiLevelType w:val="hybridMultilevel"/>
    <w:tmpl w:val="EE42DD7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A3A"/>
    <w:rsid w:val="00160323"/>
    <w:rsid w:val="001D0159"/>
    <w:rsid w:val="00561948"/>
    <w:rsid w:val="00B370ED"/>
    <w:rsid w:val="00DE1A3A"/>
    <w:rsid w:val="00FA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F7B62-E639-4873-A3C7-D50E68E2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A3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1D0159"/>
    <w:rPr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370ED"/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B370ED"/>
    <w:pPr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1603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16032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3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2670</Words>
  <Characters>15222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A340-24ICB</dc:creator>
  <cp:keywords/>
  <dc:description/>
  <cp:lastModifiedBy>Lenovo A340-24ICB</cp:lastModifiedBy>
  <cp:revision>2</cp:revision>
  <dcterms:created xsi:type="dcterms:W3CDTF">2021-07-29T03:09:00Z</dcterms:created>
  <dcterms:modified xsi:type="dcterms:W3CDTF">2021-07-29T03:09:00Z</dcterms:modified>
</cp:coreProperties>
</file>