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98" w:rsidRPr="00097C98" w:rsidRDefault="00097C98" w:rsidP="00097C98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72783562"/>
      <w:r w:rsidRPr="00097C98">
        <w:rPr>
          <w:rFonts w:ascii="Times New Roman" w:eastAsia="Times New Roman" w:hAnsi="Times New Roman" w:cs="Times New Roman"/>
          <w:b/>
          <w:bCs/>
          <w:sz w:val="28"/>
          <w:szCs w:val="28"/>
        </w:rPr>
        <w:t>DAFTAR PUSTAKA</w:t>
      </w:r>
      <w:bookmarkEnd w:id="0"/>
    </w:p>
    <w:p w:rsidR="00097C98" w:rsidRPr="00097C98" w:rsidRDefault="00097C98" w:rsidP="00097C98">
      <w:pPr>
        <w:spacing w:after="0"/>
        <w:rPr>
          <w:rFonts w:ascii="Times New Roman" w:eastAsia="Calibri" w:hAnsi="Times New Roman" w:cs="Times New Roman"/>
          <w:sz w:val="24"/>
        </w:rPr>
      </w:pP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Abdulrachman, Arifin. </w:t>
      </w:r>
      <w:proofErr w:type="gramStart"/>
      <w:r w:rsidRPr="00097C98">
        <w:rPr>
          <w:rFonts w:ascii="Times New Roman" w:eastAsia="Calibri" w:hAnsi="Times New Roman" w:cs="Times New Roman"/>
          <w:i/>
          <w:sz w:val="24"/>
          <w:szCs w:val="24"/>
        </w:rPr>
        <w:t>Kerangka pokok manajemen Umum.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Jakarta :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PT. Ichtiar Baru Van Hoeve. 1979.</w:t>
      </w: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Arikunto, Suharsimi. 2006. </w:t>
      </w:r>
      <w:r w:rsidRPr="00097C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Prosedur Penelitian Suatu Pendekatan Praktik. </w:t>
      </w:r>
      <w:r w:rsidRPr="00097C98">
        <w:rPr>
          <w:rFonts w:ascii="Times New Roman" w:eastAsia="Calibri" w:hAnsi="Times New Roman" w:cs="Times New Roman"/>
          <w:sz w:val="24"/>
          <w:szCs w:val="24"/>
        </w:rPr>
        <w:t>Jakarta: PT. Rineka Cipta.</w:t>
      </w: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Asosiasi Eksportir Kopi Indonesia.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2013. Luas dan areal produksi.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Internet.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[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artikel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on-line].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http://www.aekiaice.org/ page/areal-dan-produksi/id.</w:t>
      </w:r>
      <w:proofErr w:type="gramEnd"/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097C98">
        <w:rPr>
          <w:rFonts w:ascii="Times New Roman" w:eastAsia="Calibri" w:hAnsi="Times New Roman" w:cs="Times New Roman"/>
          <w:sz w:val="24"/>
          <w:szCs w:val="24"/>
        </w:rPr>
        <w:t>Hasibuan, Malayu. 2007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.Manajemen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: Dasar,Pengertian dan Masalah. Jakarta: Bumi Aksara.</w:t>
      </w: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Hulupi R. 2002. </w:t>
      </w:r>
      <w:r w:rsidRPr="00097C98">
        <w:rPr>
          <w:rFonts w:ascii="Times New Roman" w:eastAsia="Calibri" w:hAnsi="Times New Roman" w:cs="Times New Roman"/>
          <w:i/>
          <w:sz w:val="24"/>
          <w:szCs w:val="24"/>
        </w:rPr>
        <w:t xml:space="preserve">Budidaya Kopi </w:t>
      </w:r>
      <w:proofErr w:type="gramStart"/>
      <w:r w:rsidRPr="00097C98">
        <w:rPr>
          <w:rFonts w:ascii="Times New Roman" w:eastAsia="Calibri" w:hAnsi="Times New Roman" w:cs="Times New Roman"/>
          <w:i/>
          <w:sz w:val="24"/>
          <w:szCs w:val="24"/>
        </w:rPr>
        <w:t>Arabika :</w:t>
      </w:r>
      <w:proofErr w:type="gramEnd"/>
      <w:r w:rsidRPr="00097C98">
        <w:rPr>
          <w:rFonts w:ascii="Times New Roman" w:eastAsia="Calibri" w:hAnsi="Times New Roman" w:cs="Times New Roman"/>
          <w:i/>
          <w:sz w:val="24"/>
          <w:szCs w:val="24"/>
        </w:rPr>
        <w:t xml:space="preserve"> Pedoman Teknis.</w:t>
      </w:r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Jakarta :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Pusat Penelitian Kopi dan Kakao Indonesia.</w:t>
      </w: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Prastowo, B., Sriyanto, dan Rubiyo. 2010. Budidaya dan pascapanen kopi.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Penerbit Eska Media bekerjasama dengan Pusat Penelitian dan Perkebunan.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Bogor.</w:t>
      </w:r>
    </w:p>
    <w:p w:rsidR="00097C98" w:rsidRPr="00097C98" w:rsidRDefault="00097C98" w:rsidP="00097C98">
      <w:pPr>
        <w:spacing w:after="0" w:line="360" w:lineRule="auto"/>
        <w:ind w:left="709" w:hanging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>Rismunandar.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1983. </w:t>
      </w:r>
      <w:r w:rsidRPr="00097C98">
        <w:rPr>
          <w:rFonts w:ascii="Times New Roman" w:eastAsia="Calibri" w:hAnsi="Times New Roman" w:cs="Times New Roman"/>
          <w:i/>
          <w:sz w:val="24"/>
          <w:szCs w:val="24"/>
        </w:rPr>
        <w:t>Membudidayakan Tanaman Buah buahan</w:t>
      </w:r>
      <w:r w:rsidRPr="00097C9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97C98">
        <w:rPr>
          <w:rFonts w:ascii="Times New Roman" w:eastAsia="Calibri" w:hAnsi="Times New Roman" w:cs="Times New Roman"/>
          <w:sz w:val="24"/>
          <w:szCs w:val="24"/>
        </w:rPr>
        <w:t xml:space="preserve"> Bandung: Sinar Baru.</w:t>
      </w:r>
    </w:p>
    <w:p w:rsidR="00097C98" w:rsidRPr="00097C98" w:rsidRDefault="00097C98" w:rsidP="00097C98">
      <w:pPr>
        <w:spacing w:after="0"/>
        <w:rPr>
          <w:rFonts w:ascii="Times New Roman" w:eastAsia="Calibri" w:hAnsi="Times New Roman" w:cs="Times New Roman"/>
          <w:b/>
          <w:sz w:val="24"/>
        </w:rPr>
      </w:pPr>
    </w:p>
    <w:p w:rsidR="00314564" w:rsidRPr="00994CDC" w:rsidRDefault="00314564" w:rsidP="00994CDC">
      <w:bookmarkStart w:id="1" w:name="_GoBack"/>
      <w:bookmarkEnd w:id="1"/>
    </w:p>
    <w:sectPr w:rsidR="00314564" w:rsidRPr="00994CDC" w:rsidSect="001835FB">
      <w:footerReference w:type="default" r:id="rId8"/>
      <w:pgSz w:w="11910" w:h="16840" w:code="9"/>
      <w:pgMar w:top="1701" w:right="1701" w:bottom="1701" w:left="226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5E" w:rsidRDefault="00ED195E" w:rsidP="001835FB">
      <w:pPr>
        <w:spacing w:after="0" w:line="240" w:lineRule="auto"/>
      </w:pPr>
      <w:r>
        <w:separator/>
      </w:r>
    </w:p>
  </w:endnote>
  <w:endnote w:type="continuationSeparator" w:id="0">
    <w:p w:rsidR="00ED195E" w:rsidRDefault="00ED195E" w:rsidP="00183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500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35FB" w:rsidRDefault="001835FB">
        <w:pPr>
          <w:pStyle w:val="Footer"/>
          <w:jc w:val="right"/>
        </w:pPr>
      </w:p>
      <w:p w:rsidR="001835FB" w:rsidRDefault="001835FB" w:rsidP="00495B1C">
        <w:pPr>
          <w:pStyle w:val="Footer"/>
          <w:jc w:val="center"/>
        </w:pPr>
      </w:p>
    </w:sdtContent>
  </w:sdt>
  <w:p w:rsidR="001835FB" w:rsidRDefault="001835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5E" w:rsidRDefault="00ED195E" w:rsidP="001835FB">
      <w:pPr>
        <w:spacing w:after="0" w:line="240" w:lineRule="auto"/>
      </w:pPr>
      <w:r>
        <w:separator/>
      </w:r>
    </w:p>
  </w:footnote>
  <w:footnote w:type="continuationSeparator" w:id="0">
    <w:p w:rsidR="00ED195E" w:rsidRDefault="00ED195E" w:rsidP="00183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1BC8"/>
    <w:multiLevelType w:val="hybridMultilevel"/>
    <w:tmpl w:val="DEDE855C"/>
    <w:lvl w:ilvl="0" w:tplc="985EEC6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D92FAE"/>
    <w:multiLevelType w:val="hybridMultilevel"/>
    <w:tmpl w:val="87A65704"/>
    <w:lvl w:ilvl="0" w:tplc="A4D4F6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D14F09"/>
    <w:multiLevelType w:val="multilevel"/>
    <w:tmpl w:val="BB5402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19895884"/>
    <w:multiLevelType w:val="hybridMultilevel"/>
    <w:tmpl w:val="24D6702E"/>
    <w:lvl w:ilvl="0" w:tplc="AD621E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EA55A4F"/>
    <w:multiLevelType w:val="hybridMultilevel"/>
    <w:tmpl w:val="83641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3E8C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6BAACE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84014"/>
    <w:multiLevelType w:val="multilevel"/>
    <w:tmpl w:val="86A25F1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Theme="majorEastAsi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ajorEastAsia" w:hint="default"/>
      </w:rPr>
    </w:lvl>
  </w:abstractNum>
  <w:abstractNum w:abstractNumId="6">
    <w:nsid w:val="21C537F4"/>
    <w:multiLevelType w:val="multilevel"/>
    <w:tmpl w:val="6470A05E"/>
    <w:lvl w:ilvl="0">
      <w:start w:val="1"/>
      <w:numFmt w:val="decimal"/>
      <w:lvlText w:val="%1."/>
      <w:lvlJc w:val="left"/>
      <w:pPr>
        <w:ind w:left="1070" w:hanging="360"/>
      </w:pPr>
      <w:rPr>
        <w:rFonts w:ascii="Calisto MT" w:hAnsi="Calisto MT"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7">
    <w:nsid w:val="227A68E0"/>
    <w:multiLevelType w:val="hybridMultilevel"/>
    <w:tmpl w:val="D6FC3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D0DAE"/>
    <w:multiLevelType w:val="multilevel"/>
    <w:tmpl w:val="D1289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66655"/>
    <w:multiLevelType w:val="multilevel"/>
    <w:tmpl w:val="8E388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2BE47565"/>
    <w:multiLevelType w:val="hybridMultilevel"/>
    <w:tmpl w:val="63147A2C"/>
    <w:lvl w:ilvl="0" w:tplc="620E1E3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112A0D"/>
    <w:multiLevelType w:val="hybridMultilevel"/>
    <w:tmpl w:val="3E16506A"/>
    <w:lvl w:ilvl="0" w:tplc="37BA51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5A07349"/>
    <w:multiLevelType w:val="hybridMultilevel"/>
    <w:tmpl w:val="DF264EB8"/>
    <w:lvl w:ilvl="0" w:tplc="60CCE6C6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93721D9"/>
    <w:multiLevelType w:val="hybridMultilevel"/>
    <w:tmpl w:val="DAE63B80"/>
    <w:lvl w:ilvl="0" w:tplc="EA124EE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F6A1734"/>
    <w:multiLevelType w:val="hybridMultilevel"/>
    <w:tmpl w:val="465A40D6"/>
    <w:lvl w:ilvl="0" w:tplc="742AF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564D3B"/>
    <w:multiLevelType w:val="hybridMultilevel"/>
    <w:tmpl w:val="AD7886CA"/>
    <w:lvl w:ilvl="0" w:tplc="FF5E50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86C225A"/>
    <w:multiLevelType w:val="hybridMultilevel"/>
    <w:tmpl w:val="84EA6888"/>
    <w:lvl w:ilvl="0" w:tplc="B0C64306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90101FF"/>
    <w:multiLevelType w:val="hybridMultilevel"/>
    <w:tmpl w:val="43185E02"/>
    <w:lvl w:ilvl="0" w:tplc="8E18B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0D4D68"/>
    <w:multiLevelType w:val="hybridMultilevel"/>
    <w:tmpl w:val="9A0E76B8"/>
    <w:lvl w:ilvl="0" w:tplc="54CEC6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C5B16FB"/>
    <w:multiLevelType w:val="hybridMultilevel"/>
    <w:tmpl w:val="A44A233E"/>
    <w:lvl w:ilvl="0" w:tplc="8E5A786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080522"/>
    <w:multiLevelType w:val="multilevel"/>
    <w:tmpl w:val="FCEA2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1">
    <w:nsid w:val="54DA7A49"/>
    <w:multiLevelType w:val="hybridMultilevel"/>
    <w:tmpl w:val="2160B47A"/>
    <w:lvl w:ilvl="0" w:tplc="AE5A430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242CB"/>
    <w:multiLevelType w:val="hybridMultilevel"/>
    <w:tmpl w:val="D1ECF1AE"/>
    <w:lvl w:ilvl="0" w:tplc="D8D27F8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C5D32E7"/>
    <w:multiLevelType w:val="hybridMultilevel"/>
    <w:tmpl w:val="413023C8"/>
    <w:lvl w:ilvl="0" w:tplc="896A26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9E501A"/>
    <w:multiLevelType w:val="hybridMultilevel"/>
    <w:tmpl w:val="2FD8B952"/>
    <w:lvl w:ilvl="0" w:tplc="2FB0BB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68A1B6E"/>
    <w:multiLevelType w:val="hybridMultilevel"/>
    <w:tmpl w:val="56D6CAA8"/>
    <w:lvl w:ilvl="0" w:tplc="79C620D0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32653"/>
    <w:multiLevelType w:val="hybridMultilevel"/>
    <w:tmpl w:val="F656F19A"/>
    <w:lvl w:ilvl="0" w:tplc="A29CCE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94F55F3"/>
    <w:multiLevelType w:val="hybridMultilevel"/>
    <w:tmpl w:val="F31AEB88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ED64DB0"/>
    <w:multiLevelType w:val="hybridMultilevel"/>
    <w:tmpl w:val="C8B8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452A4"/>
    <w:multiLevelType w:val="hybridMultilevel"/>
    <w:tmpl w:val="058663B4"/>
    <w:lvl w:ilvl="0" w:tplc="53C041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3C635E3"/>
    <w:multiLevelType w:val="hybridMultilevel"/>
    <w:tmpl w:val="4E3CA736"/>
    <w:lvl w:ilvl="0" w:tplc="9D1825B8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802F95"/>
    <w:multiLevelType w:val="hybridMultilevel"/>
    <w:tmpl w:val="956030AC"/>
    <w:lvl w:ilvl="0" w:tplc="76C61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85516F2"/>
    <w:multiLevelType w:val="hybridMultilevel"/>
    <w:tmpl w:val="2794B1C8"/>
    <w:lvl w:ilvl="0" w:tplc="E0D26D9E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F996DE9"/>
    <w:multiLevelType w:val="hybridMultilevel"/>
    <w:tmpl w:val="3E186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12"/>
  </w:num>
  <w:num w:numId="7">
    <w:abstractNumId w:val="7"/>
  </w:num>
  <w:num w:numId="8">
    <w:abstractNumId w:val="25"/>
  </w:num>
  <w:num w:numId="9">
    <w:abstractNumId w:val="19"/>
  </w:num>
  <w:num w:numId="10">
    <w:abstractNumId w:val="30"/>
  </w:num>
  <w:num w:numId="11">
    <w:abstractNumId w:val="22"/>
  </w:num>
  <w:num w:numId="12">
    <w:abstractNumId w:val="29"/>
  </w:num>
  <w:num w:numId="13">
    <w:abstractNumId w:val="32"/>
  </w:num>
  <w:num w:numId="14">
    <w:abstractNumId w:val="16"/>
  </w:num>
  <w:num w:numId="15">
    <w:abstractNumId w:val="0"/>
  </w:num>
  <w:num w:numId="16">
    <w:abstractNumId w:val="24"/>
  </w:num>
  <w:num w:numId="17">
    <w:abstractNumId w:val="14"/>
  </w:num>
  <w:num w:numId="18">
    <w:abstractNumId w:val="1"/>
  </w:num>
  <w:num w:numId="19">
    <w:abstractNumId w:val="15"/>
  </w:num>
  <w:num w:numId="20">
    <w:abstractNumId w:val="2"/>
  </w:num>
  <w:num w:numId="21">
    <w:abstractNumId w:val="26"/>
  </w:num>
  <w:num w:numId="22">
    <w:abstractNumId w:val="3"/>
  </w:num>
  <w:num w:numId="23">
    <w:abstractNumId w:val="27"/>
  </w:num>
  <w:num w:numId="24">
    <w:abstractNumId w:val="17"/>
  </w:num>
  <w:num w:numId="25">
    <w:abstractNumId w:val="18"/>
  </w:num>
  <w:num w:numId="26">
    <w:abstractNumId w:val="23"/>
  </w:num>
  <w:num w:numId="27">
    <w:abstractNumId w:val="11"/>
  </w:num>
  <w:num w:numId="28">
    <w:abstractNumId w:val="33"/>
  </w:num>
  <w:num w:numId="29">
    <w:abstractNumId w:val="28"/>
  </w:num>
  <w:num w:numId="30">
    <w:abstractNumId w:val="21"/>
  </w:num>
  <w:num w:numId="31">
    <w:abstractNumId w:val="8"/>
  </w:num>
  <w:num w:numId="32">
    <w:abstractNumId w:val="31"/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FB"/>
    <w:rsid w:val="00097C98"/>
    <w:rsid w:val="001835FB"/>
    <w:rsid w:val="00314564"/>
    <w:rsid w:val="00495B1C"/>
    <w:rsid w:val="00590D63"/>
    <w:rsid w:val="006C5BAD"/>
    <w:rsid w:val="008A4B51"/>
    <w:rsid w:val="00994CDC"/>
    <w:rsid w:val="00BB5F41"/>
    <w:rsid w:val="00ED195E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835F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FB"/>
  </w:style>
  <w:style w:type="paragraph" w:styleId="Footer">
    <w:name w:val="footer"/>
    <w:basedOn w:val="Normal"/>
    <w:link w:val="FooterChar"/>
    <w:uiPriority w:val="99"/>
    <w:unhideWhenUsed/>
    <w:rsid w:val="0018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FB"/>
  </w:style>
  <w:style w:type="paragraph" w:styleId="BalloonText">
    <w:name w:val="Balloon Text"/>
    <w:basedOn w:val="Normal"/>
    <w:link w:val="BalloonTextChar"/>
    <w:uiPriority w:val="99"/>
    <w:semiHidden/>
    <w:unhideWhenUsed/>
    <w:rsid w:val="006C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AD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FE2BD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FE2BDA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1835F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3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5FB"/>
  </w:style>
  <w:style w:type="paragraph" w:styleId="Footer">
    <w:name w:val="footer"/>
    <w:basedOn w:val="Normal"/>
    <w:link w:val="FooterChar"/>
    <w:uiPriority w:val="99"/>
    <w:unhideWhenUsed/>
    <w:rsid w:val="00183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5FB"/>
  </w:style>
  <w:style w:type="paragraph" w:styleId="BalloonText">
    <w:name w:val="Balloon Text"/>
    <w:basedOn w:val="Normal"/>
    <w:link w:val="BalloonTextChar"/>
    <w:uiPriority w:val="99"/>
    <w:semiHidden/>
    <w:unhideWhenUsed/>
    <w:rsid w:val="006C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AD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FE2BD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ption1">
    <w:name w:val="Caption1"/>
    <w:basedOn w:val="Normal"/>
    <w:next w:val="Normal"/>
    <w:uiPriority w:val="35"/>
    <w:unhideWhenUsed/>
    <w:qFormat/>
    <w:rsid w:val="00FE2BDA"/>
    <w:pPr>
      <w:spacing w:line="240" w:lineRule="auto"/>
    </w:pPr>
    <w:rPr>
      <w:rFonts w:ascii="Times New Roman" w:hAnsi="Times New Roman"/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2021-08-11T02:57:00Z</dcterms:created>
  <dcterms:modified xsi:type="dcterms:W3CDTF">2021-08-11T02:57:00Z</dcterms:modified>
</cp:coreProperties>
</file>