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EC" w:rsidRDefault="004F2EEC" w:rsidP="004F2EEC">
      <w:pPr>
        <w:pStyle w:val="Heading2"/>
        <w:spacing w:before="205"/>
        <w:ind w:left="2693" w:right="2215"/>
        <w:jc w:val="center"/>
      </w:pPr>
      <w:r>
        <w:t>TANDA PERSETUJUAN SKRIPSI</w:t>
      </w:r>
    </w:p>
    <w:p w:rsidR="004F2EEC" w:rsidRDefault="004F2EEC" w:rsidP="004F2EEC">
      <w:pPr>
        <w:pStyle w:val="BodyText"/>
        <w:rPr>
          <w:b/>
          <w:sz w:val="26"/>
        </w:rPr>
      </w:pPr>
    </w:p>
    <w:p w:rsidR="004F2EEC" w:rsidRDefault="004F2EEC" w:rsidP="004F2EEC">
      <w:pPr>
        <w:pStyle w:val="BodyText"/>
        <w:spacing w:before="9"/>
        <w:rPr>
          <w:b/>
          <w:sz w:val="21"/>
        </w:rPr>
      </w:pPr>
    </w:p>
    <w:p w:rsidR="004F2EEC" w:rsidRDefault="004F2EEC" w:rsidP="004F2EEC">
      <w:pPr>
        <w:pStyle w:val="BodyText"/>
        <w:spacing w:line="360" w:lineRule="auto"/>
        <w:ind w:left="586" w:right="108"/>
        <w:jc w:val="both"/>
      </w:pPr>
      <w:r>
        <w:t>Dengan ini Pembimbing skripsi dan Ketua program studi Manajemen menyatakan bahwa Skripsi yang disusun oleh :</w:t>
      </w:r>
    </w:p>
    <w:p w:rsidR="004F2EEC" w:rsidRDefault="004F2EEC" w:rsidP="004F2EEC">
      <w:pPr>
        <w:pStyle w:val="BodyText"/>
        <w:spacing w:before="1"/>
        <w:rPr>
          <w:sz w:val="36"/>
        </w:rPr>
      </w:pPr>
    </w:p>
    <w:p w:rsidR="004F2EEC" w:rsidRDefault="004F2EEC" w:rsidP="004F2EEC">
      <w:pPr>
        <w:pStyle w:val="BodyText"/>
        <w:tabs>
          <w:tab w:val="left" w:pos="3266"/>
        </w:tabs>
        <w:spacing w:before="1" w:line="360" w:lineRule="auto"/>
        <w:ind w:left="586" w:right="3236"/>
      </w:pPr>
      <w:r>
        <w:t>Nama</w:t>
      </w:r>
      <w:r>
        <w:rPr>
          <w:spacing w:val="-2"/>
        </w:rPr>
        <w:t xml:space="preserve"> </w:t>
      </w:r>
      <w:r>
        <w:t>Mahasiswa</w:t>
      </w:r>
      <w:r>
        <w:tab/>
        <w:t xml:space="preserve">: RENI </w:t>
      </w:r>
      <w:r>
        <w:rPr>
          <w:spacing w:val="-4"/>
        </w:rPr>
        <w:t xml:space="preserve">ANGGRAINI </w:t>
      </w:r>
      <w:r>
        <w:t>Nomor</w:t>
      </w:r>
      <w:r>
        <w:rPr>
          <w:spacing w:val="-2"/>
        </w:rPr>
        <w:t xml:space="preserve"> </w:t>
      </w:r>
      <w:r>
        <w:t>Induk</w:t>
      </w:r>
      <w:r>
        <w:rPr>
          <w:spacing w:val="-2"/>
        </w:rPr>
        <w:t xml:space="preserve"> </w:t>
      </w:r>
      <w:r>
        <w:t>Mahasiswa</w:t>
      </w:r>
      <w:r>
        <w:tab/>
        <w:t>: RRC1B016006 Prodi</w:t>
      </w:r>
      <w:r>
        <w:tab/>
        <w:t>: S1</w:t>
      </w:r>
      <w:r>
        <w:rPr>
          <w:spacing w:val="-3"/>
        </w:rPr>
        <w:t xml:space="preserve"> </w:t>
      </w:r>
      <w:r>
        <w:t>Manajemen</w:t>
      </w:r>
    </w:p>
    <w:p w:rsidR="004F2EEC" w:rsidRDefault="004F2EEC" w:rsidP="004F2EEC">
      <w:pPr>
        <w:pStyle w:val="BodyText"/>
        <w:tabs>
          <w:tab w:val="left" w:pos="3289"/>
        </w:tabs>
        <w:spacing w:line="272" w:lineRule="exact"/>
        <w:ind w:left="586"/>
      </w:pPr>
      <w:r>
        <w:t>Judul</w:t>
      </w:r>
      <w:r>
        <w:rPr>
          <w:spacing w:val="-7"/>
        </w:rPr>
        <w:t xml:space="preserve"> </w:t>
      </w:r>
      <w:r>
        <w:t>Skripsi</w:t>
      </w:r>
      <w:r>
        <w:tab/>
        <w:t>: Pengaruh Keterlibatan Kerja Dan Kepuasan</w:t>
      </w:r>
      <w:r>
        <w:rPr>
          <w:spacing w:val="-21"/>
        </w:rPr>
        <w:t xml:space="preserve"> </w:t>
      </w:r>
      <w:r>
        <w:t>Kerja</w:t>
      </w:r>
    </w:p>
    <w:p w:rsidR="004F2EEC" w:rsidRDefault="004F2EEC" w:rsidP="004F2EEC">
      <w:pPr>
        <w:spacing w:before="142" w:line="360" w:lineRule="auto"/>
        <w:ind w:left="3467" w:right="137"/>
        <w:rPr>
          <w:sz w:val="24"/>
        </w:rPr>
      </w:pPr>
      <w:r>
        <w:rPr>
          <w:sz w:val="24"/>
        </w:rPr>
        <w:t xml:space="preserve">Terhadap </w:t>
      </w:r>
      <w:r>
        <w:rPr>
          <w:i/>
          <w:sz w:val="24"/>
        </w:rPr>
        <w:t xml:space="preserve">Turnover Intention </w:t>
      </w:r>
      <w:r>
        <w:rPr>
          <w:sz w:val="24"/>
        </w:rPr>
        <w:t>(Studi Kasus Pada PT. Plantex Swasembada International)</w:t>
      </w:r>
    </w:p>
    <w:p w:rsidR="004F2EEC" w:rsidRDefault="004F2EEC" w:rsidP="004F2EEC">
      <w:pPr>
        <w:pStyle w:val="BodyText"/>
        <w:spacing w:before="8"/>
        <w:rPr>
          <w:sz w:val="35"/>
        </w:rPr>
      </w:pPr>
    </w:p>
    <w:p w:rsidR="004F2EEC" w:rsidRDefault="004F2EEC" w:rsidP="004F2EEC">
      <w:pPr>
        <w:pStyle w:val="BodyText"/>
        <w:spacing w:line="362" w:lineRule="auto"/>
        <w:ind w:left="586" w:right="109"/>
        <w:jc w:val="both"/>
      </w:pPr>
      <w:r>
        <w:t>Telah disetujui dan disahkan sesuai dengan prosedur, ketentuan dan kelaziman yang berlaku pada Jurusan Manajemen Fakultas Ekonomi dan Bisnis Universitas Jambi.</w:t>
      </w:r>
    </w:p>
    <w:p w:rsidR="004F2EEC" w:rsidRDefault="004F2EEC" w:rsidP="004F2EEC">
      <w:pPr>
        <w:pStyle w:val="BodyText"/>
        <w:spacing w:before="3"/>
        <w:rPr>
          <w:sz w:val="35"/>
        </w:rPr>
      </w:pPr>
    </w:p>
    <w:p w:rsidR="004F2EEC" w:rsidRDefault="004F2EEC" w:rsidP="004F2EEC">
      <w:pPr>
        <w:pStyle w:val="BodyText"/>
        <w:tabs>
          <w:tab w:val="left" w:pos="878"/>
        </w:tabs>
        <w:spacing w:before="1"/>
        <w:ind w:right="103"/>
        <w:jc w:val="right"/>
      </w:pPr>
      <w:r>
        <w:t>Jambi,</w:t>
      </w:r>
      <w:r>
        <w:tab/>
        <w:t>Juni</w:t>
      </w:r>
      <w:r>
        <w:rPr>
          <w:spacing w:val="-11"/>
        </w:rPr>
        <w:t xml:space="preserve"> </w:t>
      </w:r>
      <w:r>
        <w:t>2021</w:t>
      </w:r>
    </w:p>
    <w:p w:rsidR="004F2EEC" w:rsidRDefault="004F2EEC" w:rsidP="004F2EEC">
      <w:pPr>
        <w:pStyle w:val="BodyText"/>
        <w:tabs>
          <w:tab w:val="left" w:pos="5628"/>
        </w:tabs>
        <w:spacing w:before="142"/>
        <w:ind w:left="586"/>
      </w:pPr>
      <w:r>
        <w:t>Dosen</w:t>
      </w:r>
      <w:r>
        <w:rPr>
          <w:spacing w:val="-5"/>
        </w:rPr>
        <w:t xml:space="preserve"> </w:t>
      </w:r>
      <w:r>
        <w:t>Pembimbing</w:t>
      </w:r>
      <w:r>
        <w:rPr>
          <w:spacing w:val="2"/>
        </w:rPr>
        <w:t xml:space="preserve"> </w:t>
      </w:r>
      <w:r>
        <w:t>I</w:t>
      </w:r>
      <w:r>
        <w:tab/>
        <w:t>Dosen Pembimbing</w:t>
      </w:r>
      <w:r>
        <w:rPr>
          <w:spacing w:val="1"/>
        </w:rPr>
        <w:t xml:space="preserve"> </w:t>
      </w:r>
      <w:r>
        <w:t>II</w:t>
      </w:r>
    </w:p>
    <w:p w:rsidR="004F2EEC" w:rsidRDefault="004F2EEC" w:rsidP="004F2EEC">
      <w:pPr>
        <w:pStyle w:val="BodyText"/>
        <w:rPr>
          <w:sz w:val="26"/>
        </w:rPr>
      </w:pPr>
    </w:p>
    <w:p w:rsidR="004F2EEC" w:rsidRDefault="004F2EEC" w:rsidP="004F2EEC">
      <w:pPr>
        <w:pStyle w:val="BodyText"/>
        <w:rPr>
          <w:sz w:val="26"/>
        </w:rPr>
      </w:pPr>
    </w:p>
    <w:p w:rsidR="004F2EEC" w:rsidRDefault="004F2EEC" w:rsidP="004F2EEC">
      <w:pPr>
        <w:pStyle w:val="BodyText"/>
        <w:spacing w:before="7"/>
        <w:rPr>
          <w:sz w:val="31"/>
        </w:rPr>
      </w:pPr>
    </w:p>
    <w:p w:rsidR="004F2EEC" w:rsidRDefault="004F2EEC" w:rsidP="004F2EEC">
      <w:pPr>
        <w:pStyle w:val="BodyText"/>
        <w:tabs>
          <w:tab w:val="left" w:pos="5628"/>
        </w:tabs>
        <w:spacing w:before="1"/>
        <w:ind w:left="586"/>
      </w:pPr>
      <w:r>
        <w:rPr>
          <w:u w:val="single"/>
        </w:rPr>
        <w:t xml:space="preserve">Dr. </w:t>
      </w:r>
      <w:r>
        <w:rPr>
          <w:spacing w:val="-3"/>
          <w:u w:val="single"/>
        </w:rPr>
        <w:t xml:space="preserve">Shofia </w:t>
      </w:r>
      <w:r>
        <w:rPr>
          <w:u w:val="single"/>
        </w:rPr>
        <w:t>Amin,</w:t>
      </w:r>
      <w:r>
        <w:rPr>
          <w:spacing w:val="11"/>
          <w:u w:val="single"/>
        </w:rPr>
        <w:t xml:space="preserve"> </w:t>
      </w:r>
      <w:r>
        <w:rPr>
          <w:u w:val="single"/>
        </w:rPr>
        <w:t>S.E.,</w:t>
      </w:r>
      <w:r>
        <w:rPr>
          <w:spacing w:val="2"/>
          <w:u w:val="single"/>
        </w:rPr>
        <w:t xml:space="preserve"> </w:t>
      </w:r>
      <w:r>
        <w:rPr>
          <w:u w:val="single"/>
        </w:rPr>
        <w:t>M.sI</w:t>
      </w:r>
      <w:r>
        <w:tab/>
      </w:r>
      <w:r>
        <w:rPr>
          <w:u w:val="single"/>
        </w:rPr>
        <w:t>Dwi Kurniawan, S.E.,</w:t>
      </w:r>
      <w:r>
        <w:rPr>
          <w:spacing w:val="-6"/>
          <w:u w:val="single"/>
        </w:rPr>
        <w:t xml:space="preserve"> </w:t>
      </w:r>
      <w:r>
        <w:rPr>
          <w:u w:val="single"/>
        </w:rPr>
        <w:t>M.M</w:t>
      </w:r>
    </w:p>
    <w:p w:rsidR="004F2EEC" w:rsidRDefault="004F2EEC" w:rsidP="004F2EEC">
      <w:pPr>
        <w:pStyle w:val="BodyText"/>
        <w:tabs>
          <w:tab w:val="left" w:pos="5628"/>
        </w:tabs>
        <w:spacing w:before="142"/>
        <w:ind w:left="586"/>
      </w:pPr>
      <w:r>
        <w:t>NIP.196603011990032002</w:t>
      </w:r>
      <w:r>
        <w:tab/>
        <w:t>NIP.</w:t>
      </w:r>
      <w:r>
        <w:rPr>
          <w:spacing w:val="-1"/>
        </w:rPr>
        <w:t xml:space="preserve"> </w:t>
      </w:r>
      <w:r>
        <w:t>197906152008011016</w:t>
      </w:r>
    </w:p>
    <w:p w:rsidR="004F2EEC" w:rsidRDefault="004F2EEC" w:rsidP="004F2EEC">
      <w:pPr>
        <w:pStyle w:val="BodyText"/>
        <w:rPr>
          <w:sz w:val="26"/>
        </w:rPr>
      </w:pPr>
    </w:p>
    <w:p w:rsidR="004F2EEC" w:rsidRDefault="004F2EEC" w:rsidP="004F2EEC">
      <w:pPr>
        <w:pStyle w:val="BodyText"/>
        <w:spacing w:before="9"/>
        <w:rPr>
          <w:sz w:val="21"/>
        </w:rPr>
      </w:pPr>
    </w:p>
    <w:p w:rsidR="004F2EEC" w:rsidRDefault="004F2EEC" w:rsidP="004F2EEC">
      <w:pPr>
        <w:pStyle w:val="BodyText"/>
        <w:ind w:left="2693" w:right="2213"/>
        <w:jc w:val="center"/>
      </w:pPr>
      <w:r>
        <w:t>Mengetahui</w:t>
      </w:r>
    </w:p>
    <w:p w:rsidR="004F2EEC" w:rsidRDefault="004F2EEC" w:rsidP="004F2EEC">
      <w:pPr>
        <w:pStyle w:val="Heading2"/>
        <w:spacing w:before="142"/>
        <w:ind w:left="2693" w:right="2214"/>
        <w:jc w:val="center"/>
      </w:pPr>
      <w:r>
        <w:t>Ketua Program Studi Manajemen</w:t>
      </w:r>
    </w:p>
    <w:p w:rsidR="004F2EEC" w:rsidRDefault="004F2EEC" w:rsidP="004F2EEC">
      <w:pPr>
        <w:pStyle w:val="BodyText"/>
        <w:rPr>
          <w:b/>
          <w:sz w:val="26"/>
        </w:rPr>
      </w:pPr>
    </w:p>
    <w:p w:rsidR="004F2EEC" w:rsidRDefault="004F2EEC" w:rsidP="004F2EEC">
      <w:pPr>
        <w:pStyle w:val="BodyText"/>
        <w:rPr>
          <w:b/>
          <w:sz w:val="26"/>
        </w:rPr>
      </w:pPr>
    </w:p>
    <w:p w:rsidR="004F2EEC" w:rsidRDefault="004F2EEC" w:rsidP="004F2EEC">
      <w:pPr>
        <w:pStyle w:val="BodyText"/>
        <w:spacing w:before="8"/>
        <w:rPr>
          <w:b/>
          <w:sz w:val="31"/>
        </w:rPr>
      </w:pPr>
    </w:p>
    <w:p w:rsidR="004F2EEC" w:rsidRDefault="004F2EEC" w:rsidP="004F2EEC">
      <w:pPr>
        <w:pStyle w:val="BodyText"/>
        <w:spacing w:line="362" w:lineRule="auto"/>
        <w:ind w:left="3194" w:right="2689" w:firstLine="220"/>
      </w:pPr>
      <w:r>
        <w:rPr>
          <w:u w:val="single"/>
        </w:rPr>
        <w:t>Dr. Musnaini SE.,M.M.</w:t>
      </w:r>
      <w:r>
        <w:t xml:space="preserve"> NIP . 197706172006042001</w:t>
      </w:r>
    </w:p>
    <w:p w:rsidR="004F2EEC" w:rsidRDefault="004F2EEC" w:rsidP="004F2EEC">
      <w:pPr>
        <w:spacing w:line="362" w:lineRule="auto"/>
        <w:sectPr w:rsidR="004F2EEC">
          <w:pgSz w:w="11910" w:h="16840"/>
          <w:pgMar w:top="1580" w:right="1600" w:bottom="280" w:left="1680" w:header="720" w:footer="720" w:gutter="0"/>
          <w:cols w:space="720"/>
        </w:sectPr>
      </w:pPr>
    </w:p>
    <w:p w:rsidR="00C8202B" w:rsidRDefault="00C8202B"/>
    <w:sectPr w:rsidR="00C8202B" w:rsidSect="00C82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F2EEC"/>
    <w:rsid w:val="004F2EEC"/>
    <w:rsid w:val="00C8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2E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styleId="Heading2">
    <w:name w:val="heading 2"/>
    <w:basedOn w:val="Normal"/>
    <w:link w:val="Heading2Char"/>
    <w:uiPriority w:val="1"/>
    <w:qFormat/>
    <w:rsid w:val="004F2EEC"/>
    <w:pPr>
      <w:ind w:left="1208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F2EEC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4F2EE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EEC"/>
    <w:rPr>
      <w:rFonts w:ascii="Times New Roman" w:eastAsia="Times New Roman" w:hAnsi="Times New Roman" w:cs="Times New Roman"/>
      <w:sz w:val="24"/>
      <w:szCs w:val="24"/>
      <w:lang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F2EE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2EEC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TOHIBA</dc:creator>
  <cp:lastModifiedBy>TOHIBA</cp:lastModifiedBy>
  <cp:revision>1</cp:revision>
  <dcterms:created xsi:type="dcterms:W3CDTF">2021-08-16T07:34:00Z</dcterms:created>
  <dcterms:modified xsi:type="dcterms:W3CDTF">2021-08-16T07:35:00Z</dcterms:modified>
</cp:coreProperties>
</file>