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A1" w:rsidRDefault="00E67A24" w:rsidP="00E67A2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BAB V</w:t>
      </w:r>
    </w:p>
    <w:p w:rsidR="00E67A24" w:rsidRDefault="00E67A24" w:rsidP="00E67A2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PENUTUP</w:t>
      </w:r>
    </w:p>
    <w:p w:rsidR="00E67A24" w:rsidRDefault="00E67A24" w:rsidP="00E67A2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Potongan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angkatan</w:t>
      </w:r>
      <w:proofErr w:type="spellEnd"/>
      <w:r>
        <w:rPr>
          <w:rFonts w:ascii="Times New Roman" w:hAnsi="Times New Roman" w:cs="Times New Roman"/>
          <w:sz w:val="24"/>
        </w:rPr>
        <w:t xml:space="preserve"> 2018-2019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Jambi.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Implikasi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2F1730" w:rsidRDefault="002F1730" w:rsidP="00E67A2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67A24" w:rsidRDefault="00E67A24" w:rsidP="00E67A2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</w:rPr>
        <w:t>Kesimpulan</w:t>
      </w:r>
      <w:proofErr w:type="spellEnd"/>
    </w:p>
    <w:p w:rsidR="00E67A24" w:rsidRDefault="00E67A24" w:rsidP="00E67A2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hipotesis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pembahasan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dikemukakan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E67A24" w:rsidRDefault="00E67A24" w:rsidP="00E67A24">
      <w:pPr>
        <w:pStyle w:val="ListParagraph"/>
        <w:numPr>
          <w:ilvl w:val="0"/>
          <w:numId w:val="1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signifikan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angkatan</w:t>
      </w:r>
      <w:proofErr w:type="spellEnd"/>
      <w:r>
        <w:rPr>
          <w:rFonts w:ascii="Times New Roman" w:hAnsi="Times New Roman" w:cs="Times New Roman"/>
          <w:sz w:val="24"/>
        </w:rPr>
        <w:t xml:space="preserve"> 2018-2019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Jambi. 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penghitungan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hitung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lebih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besar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dari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t</w:t>
      </w:r>
      <w:r w:rsidR="005D5DDE">
        <w:rPr>
          <w:rFonts w:ascii="Times New Roman" w:hAnsi="Times New Roman" w:cs="Times New Roman"/>
          <w:sz w:val="24"/>
          <w:vertAlign w:val="subscript"/>
        </w:rPr>
        <w:t>tabel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(5,466 &gt; 1,981). </w:t>
      </w:r>
      <w:proofErr w:type="spellStart"/>
      <w:r w:rsidR="005D5DDE">
        <w:rPr>
          <w:rFonts w:ascii="Times New Roman" w:hAnsi="Times New Roman" w:cs="Times New Roman"/>
          <w:sz w:val="24"/>
        </w:rPr>
        <w:t>Artinya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semakin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bagus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Kualitas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Produk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D5DDE">
        <w:rPr>
          <w:rFonts w:ascii="Times New Roman" w:hAnsi="Times New Roman" w:cs="Times New Roman"/>
          <w:sz w:val="24"/>
        </w:rPr>
        <w:t>ditwarkan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makan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D5DDE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semakin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tinggi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juga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Minat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Belanja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r w:rsidR="005D5DDE">
        <w:rPr>
          <w:rFonts w:ascii="Times New Roman" w:hAnsi="Times New Roman" w:cs="Times New Roman"/>
          <w:i/>
          <w:sz w:val="24"/>
        </w:rPr>
        <w:t>Online</w:t>
      </w:r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seseorang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atau</w:t>
      </w:r>
      <w:proofErr w:type="spellEnd"/>
      <w:r w:rsidR="005D5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5DDE">
        <w:rPr>
          <w:rFonts w:ascii="Times New Roman" w:hAnsi="Times New Roman" w:cs="Times New Roman"/>
          <w:sz w:val="24"/>
        </w:rPr>
        <w:t>konsumen</w:t>
      </w:r>
      <w:proofErr w:type="spellEnd"/>
      <w:r w:rsidR="005D5DDE">
        <w:rPr>
          <w:rFonts w:ascii="Times New Roman" w:hAnsi="Times New Roman" w:cs="Times New Roman"/>
          <w:sz w:val="24"/>
        </w:rPr>
        <w:t>.</w:t>
      </w:r>
    </w:p>
    <w:p w:rsidR="005D5DDE" w:rsidRDefault="005D5DDE" w:rsidP="00E67A24">
      <w:pPr>
        <w:pStyle w:val="ListParagraph"/>
        <w:numPr>
          <w:ilvl w:val="0"/>
          <w:numId w:val="1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signifikan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Potongan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angkatan</w:t>
      </w:r>
      <w:proofErr w:type="spellEnd"/>
      <w:r>
        <w:rPr>
          <w:rFonts w:ascii="Times New Roman" w:hAnsi="Times New Roman" w:cs="Times New Roman"/>
          <w:sz w:val="24"/>
        </w:rPr>
        <w:t xml:space="preserve"> 2018-2019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Jambi. 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penghitungan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(0,619 &lt; 1,981).</w:t>
      </w:r>
    </w:p>
    <w:p w:rsidR="00E07BA8" w:rsidRDefault="005D5DDE" w:rsidP="002F1730">
      <w:pPr>
        <w:pStyle w:val="ListParagraph"/>
        <w:numPr>
          <w:ilvl w:val="0"/>
          <w:numId w:val="1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</w:rPr>
        <w:sectPr w:rsidR="00E07BA8" w:rsidSect="00302BD3">
          <w:headerReference w:type="default" r:id="rId8"/>
          <w:footerReference w:type="default" r:id="rId9"/>
          <w:pgSz w:w="12240" w:h="15840"/>
          <w:pgMar w:top="1701" w:right="1701" w:bottom="1701" w:left="2268" w:header="708" w:footer="708" w:gutter="0"/>
          <w:pgNumType w:start="105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signifikan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Potongan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Harga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secara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bersama-sama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atau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simultan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angkatan</w:t>
      </w:r>
      <w:proofErr w:type="spellEnd"/>
      <w:r>
        <w:rPr>
          <w:rFonts w:ascii="Times New Roman" w:hAnsi="Times New Roman" w:cs="Times New Roman"/>
          <w:sz w:val="24"/>
        </w:rPr>
        <w:t xml:space="preserve"> 2018-2019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5D5DDE" w:rsidRDefault="005D5DDE" w:rsidP="00E07BA8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Jambi</w:t>
      </w:r>
      <w:r w:rsidR="00332329">
        <w:rPr>
          <w:rFonts w:ascii="Times New Roman" w:hAnsi="Times New Roman" w:cs="Times New Roman"/>
          <w:sz w:val="24"/>
        </w:rPr>
        <w:t>.</w:t>
      </w:r>
      <w:proofErr w:type="gramEnd"/>
      <w:r w:rsidR="00332329">
        <w:rPr>
          <w:rFonts w:ascii="Times New Roman" w:hAnsi="Times New Roman" w:cs="Times New Roman"/>
          <w:sz w:val="24"/>
        </w:rPr>
        <w:t xml:space="preserve"> Hal </w:t>
      </w:r>
      <w:proofErr w:type="spellStart"/>
      <w:r w:rsidR="00332329">
        <w:rPr>
          <w:rFonts w:ascii="Times New Roman" w:hAnsi="Times New Roman" w:cs="Times New Roman"/>
          <w:sz w:val="24"/>
        </w:rPr>
        <w:t>ini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ditunjukkan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dari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nilai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penghitungan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dari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nilai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F</w:t>
      </w:r>
      <w:r w:rsidR="00332329">
        <w:rPr>
          <w:rFonts w:ascii="Times New Roman" w:hAnsi="Times New Roman" w:cs="Times New Roman"/>
          <w:sz w:val="24"/>
          <w:vertAlign w:val="subscript"/>
        </w:rPr>
        <w:t>hitung</w:t>
      </w:r>
      <w:proofErr w:type="spellEnd"/>
      <w:r w:rsidR="00332329">
        <w:rPr>
          <w:rFonts w:ascii="Times New Roman" w:hAnsi="Times New Roman" w:cs="Times New Roman"/>
          <w:sz w:val="24"/>
          <w:vertAlign w:val="subscript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lebih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besar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dari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F</w:t>
      </w:r>
      <w:r w:rsidR="00332329">
        <w:rPr>
          <w:rFonts w:ascii="Times New Roman" w:hAnsi="Times New Roman" w:cs="Times New Roman"/>
          <w:sz w:val="24"/>
          <w:vertAlign w:val="subscript"/>
        </w:rPr>
        <w:t>tabel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(16,847 &gt; 3</w:t>
      </w:r>
      <w:proofErr w:type="gramStart"/>
      <w:r w:rsidR="00332329">
        <w:rPr>
          <w:rFonts w:ascii="Times New Roman" w:hAnsi="Times New Roman" w:cs="Times New Roman"/>
          <w:sz w:val="24"/>
        </w:rPr>
        <w:t>,08</w:t>
      </w:r>
      <w:proofErr w:type="gramEnd"/>
      <w:r w:rsidR="00332329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332329">
        <w:rPr>
          <w:rFonts w:ascii="Times New Roman" w:hAnsi="Times New Roman" w:cs="Times New Roman"/>
          <w:sz w:val="24"/>
        </w:rPr>
        <w:t>Artinya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semakin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baik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atau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semakin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bagus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Kualitas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suatu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Produk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32329">
        <w:rPr>
          <w:rFonts w:ascii="Times New Roman" w:hAnsi="Times New Roman" w:cs="Times New Roman"/>
          <w:sz w:val="24"/>
        </w:rPr>
        <w:t>ditawarkan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atau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dujual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dan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semakin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besar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Potongan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Harga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32329">
        <w:rPr>
          <w:rFonts w:ascii="Times New Roman" w:hAnsi="Times New Roman" w:cs="Times New Roman"/>
          <w:sz w:val="24"/>
        </w:rPr>
        <w:t>diberikan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32329">
        <w:rPr>
          <w:rFonts w:ascii="Times New Roman" w:hAnsi="Times New Roman" w:cs="Times New Roman"/>
          <w:sz w:val="24"/>
        </w:rPr>
        <w:t>maka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32329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mengakibatkan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meningkatnya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Minat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Belanja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r w:rsidR="00332329">
        <w:rPr>
          <w:rFonts w:ascii="Times New Roman" w:hAnsi="Times New Roman" w:cs="Times New Roman"/>
          <w:i/>
          <w:sz w:val="24"/>
        </w:rPr>
        <w:t>Online</w:t>
      </w:r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seseorang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atau</w:t>
      </w:r>
      <w:proofErr w:type="spellEnd"/>
      <w:r w:rsidR="003323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329">
        <w:rPr>
          <w:rFonts w:ascii="Times New Roman" w:hAnsi="Times New Roman" w:cs="Times New Roman"/>
          <w:sz w:val="24"/>
        </w:rPr>
        <w:t>konsumen</w:t>
      </w:r>
      <w:proofErr w:type="spellEnd"/>
      <w:r w:rsidR="00332329">
        <w:rPr>
          <w:rFonts w:ascii="Times New Roman" w:hAnsi="Times New Roman" w:cs="Times New Roman"/>
          <w:sz w:val="24"/>
        </w:rPr>
        <w:t>.</w:t>
      </w:r>
    </w:p>
    <w:p w:rsidR="00BF7382" w:rsidRDefault="00BF7382" w:rsidP="00E07BA8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</w:rPr>
      </w:pPr>
    </w:p>
    <w:p w:rsidR="00BF7382" w:rsidRDefault="00BF7382" w:rsidP="00BF7382">
      <w:pPr>
        <w:pStyle w:val="ListParagraph"/>
        <w:spacing w:after="0" w:line="480" w:lineRule="auto"/>
        <w:ind w:left="993" w:hanging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5.2 </w:t>
      </w:r>
      <w:proofErr w:type="spellStart"/>
      <w:r>
        <w:rPr>
          <w:rFonts w:ascii="Times New Roman" w:hAnsi="Times New Roman" w:cs="Times New Roman"/>
          <w:b/>
          <w:sz w:val="24"/>
        </w:rPr>
        <w:t>Implikasi</w:t>
      </w:r>
      <w:proofErr w:type="spellEnd"/>
    </w:p>
    <w:p w:rsidR="002F1730" w:rsidRPr="00A0316D" w:rsidRDefault="00BF7382" w:rsidP="00A0316D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diuraikan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implikasinya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positif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signifikan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</w:t>
      </w:r>
      <w:r w:rsidR="007346D8">
        <w:rPr>
          <w:rFonts w:ascii="Times New Roman" w:hAnsi="Times New Roman" w:cs="Times New Roman"/>
          <w:sz w:val="24"/>
        </w:rPr>
        <w:t>duk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pakaian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46D8">
        <w:rPr>
          <w:rFonts w:ascii="Times New Roman" w:hAnsi="Times New Roman" w:cs="Times New Roman"/>
          <w:sz w:val="24"/>
        </w:rPr>
        <w:t>ditawarkan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juga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harus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memiliki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kualitas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46D8">
        <w:rPr>
          <w:rFonts w:ascii="Times New Roman" w:hAnsi="Times New Roman" w:cs="Times New Roman"/>
          <w:sz w:val="24"/>
        </w:rPr>
        <w:t>baik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bagus</w:t>
      </w:r>
      <w:proofErr w:type="spellEnd"/>
      <w:r w:rsidR="007346D8">
        <w:rPr>
          <w:rFonts w:ascii="Times New Roman" w:hAnsi="Times New Roman" w:cs="Times New Roman"/>
          <w:sz w:val="24"/>
        </w:rPr>
        <w:t>.</w:t>
      </w:r>
      <w:proofErr w:type="gramEnd"/>
      <w:r w:rsidR="007346D8">
        <w:rPr>
          <w:rFonts w:ascii="Times New Roman" w:hAnsi="Times New Roman" w:cs="Times New Roman"/>
          <w:sz w:val="24"/>
        </w:rPr>
        <w:t xml:space="preserve"> (2) </w:t>
      </w:r>
      <w:proofErr w:type="spellStart"/>
      <w:r w:rsidR="007346D8">
        <w:rPr>
          <w:rFonts w:ascii="Times New Roman" w:hAnsi="Times New Roman" w:cs="Times New Roman"/>
          <w:sz w:val="24"/>
        </w:rPr>
        <w:t>Potongan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7346D8">
        <w:rPr>
          <w:rFonts w:ascii="Times New Roman" w:hAnsi="Times New Roman" w:cs="Times New Roman"/>
          <w:sz w:val="24"/>
        </w:rPr>
        <w:t>Harga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tidak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terbukti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memiliki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pengaruh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positif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signifikan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terhadap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minat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belanja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r w:rsidR="007346D8">
        <w:rPr>
          <w:rFonts w:ascii="Times New Roman" w:hAnsi="Times New Roman" w:cs="Times New Roman"/>
          <w:i/>
          <w:sz w:val="24"/>
        </w:rPr>
        <w:t xml:space="preserve">online. </w:t>
      </w:r>
      <w:proofErr w:type="gramStart"/>
      <w:r w:rsidR="007346D8">
        <w:rPr>
          <w:rFonts w:ascii="Times New Roman" w:hAnsi="Times New Roman" w:cs="Times New Roman"/>
          <w:sz w:val="24"/>
        </w:rPr>
        <w:t xml:space="preserve">(3) </w:t>
      </w:r>
      <w:proofErr w:type="spellStart"/>
      <w:r w:rsidR="007346D8">
        <w:rPr>
          <w:rFonts w:ascii="Times New Roman" w:hAnsi="Times New Roman" w:cs="Times New Roman"/>
          <w:sz w:val="24"/>
        </w:rPr>
        <w:t>Kualitas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Produk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Potongan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Harga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telah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terbukti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memiliki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pengaruh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positif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signifikan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terhadap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Minat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Belanja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r w:rsidR="007346D8">
        <w:rPr>
          <w:rFonts w:ascii="Times New Roman" w:hAnsi="Times New Roman" w:cs="Times New Roman"/>
          <w:i/>
          <w:sz w:val="24"/>
        </w:rPr>
        <w:t>Online.</w:t>
      </w:r>
      <w:proofErr w:type="gram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346D8">
        <w:rPr>
          <w:rFonts w:ascii="Times New Roman" w:hAnsi="Times New Roman" w:cs="Times New Roman"/>
          <w:sz w:val="24"/>
        </w:rPr>
        <w:t>Jika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ingin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meningkatkan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minat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konsumen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dalam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berbelanja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r w:rsidR="007346D8">
        <w:rPr>
          <w:rFonts w:ascii="Times New Roman" w:hAnsi="Times New Roman" w:cs="Times New Roman"/>
          <w:i/>
          <w:sz w:val="24"/>
        </w:rPr>
        <w:t>online</w:t>
      </w:r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maupun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berbelanja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secara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langsung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maka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upaya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46D8">
        <w:rPr>
          <w:rFonts w:ascii="Times New Roman" w:hAnsi="Times New Roman" w:cs="Times New Roman"/>
          <w:sz w:val="24"/>
        </w:rPr>
        <w:t>harus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dilakukan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pemilik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perusahaan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atau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toko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r w:rsidR="007346D8">
        <w:rPr>
          <w:rFonts w:ascii="Times New Roman" w:hAnsi="Times New Roman" w:cs="Times New Roman"/>
          <w:i/>
          <w:sz w:val="24"/>
        </w:rPr>
        <w:t>online</w:t>
      </w:r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yaitu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terlebih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dahulu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meningkatkan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kualitas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produk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46D8">
        <w:rPr>
          <w:rFonts w:ascii="Times New Roman" w:hAnsi="Times New Roman" w:cs="Times New Roman"/>
          <w:sz w:val="24"/>
        </w:rPr>
        <w:t>ditawarkan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346D8">
        <w:rPr>
          <w:rFonts w:ascii="Times New Roman" w:hAnsi="Times New Roman" w:cs="Times New Roman"/>
          <w:sz w:val="24"/>
        </w:rPr>
        <w:t>membangun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hubungan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46D8">
        <w:rPr>
          <w:rFonts w:ascii="Times New Roman" w:hAnsi="Times New Roman" w:cs="Times New Roman"/>
          <w:sz w:val="24"/>
        </w:rPr>
        <w:t>baik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dengan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pelanggan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atau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konsumen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346D8">
        <w:rPr>
          <w:rFonts w:ascii="Times New Roman" w:hAnsi="Times New Roman" w:cs="Times New Roman"/>
          <w:sz w:val="24"/>
        </w:rPr>
        <w:t>memberikan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harga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pas </w:t>
      </w:r>
      <w:proofErr w:type="spellStart"/>
      <w:r w:rsidR="007346D8">
        <w:rPr>
          <w:rFonts w:ascii="Times New Roman" w:hAnsi="Times New Roman" w:cs="Times New Roman"/>
          <w:sz w:val="24"/>
        </w:rPr>
        <w:t>dan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juga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bisa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dengan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memberikan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potongan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harga</w:t>
      </w:r>
      <w:proofErr w:type="spellEnd"/>
      <w:r w:rsidR="007346D8">
        <w:rPr>
          <w:rFonts w:ascii="Times New Roman" w:hAnsi="Times New Roman" w:cs="Times New Roman"/>
          <w:sz w:val="24"/>
        </w:rPr>
        <w:t>.</w:t>
      </w:r>
      <w:proofErr w:type="gram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Karena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para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Mahasiswa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atau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konsumen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lainnya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biasanya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346D8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tertarik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untuk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melakukan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belanja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r w:rsidR="007346D8">
        <w:rPr>
          <w:rFonts w:ascii="Times New Roman" w:hAnsi="Times New Roman" w:cs="Times New Roman"/>
          <w:i/>
          <w:sz w:val="24"/>
        </w:rPr>
        <w:t>online</w:t>
      </w:r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maupun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berbelanja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secara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langsung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jika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produk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346D8">
        <w:rPr>
          <w:rFonts w:ascii="Times New Roman" w:hAnsi="Times New Roman" w:cs="Times New Roman"/>
          <w:sz w:val="24"/>
        </w:rPr>
        <w:t>dijual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menarik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perhatian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mereka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346D8">
        <w:rPr>
          <w:rFonts w:ascii="Times New Roman" w:hAnsi="Times New Roman" w:cs="Times New Roman"/>
          <w:sz w:val="24"/>
        </w:rPr>
        <w:t>memiliki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kualitas</w:t>
      </w:r>
      <w:proofErr w:type="spellEnd"/>
      <w:r w:rsidR="007346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46D8">
        <w:rPr>
          <w:rFonts w:ascii="Times New Roman" w:hAnsi="Times New Roman" w:cs="Times New Roman"/>
          <w:sz w:val="24"/>
        </w:rPr>
        <w:t>produk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0316D">
        <w:rPr>
          <w:rFonts w:ascii="Times New Roman" w:hAnsi="Times New Roman" w:cs="Times New Roman"/>
          <w:sz w:val="24"/>
        </w:rPr>
        <w:t>bagus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0316D">
        <w:rPr>
          <w:rFonts w:ascii="Times New Roman" w:hAnsi="Times New Roman" w:cs="Times New Roman"/>
          <w:sz w:val="24"/>
        </w:rPr>
        <w:t>dan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6D">
        <w:rPr>
          <w:rFonts w:ascii="Times New Roman" w:hAnsi="Times New Roman" w:cs="Times New Roman"/>
          <w:sz w:val="24"/>
        </w:rPr>
        <w:t>diberi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6D">
        <w:rPr>
          <w:rFonts w:ascii="Times New Roman" w:hAnsi="Times New Roman" w:cs="Times New Roman"/>
          <w:sz w:val="24"/>
        </w:rPr>
        <w:t>potongan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6D">
        <w:rPr>
          <w:rFonts w:ascii="Times New Roman" w:hAnsi="Times New Roman" w:cs="Times New Roman"/>
          <w:sz w:val="24"/>
        </w:rPr>
        <w:t>harga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6D">
        <w:rPr>
          <w:rFonts w:ascii="Times New Roman" w:hAnsi="Times New Roman" w:cs="Times New Roman"/>
          <w:sz w:val="24"/>
        </w:rPr>
        <w:t>atau</w:t>
      </w:r>
      <w:proofErr w:type="spellEnd"/>
      <w:r w:rsidR="00A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316D">
        <w:rPr>
          <w:rFonts w:ascii="Times New Roman" w:hAnsi="Times New Roman" w:cs="Times New Roman"/>
          <w:sz w:val="24"/>
        </w:rPr>
        <w:t>diskon</w:t>
      </w:r>
      <w:proofErr w:type="spellEnd"/>
      <w:r w:rsidR="00A0316D">
        <w:rPr>
          <w:rFonts w:ascii="Times New Roman" w:hAnsi="Times New Roman" w:cs="Times New Roman"/>
          <w:sz w:val="24"/>
        </w:rPr>
        <w:t>.</w:t>
      </w:r>
    </w:p>
    <w:p w:rsidR="002F1730" w:rsidRDefault="00BF7382" w:rsidP="002F1730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5.3</w:t>
      </w:r>
      <w:r w:rsidR="0097745D">
        <w:rPr>
          <w:rFonts w:ascii="Times New Roman" w:hAnsi="Times New Roman" w:cs="Times New Roman"/>
          <w:b/>
          <w:sz w:val="24"/>
        </w:rPr>
        <w:t xml:space="preserve"> Saran</w:t>
      </w:r>
    </w:p>
    <w:p w:rsidR="0097745D" w:rsidRDefault="0097745D" w:rsidP="002F173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diuraikan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keterbatasan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mencoba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mengajukan</w:t>
      </w:r>
      <w:proofErr w:type="spellEnd"/>
      <w:r>
        <w:rPr>
          <w:rFonts w:ascii="Times New Roman" w:hAnsi="Times New Roman" w:cs="Times New Roman"/>
          <w:sz w:val="24"/>
        </w:rPr>
        <w:t xml:space="preserve"> saran-saran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4964F7" w:rsidRDefault="00C203EE" w:rsidP="0097745D">
      <w:pPr>
        <w:pStyle w:val="ListParagraph"/>
        <w:numPr>
          <w:ilvl w:val="0"/>
          <w:numId w:val="3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Toko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</w:p>
    <w:p w:rsidR="0097745D" w:rsidRDefault="00C203EE" w:rsidP="004964F7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khendaknya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menyediakan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Produk-Produk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pembeda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toko</w:t>
      </w:r>
      <w:proofErr w:type="spellEnd"/>
      <w:r>
        <w:rPr>
          <w:rFonts w:ascii="Times New Roman" w:hAnsi="Times New Roman" w:cs="Times New Roman"/>
          <w:sz w:val="24"/>
        </w:rPr>
        <w:t xml:space="preserve"> yang lain)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konsumen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diperusahaan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964F7" w:rsidRDefault="004964F7" w:rsidP="0097745D">
      <w:pPr>
        <w:pStyle w:val="ListParagraph"/>
        <w:numPr>
          <w:ilvl w:val="0"/>
          <w:numId w:val="3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Konsumen</w:t>
      </w:r>
      <w:proofErr w:type="spellEnd"/>
    </w:p>
    <w:p w:rsidR="004964F7" w:rsidRPr="004964F7" w:rsidRDefault="004964F7" w:rsidP="004964F7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</w:rPr>
        <w:t>Online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khendaknya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dibeli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964F7" w:rsidRDefault="004964F7" w:rsidP="0097745D">
      <w:pPr>
        <w:pStyle w:val="ListParagraph"/>
        <w:numPr>
          <w:ilvl w:val="0"/>
          <w:numId w:val="3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</w:p>
    <w:p w:rsidR="004964F7" w:rsidRPr="0097745D" w:rsidRDefault="004964F7" w:rsidP="004964F7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variabel</w:t>
      </w:r>
      <w:proofErr w:type="spellEnd"/>
      <w:r>
        <w:rPr>
          <w:rFonts w:ascii="Times New Roman" w:hAnsi="Times New Roman" w:cs="Times New Roman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mengkombinasikan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variabel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variabel</w:t>
      </w:r>
      <w:proofErr w:type="spellEnd"/>
      <w:r>
        <w:rPr>
          <w:rFonts w:ascii="Times New Roman" w:hAnsi="Times New Roman" w:cs="Times New Roman"/>
          <w:sz w:val="24"/>
        </w:rPr>
        <w:t xml:space="preserve"> lain.</w:t>
      </w:r>
      <w:r w:rsidR="00E07BA8" w:rsidRPr="00E07BA8">
        <w:rPr>
          <w:rFonts w:ascii="Times New Roman" w:hAnsi="Times New Roman" w:cs="Times New Roman"/>
          <w:noProof/>
          <w:sz w:val="24"/>
        </w:rPr>
        <w:t xml:space="preserve"> </w:t>
      </w:r>
    </w:p>
    <w:p w:rsidR="002F1730" w:rsidRPr="002F1730" w:rsidRDefault="002F1730" w:rsidP="002F173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bookmarkStart w:id="0" w:name="_GoBack"/>
      <w:bookmarkEnd w:id="0"/>
    </w:p>
    <w:sectPr w:rsidR="002F1730" w:rsidRPr="002F1730" w:rsidSect="00302BD3">
      <w:headerReference w:type="default" r:id="rId10"/>
      <w:footerReference w:type="default" r:id="rId11"/>
      <w:pgSz w:w="12240" w:h="15840"/>
      <w:pgMar w:top="1701" w:right="1701" w:bottom="1701" w:left="2268" w:header="708" w:footer="708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DB" w:rsidRDefault="008000DB" w:rsidP="00E07BA8">
      <w:pPr>
        <w:spacing w:after="0" w:line="240" w:lineRule="auto"/>
      </w:pPr>
      <w:r>
        <w:separator/>
      </w:r>
    </w:p>
  </w:endnote>
  <w:endnote w:type="continuationSeparator" w:id="0">
    <w:p w:rsidR="008000DB" w:rsidRDefault="008000DB" w:rsidP="00E0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57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02BD3" w:rsidRPr="00053A87" w:rsidRDefault="00302BD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53A87">
          <w:rPr>
            <w:rFonts w:ascii="Times New Roman" w:hAnsi="Times New Roman" w:cs="Times New Roman"/>
            <w:sz w:val="24"/>
          </w:rPr>
          <w:fldChar w:fldCharType="begin"/>
        </w:r>
        <w:r w:rsidRPr="00053A8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53A87">
          <w:rPr>
            <w:rFonts w:ascii="Times New Roman" w:hAnsi="Times New Roman" w:cs="Times New Roman"/>
            <w:sz w:val="24"/>
          </w:rPr>
          <w:fldChar w:fldCharType="separate"/>
        </w:r>
        <w:r w:rsidR="00053A87">
          <w:rPr>
            <w:rFonts w:ascii="Times New Roman" w:hAnsi="Times New Roman" w:cs="Times New Roman"/>
            <w:noProof/>
            <w:sz w:val="24"/>
          </w:rPr>
          <w:t>105</w:t>
        </w:r>
        <w:r w:rsidRPr="00053A8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07BA8" w:rsidRDefault="00E07B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D3" w:rsidRDefault="00302BD3">
    <w:pPr>
      <w:pStyle w:val="Footer"/>
      <w:jc w:val="center"/>
    </w:pPr>
  </w:p>
  <w:p w:rsidR="00302BD3" w:rsidRDefault="00302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DB" w:rsidRDefault="008000DB" w:rsidP="00E07BA8">
      <w:pPr>
        <w:spacing w:after="0" w:line="240" w:lineRule="auto"/>
      </w:pPr>
      <w:r>
        <w:separator/>
      </w:r>
    </w:p>
  </w:footnote>
  <w:footnote w:type="continuationSeparator" w:id="0">
    <w:p w:rsidR="008000DB" w:rsidRDefault="008000DB" w:rsidP="00E0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BA8" w:rsidRDefault="00E07BA8">
    <w:pPr>
      <w:pStyle w:val="Header"/>
      <w:jc w:val="right"/>
    </w:pPr>
  </w:p>
  <w:p w:rsidR="00E07BA8" w:rsidRDefault="00E07B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7995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2BD3" w:rsidRDefault="00302BD3">
        <w:pPr>
          <w:pStyle w:val="Header"/>
          <w:jc w:val="right"/>
        </w:pPr>
        <w:r w:rsidRPr="00053A87">
          <w:rPr>
            <w:rFonts w:ascii="Times New Roman" w:hAnsi="Times New Roman" w:cs="Times New Roman"/>
            <w:sz w:val="24"/>
          </w:rPr>
          <w:fldChar w:fldCharType="begin"/>
        </w:r>
        <w:r w:rsidRPr="00053A8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53A87">
          <w:rPr>
            <w:rFonts w:ascii="Times New Roman" w:hAnsi="Times New Roman" w:cs="Times New Roman"/>
            <w:sz w:val="24"/>
          </w:rPr>
          <w:fldChar w:fldCharType="separate"/>
        </w:r>
        <w:r w:rsidR="00053A87">
          <w:rPr>
            <w:rFonts w:ascii="Times New Roman" w:hAnsi="Times New Roman" w:cs="Times New Roman"/>
            <w:noProof/>
            <w:sz w:val="24"/>
          </w:rPr>
          <w:t>106</w:t>
        </w:r>
        <w:r w:rsidRPr="00053A8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02BD3" w:rsidRDefault="00302B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033D"/>
    <w:multiLevelType w:val="hybridMultilevel"/>
    <w:tmpl w:val="E8548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D1E46"/>
    <w:multiLevelType w:val="hybridMultilevel"/>
    <w:tmpl w:val="46C2E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D1C69"/>
    <w:multiLevelType w:val="hybridMultilevel"/>
    <w:tmpl w:val="2EF6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24"/>
    <w:rsid w:val="00053A87"/>
    <w:rsid w:val="000D4EEA"/>
    <w:rsid w:val="002F1730"/>
    <w:rsid w:val="00302BD3"/>
    <w:rsid w:val="00332329"/>
    <w:rsid w:val="004964F7"/>
    <w:rsid w:val="00520213"/>
    <w:rsid w:val="005D5DDE"/>
    <w:rsid w:val="007346D8"/>
    <w:rsid w:val="008000DB"/>
    <w:rsid w:val="0097745D"/>
    <w:rsid w:val="00A0316D"/>
    <w:rsid w:val="00AA056B"/>
    <w:rsid w:val="00BF7382"/>
    <w:rsid w:val="00C203EE"/>
    <w:rsid w:val="00DE4E96"/>
    <w:rsid w:val="00E07BA8"/>
    <w:rsid w:val="00E67A24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A8"/>
  </w:style>
  <w:style w:type="paragraph" w:styleId="Footer">
    <w:name w:val="footer"/>
    <w:basedOn w:val="Normal"/>
    <w:link w:val="FooterChar"/>
    <w:uiPriority w:val="99"/>
    <w:unhideWhenUsed/>
    <w:rsid w:val="00E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A8"/>
  </w:style>
  <w:style w:type="paragraph" w:styleId="Footer">
    <w:name w:val="footer"/>
    <w:basedOn w:val="Normal"/>
    <w:link w:val="FooterChar"/>
    <w:uiPriority w:val="99"/>
    <w:unhideWhenUsed/>
    <w:rsid w:val="00E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2021-06-20T03:57:00Z</dcterms:created>
  <dcterms:modified xsi:type="dcterms:W3CDTF">2021-07-02T15:58:00Z</dcterms:modified>
</cp:coreProperties>
</file>