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35" w:rsidRPr="00050CB5" w:rsidRDefault="00065F35" w:rsidP="00065F3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0CB5">
        <w:rPr>
          <w:rFonts w:ascii="Times New Roman" w:hAnsi="Times New Roman" w:cs="Times New Roman"/>
          <w:b/>
          <w:sz w:val="24"/>
          <w:szCs w:val="24"/>
        </w:rPr>
        <w:t>BAB V</w:t>
      </w:r>
    </w:p>
    <w:p w:rsidR="00065F35" w:rsidRDefault="00065F35" w:rsidP="00065F3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B5">
        <w:rPr>
          <w:rFonts w:ascii="Times New Roman" w:hAnsi="Times New Roman" w:cs="Times New Roman"/>
          <w:b/>
          <w:sz w:val="24"/>
          <w:szCs w:val="24"/>
        </w:rPr>
        <w:t>SIMPULAN, IMPLIKASI DAN SARAN</w:t>
      </w:r>
    </w:p>
    <w:p w:rsidR="00065F35" w:rsidRDefault="00065F35" w:rsidP="00065F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65F35" w:rsidRDefault="00065F35" w:rsidP="00065F35">
      <w:pPr>
        <w:pStyle w:val="NoSpacing"/>
        <w:numPr>
          <w:ilvl w:val="0"/>
          <w:numId w:val="1"/>
        </w:numPr>
        <w:spacing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CB5">
        <w:rPr>
          <w:rFonts w:ascii="Times New Roman" w:hAnsi="Times New Roman" w:cs="Times New Roman"/>
          <w:b/>
          <w:sz w:val="24"/>
          <w:szCs w:val="24"/>
        </w:rPr>
        <w:t xml:space="preserve"> SIMPULAN</w:t>
      </w:r>
    </w:p>
    <w:p w:rsidR="00065F35" w:rsidRPr="00065F35" w:rsidRDefault="00065F35" w:rsidP="00065F35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5F3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Menerapankan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</w:t>
      </w:r>
      <w:r w:rsidRPr="00065F35">
        <w:rPr>
          <w:rFonts w:ascii="Times New Roman" w:hAnsi="Times New Roman" w:cs="Times New Roman"/>
          <w:i/>
          <w:sz w:val="24"/>
          <w:szCs w:val="24"/>
        </w:rPr>
        <w:t xml:space="preserve">Student Teams </w:t>
      </w:r>
      <w:proofErr w:type="spellStart"/>
      <w:r w:rsidRPr="00065F35">
        <w:rPr>
          <w:rFonts w:ascii="Times New Roman" w:hAnsi="Times New Roman" w:cs="Times New Roman"/>
          <w:i/>
          <w:sz w:val="24"/>
          <w:szCs w:val="24"/>
        </w:rPr>
        <w:t>Achevement</w:t>
      </w:r>
      <w:proofErr w:type="spellEnd"/>
      <w:r w:rsidRPr="00065F35">
        <w:rPr>
          <w:rFonts w:ascii="Times New Roman" w:hAnsi="Times New Roman" w:cs="Times New Roman"/>
          <w:i/>
          <w:sz w:val="24"/>
          <w:szCs w:val="24"/>
        </w:rPr>
        <w:t xml:space="preserve"> Division</w:t>
      </w:r>
      <w:r w:rsidRPr="00065F35">
        <w:rPr>
          <w:rFonts w:ascii="Times New Roman" w:hAnsi="Times New Roman" w:cs="Times New Roman"/>
          <w:sz w:val="24"/>
          <w:szCs w:val="24"/>
        </w:rPr>
        <w:t xml:space="preserve"> (STAD)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Talking Stick di SMP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22 Kota Jambi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>:</w:t>
      </w:r>
    </w:p>
    <w:p w:rsidR="00065F35" w:rsidRPr="00C56F40" w:rsidRDefault="00065F35" w:rsidP="00065F35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dilihat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kriteria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pengujian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-t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II</w:t>
      </w:r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didapatkan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6F430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hit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ung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5979C8">
        <w:rPr>
          <w:rFonts w:ascii="Times New Roman" w:hAnsi="Times New Roman"/>
          <w:sz w:val="24"/>
          <w:szCs w:val="24"/>
          <w:lang w:val="id-ID"/>
        </w:rPr>
        <w:t>3</w:t>
      </w:r>
      <w:proofErr w:type="gramStart"/>
      <w:r w:rsidRPr="005979C8">
        <w:rPr>
          <w:rFonts w:ascii="Times New Roman" w:hAnsi="Times New Roman"/>
          <w:sz w:val="24"/>
          <w:szCs w:val="24"/>
          <w:lang w:val="id-ID"/>
        </w:rPr>
        <w:t>,42</w:t>
      </w:r>
      <w:proofErr w:type="gram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taraf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nyata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α = 0,05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6F430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tabel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 xml:space="preserve">1,66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6F430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hit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ung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&gt;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6F430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tabel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9C8">
        <w:rPr>
          <w:rFonts w:ascii="Times New Roman" w:hAnsi="Times New Roman"/>
          <w:sz w:val="24"/>
          <w:szCs w:val="24"/>
          <w:lang w:val="id-ID"/>
        </w:rPr>
        <w:t>3,42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hAnsi="Times New Roman"/>
          <w:sz w:val="24"/>
          <w:szCs w:val="24"/>
        </w:rPr>
        <w:t xml:space="preserve">1,66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H</w:t>
      </w:r>
      <w:r w:rsidRPr="006F430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ditolak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H</w:t>
      </w:r>
      <w:r w:rsidRPr="006F430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diterima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matematika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B74">
        <w:rPr>
          <w:rFonts w:ascii="Times New Roman" w:hAnsi="Times New Roman" w:cs="Times New Roman"/>
          <w:i/>
          <w:sz w:val="24"/>
          <w:szCs w:val="24"/>
        </w:rPr>
        <w:t xml:space="preserve">Student Teams </w:t>
      </w:r>
      <w:proofErr w:type="spellStart"/>
      <w:r w:rsidRPr="00D72B74">
        <w:rPr>
          <w:rFonts w:ascii="Times New Roman" w:hAnsi="Times New Roman" w:cs="Times New Roman"/>
          <w:i/>
          <w:sz w:val="24"/>
          <w:szCs w:val="24"/>
        </w:rPr>
        <w:t>Achevement</w:t>
      </w:r>
      <w:proofErr w:type="spellEnd"/>
      <w:r w:rsidRPr="00D72B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2B74">
        <w:rPr>
          <w:rFonts w:ascii="Times New Roman" w:hAnsi="Times New Roman" w:cs="Times New Roman"/>
          <w:i/>
          <w:sz w:val="24"/>
          <w:szCs w:val="24"/>
        </w:rPr>
        <w:t>Division</w:t>
      </w:r>
      <w:r w:rsidRPr="00D72B74">
        <w:rPr>
          <w:rFonts w:ascii="Times New Roman" w:hAnsi="Times New Roman" w:cs="Times New Roman"/>
          <w:sz w:val="24"/>
          <w:szCs w:val="24"/>
        </w:rPr>
        <w:t xml:space="preserve"> (STAD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rata-rata </w:t>
      </w:r>
      <w:r w:rsidRPr="005979C8">
        <w:rPr>
          <w:rFonts w:ascii="Times New Roman" w:hAnsi="Times New Roman"/>
          <w:sz w:val="24"/>
          <w:szCs w:val="24"/>
        </w:rPr>
        <w:t>81,71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matematika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9C">
        <w:rPr>
          <w:rFonts w:ascii="Times New Roman" w:hAnsi="Times New Roman" w:cs="Times New Roman"/>
          <w:i/>
          <w:sz w:val="24"/>
          <w:szCs w:val="24"/>
        </w:rPr>
        <w:t>Talking Stick</w:t>
      </w:r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rata-rata </w:t>
      </w:r>
      <w:r w:rsidRPr="005979C8">
        <w:rPr>
          <w:rFonts w:ascii="Times New Roman" w:hAnsi="Times New Roman"/>
          <w:sz w:val="24"/>
          <w:szCs w:val="24"/>
        </w:rPr>
        <w:t>71,10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pokok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bahasan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kekongruenan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kesebangunan</w:t>
      </w:r>
      <w:proofErr w:type="spellEnd"/>
      <w:r w:rsidRPr="00050CB5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050CB5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IX SMPN 2</w:t>
      </w:r>
      <w:r w:rsidRPr="00050CB5">
        <w:rPr>
          <w:rFonts w:ascii="Times New Roman" w:hAnsi="Times New Roman" w:cs="Times New Roman"/>
          <w:color w:val="000000"/>
          <w:sz w:val="24"/>
          <w:szCs w:val="24"/>
        </w:rPr>
        <w:t>2 Kota Jambi.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5F35">
        <w:rPr>
          <w:rFonts w:ascii="Times New Roman" w:hAnsi="Times New Roman" w:cs="Times New Roman"/>
          <w:i/>
          <w:sz w:val="24"/>
          <w:szCs w:val="24"/>
        </w:rPr>
        <w:t xml:space="preserve">Student Teams </w:t>
      </w:r>
      <w:proofErr w:type="spellStart"/>
      <w:r w:rsidRPr="00065F35">
        <w:rPr>
          <w:rFonts w:ascii="Times New Roman" w:hAnsi="Times New Roman" w:cs="Times New Roman"/>
          <w:i/>
          <w:sz w:val="24"/>
          <w:szCs w:val="24"/>
        </w:rPr>
        <w:t>Achevement</w:t>
      </w:r>
      <w:proofErr w:type="spellEnd"/>
      <w:r w:rsidRPr="00065F35">
        <w:rPr>
          <w:rFonts w:ascii="Times New Roman" w:hAnsi="Times New Roman" w:cs="Times New Roman"/>
          <w:i/>
          <w:sz w:val="24"/>
          <w:szCs w:val="24"/>
        </w:rPr>
        <w:t xml:space="preserve"> Division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5F35">
        <w:rPr>
          <w:rFonts w:ascii="Times New Roman" w:hAnsi="Times New Roman" w:cs="Times New Roman"/>
          <w:sz w:val="24"/>
          <w:szCs w:val="24"/>
        </w:rPr>
        <w:t xml:space="preserve">(STAD)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F35"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Talking Stick.</w:t>
      </w:r>
    </w:p>
    <w:p w:rsidR="00065F35" w:rsidRDefault="00065F35" w:rsidP="00065F35">
      <w:pPr>
        <w:pStyle w:val="NoSpacing"/>
        <w:numPr>
          <w:ilvl w:val="0"/>
          <w:numId w:val="1"/>
        </w:numPr>
        <w:spacing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CB5">
        <w:rPr>
          <w:rFonts w:ascii="Times New Roman" w:hAnsi="Times New Roman" w:cs="Times New Roman"/>
          <w:b/>
          <w:sz w:val="24"/>
          <w:szCs w:val="24"/>
        </w:rPr>
        <w:t xml:space="preserve"> IMPLIKASI</w:t>
      </w:r>
    </w:p>
    <w:p w:rsidR="00065F35" w:rsidRDefault="00065F35" w:rsidP="00065F35">
      <w:pPr>
        <w:pStyle w:val="NoSpacing"/>
        <w:spacing w:line="48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  <w:sectPr w:rsidR="00065F35" w:rsidSect="00690943">
          <w:headerReference w:type="default" r:id="rId8"/>
          <w:footerReference w:type="default" r:id="rId9"/>
          <w:pgSz w:w="11907" w:h="16839" w:code="9"/>
          <w:pgMar w:top="1701" w:right="1701" w:bottom="1701" w:left="2268" w:header="720" w:footer="720" w:gutter="0"/>
          <w:pgNumType w:start="81"/>
          <w:cols w:space="720"/>
          <w:docGrid w:linePitch="360"/>
        </w:sectPr>
      </w:pPr>
      <w:proofErr w:type="spellStart"/>
      <w:r w:rsidRPr="00050CB5">
        <w:rPr>
          <w:rFonts w:ascii="Times New Roman" w:hAnsi="Times New Roman" w:cs="Times New Roman"/>
          <w:color w:val="000000"/>
          <w:sz w:val="23"/>
          <w:szCs w:val="23"/>
        </w:rPr>
        <w:t>Secara</w:t>
      </w:r>
      <w:proofErr w:type="spellEnd"/>
      <w:r w:rsidRPr="00050CB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3"/>
          <w:szCs w:val="23"/>
        </w:rPr>
        <w:t>teoritis</w:t>
      </w:r>
      <w:proofErr w:type="spellEnd"/>
      <w:r w:rsidRPr="00050CB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3"/>
          <w:szCs w:val="23"/>
        </w:rPr>
        <w:t>penelitian</w:t>
      </w:r>
      <w:proofErr w:type="spellEnd"/>
      <w:r w:rsidRPr="00050CB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3"/>
          <w:szCs w:val="23"/>
        </w:rPr>
        <w:t>ini</w:t>
      </w:r>
      <w:proofErr w:type="spellEnd"/>
      <w:r w:rsidRPr="00050CB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3"/>
          <w:szCs w:val="23"/>
        </w:rPr>
        <w:t>menggambarkan</w:t>
      </w:r>
      <w:proofErr w:type="spellEnd"/>
      <w:r w:rsidRPr="00050CB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3"/>
          <w:szCs w:val="23"/>
        </w:rPr>
        <w:t>perbandingan</w:t>
      </w:r>
      <w:proofErr w:type="spellEnd"/>
      <w:r w:rsidRPr="00050CB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3"/>
          <w:szCs w:val="23"/>
        </w:rPr>
        <w:t>hasil</w:t>
      </w:r>
      <w:proofErr w:type="spellEnd"/>
      <w:r w:rsidRPr="00050CB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3"/>
          <w:szCs w:val="23"/>
        </w:rPr>
        <w:t>belajar</w:t>
      </w:r>
      <w:proofErr w:type="spellEnd"/>
      <w:r w:rsidRPr="00050CB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3"/>
          <w:szCs w:val="23"/>
        </w:rPr>
        <w:t>siswa</w:t>
      </w:r>
      <w:proofErr w:type="spellEnd"/>
      <w:r w:rsidRPr="00050CB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3"/>
          <w:szCs w:val="23"/>
        </w:rPr>
        <w:t>menggunakan</w:t>
      </w:r>
      <w:proofErr w:type="spellEnd"/>
      <w:r w:rsidRPr="00050CB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B74">
        <w:rPr>
          <w:rFonts w:ascii="Times New Roman" w:hAnsi="Times New Roman" w:cs="Times New Roman"/>
          <w:i/>
          <w:sz w:val="24"/>
          <w:szCs w:val="24"/>
        </w:rPr>
        <w:t xml:space="preserve">Student Teams </w:t>
      </w:r>
      <w:proofErr w:type="spellStart"/>
      <w:r w:rsidRPr="00D72B74">
        <w:rPr>
          <w:rFonts w:ascii="Times New Roman" w:hAnsi="Times New Roman" w:cs="Times New Roman"/>
          <w:i/>
          <w:sz w:val="24"/>
          <w:szCs w:val="24"/>
        </w:rPr>
        <w:t>Achevement</w:t>
      </w:r>
      <w:proofErr w:type="spellEnd"/>
      <w:r w:rsidRPr="00D72B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2B74">
        <w:rPr>
          <w:rFonts w:ascii="Times New Roman" w:hAnsi="Times New Roman" w:cs="Times New Roman"/>
          <w:i/>
          <w:sz w:val="24"/>
          <w:szCs w:val="24"/>
        </w:rPr>
        <w:t>Division</w:t>
      </w:r>
      <w:r w:rsidRPr="00D72B74">
        <w:rPr>
          <w:rFonts w:ascii="Times New Roman" w:hAnsi="Times New Roman" w:cs="Times New Roman"/>
          <w:sz w:val="24"/>
          <w:szCs w:val="24"/>
        </w:rPr>
        <w:t xml:space="preserve"> (STAD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50CB5">
        <w:rPr>
          <w:rFonts w:ascii="Times New Roman" w:hAnsi="Times New Roman" w:cs="Times New Roman"/>
          <w:color w:val="000000"/>
          <w:sz w:val="23"/>
          <w:szCs w:val="23"/>
        </w:rPr>
        <w:t>dan</w:t>
      </w:r>
      <w:proofErr w:type="spellEnd"/>
      <w:r w:rsidRPr="00050CB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9C">
        <w:rPr>
          <w:rFonts w:ascii="Times New Roman" w:hAnsi="Times New Roman" w:cs="Times New Roman"/>
          <w:i/>
          <w:sz w:val="24"/>
          <w:szCs w:val="24"/>
        </w:rPr>
        <w:t>Talking Stick</w:t>
      </w:r>
      <w:r w:rsidRPr="00050CB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3"/>
          <w:szCs w:val="23"/>
        </w:rPr>
        <w:t>sehingga</w:t>
      </w:r>
      <w:proofErr w:type="spellEnd"/>
      <w:r w:rsidRPr="00050CB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50CB5">
        <w:rPr>
          <w:rFonts w:ascii="Times New Roman" w:hAnsi="Times New Roman" w:cs="Times New Roman"/>
          <w:color w:val="000000"/>
          <w:sz w:val="23"/>
          <w:szCs w:val="23"/>
        </w:rPr>
        <w:t>impl</w:t>
      </w:r>
      <w:r>
        <w:rPr>
          <w:rFonts w:ascii="Times New Roman" w:hAnsi="Times New Roman" w:cs="Times New Roman"/>
          <w:color w:val="000000"/>
          <w:sz w:val="23"/>
          <w:szCs w:val="23"/>
        </w:rPr>
        <w:t>ikasi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:rsidR="00065F35" w:rsidRPr="00065F35" w:rsidRDefault="00065F35" w:rsidP="00065F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65F35">
        <w:rPr>
          <w:rFonts w:ascii="Times New Roman" w:hAnsi="Times New Roman" w:cs="Times New Roman"/>
          <w:color w:val="000000"/>
          <w:sz w:val="23"/>
          <w:szCs w:val="23"/>
        </w:rPr>
        <w:lastRenderedPageBreak/>
        <w:t>Dapat</w:t>
      </w:r>
      <w:proofErr w:type="spellEnd"/>
      <w:r w:rsidRPr="00065F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65F35">
        <w:rPr>
          <w:rFonts w:ascii="Times New Roman" w:hAnsi="Times New Roman" w:cs="Times New Roman"/>
          <w:color w:val="000000"/>
          <w:sz w:val="23"/>
          <w:szCs w:val="23"/>
        </w:rPr>
        <w:t>dijadikan</w:t>
      </w:r>
      <w:proofErr w:type="spellEnd"/>
      <w:r w:rsidRPr="00065F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65F35">
        <w:rPr>
          <w:rFonts w:ascii="Times New Roman" w:hAnsi="Times New Roman" w:cs="Times New Roman"/>
          <w:color w:val="000000"/>
          <w:sz w:val="23"/>
          <w:szCs w:val="23"/>
        </w:rPr>
        <w:t>sebagai</w:t>
      </w:r>
      <w:proofErr w:type="spellEnd"/>
      <w:r w:rsidRPr="00065F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65F35">
        <w:rPr>
          <w:rFonts w:ascii="Times New Roman" w:hAnsi="Times New Roman" w:cs="Times New Roman"/>
          <w:color w:val="000000"/>
          <w:sz w:val="23"/>
          <w:szCs w:val="23"/>
        </w:rPr>
        <w:t>bahan</w:t>
      </w:r>
      <w:proofErr w:type="spellEnd"/>
      <w:r w:rsidRPr="00065F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65F35">
        <w:rPr>
          <w:rFonts w:ascii="Times New Roman" w:hAnsi="Times New Roman" w:cs="Times New Roman"/>
          <w:color w:val="000000"/>
          <w:sz w:val="23"/>
          <w:szCs w:val="23"/>
        </w:rPr>
        <w:t>pertimbangan</w:t>
      </w:r>
      <w:proofErr w:type="spellEnd"/>
      <w:r w:rsidRPr="00065F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65F35">
        <w:rPr>
          <w:rFonts w:ascii="Times New Roman" w:hAnsi="Times New Roman" w:cs="Times New Roman"/>
          <w:color w:val="000000"/>
          <w:sz w:val="23"/>
          <w:szCs w:val="23"/>
        </w:rPr>
        <w:t>dalam</w:t>
      </w:r>
      <w:proofErr w:type="spellEnd"/>
      <w:r w:rsidRPr="00065F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65F35">
        <w:rPr>
          <w:rFonts w:ascii="Times New Roman" w:hAnsi="Times New Roman" w:cs="Times New Roman"/>
          <w:color w:val="000000"/>
          <w:sz w:val="23"/>
          <w:szCs w:val="23"/>
        </w:rPr>
        <w:t>merancang</w:t>
      </w:r>
      <w:proofErr w:type="spellEnd"/>
      <w:r w:rsidRPr="00065F35">
        <w:rPr>
          <w:rFonts w:ascii="Times New Roman" w:hAnsi="Times New Roman" w:cs="Times New Roman"/>
          <w:color w:val="000000"/>
          <w:sz w:val="23"/>
          <w:szCs w:val="23"/>
        </w:rPr>
        <w:t xml:space="preserve"> model </w:t>
      </w:r>
      <w:proofErr w:type="spellStart"/>
      <w:r w:rsidRPr="00065F35">
        <w:rPr>
          <w:rFonts w:ascii="Times New Roman" w:hAnsi="Times New Roman" w:cs="Times New Roman"/>
          <w:color w:val="000000"/>
          <w:sz w:val="23"/>
          <w:szCs w:val="23"/>
        </w:rPr>
        <w:t>pembelajaran</w:t>
      </w:r>
      <w:proofErr w:type="spellEnd"/>
      <w:r w:rsidRPr="00065F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65F35">
        <w:rPr>
          <w:rFonts w:ascii="Times New Roman" w:hAnsi="Times New Roman" w:cs="Times New Roman"/>
          <w:color w:val="000000"/>
          <w:sz w:val="23"/>
          <w:szCs w:val="23"/>
        </w:rPr>
        <w:t>dan</w:t>
      </w:r>
      <w:proofErr w:type="spellEnd"/>
      <w:r w:rsidRPr="00065F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065F35">
        <w:rPr>
          <w:rFonts w:ascii="Times New Roman" w:hAnsi="Times New Roman" w:cs="Times New Roman"/>
          <w:color w:val="000000"/>
          <w:sz w:val="23"/>
          <w:szCs w:val="23"/>
        </w:rPr>
        <w:t>bahan</w:t>
      </w:r>
      <w:proofErr w:type="spellEnd"/>
      <w:r w:rsidRPr="00065F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Pr="00065F35">
        <w:rPr>
          <w:rFonts w:ascii="Times New Roman" w:hAnsi="Times New Roman" w:cs="Times New Roman"/>
          <w:color w:val="000000"/>
          <w:sz w:val="23"/>
          <w:szCs w:val="23"/>
        </w:rPr>
        <w:t>ajar</w:t>
      </w:r>
      <w:proofErr w:type="gramEnd"/>
      <w:r w:rsidRPr="00065F35">
        <w:rPr>
          <w:rFonts w:ascii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 w:rsidRPr="00065F35">
        <w:rPr>
          <w:rFonts w:ascii="Times New Roman" w:hAnsi="Times New Roman" w:cs="Times New Roman"/>
          <w:color w:val="000000"/>
          <w:sz w:val="23"/>
          <w:szCs w:val="23"/>
        </w:rPr>
        <w:t>sesuai</w:t>
      </w:r>
      <w:proofErr w:type="spellEnd"/>
      <w:r w:rsidRPr="00065F35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065F35" w:rsidRPr="005E45DE" w:rsidRDefault="00065F35" w:rsidP="00065F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Dapat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dijadikan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sebagai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salah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satu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bahan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informasi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dan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pandangan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untuk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membuat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penelitian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yang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lebih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luas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065F35" w:rsidRDefault="00065F35" w:rsidP="00065F35">
      <w:pPr>
        <w:pStyle w:val="NoSpacing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CB5">
        <w:rPr>
          <w:rFonts w:ascii="Times New Roman" w:hAnsi="Times New Roman" w:cs="Times New Roman"/>
          <w:b/>
          <w:sz w:val="24"/>
          <w:szCs w:val="24"/>
        </w:rPr>
        <w:t xml:space="preserve"> SARAN</w:t>
      </w:r>
    </w:p>
    <w:p w:rsidR="00065F35" w:rsidRPr="00065F35" w:rsidRDefault="00065F35" w:rsidP="00065F3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Guru </w:t>
      </w:r>
      <w:proofErr w:type="spellStart"/>
      <w:proofErr w:type="gram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diharapkan</w:t>
      </w:r>
      <w:proofErr w:type="spellEnd"/>
      <w:proofErr w:type="gram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dapat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menggunakan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B74">
        <w:rPr>
          <w:rFonts w:ascii="Times New Roman" w:hAnsi="Times New Roman" w:cs="Times New Roman"/>
          <w:i/>
          <w:sz w:val="24"/>
          <w:szCs w:val="24"/>
        </w:rPr>
        <w:t xml:space="preserve">Student Teams </w:t>
      </w:r>
      <w:proofErr w:type="spellStart"/>
      <w:r w:rsidRPr="00D72B74">
        <w:rPr>
          <w:rFonts w:ascii="Times New Roman" w:hAnsi="Times New Roman" w:cs="Times New Roman"/>
          <w:i/>
          <w:sz w:val="24"/>
          <w:szCs w:val="24"/>
        </w:rPr>
        <w:t>Achevement</w:t>
      </w:r>
      <w:proofErr w:type="spellEnd"/>
      <w:r w:rsidRPr="00D72B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2B74">
        <w:rPr>
          <w:rFonts w:ascii="Times New Roman" w:hAnsi="Times New Roman" w:cs="Times New Roman"/>
          <w:i/>
          <w:sz w:val="24"/>
          <w:szCs w:val="24"/>
        </w:rPr>
        <w:t>Division</w:t>
      </w:r>
      <w:r w:rsidRPr="00D72B74">
        <w:rPr>
          <w:rFonts w:ascii="Times New Roman" w:hAnsi="Times New Roman" w:cs="Times New Roman"/>
          <w:sz w:val="24"/>
          <w:szCs w:val="24"/>
        </w:rPr>
        <w:t xml:space="preserve"> (STAD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dan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9C">
        <w:rPr>
          <w:rFonts w:ascii="Times New Roman" w:hAnsi="Times New Roman" w:cs="Times New Roman"/>
          <w:i/>
          <w:sz w:val="24"/>
          <w:szCs w:val="24"/>
        </w:rPr>
        <w:t>Talking Stick</w:t>
      </w:r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dalam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pembelajaran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matematika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agar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siswa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menjadi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lebih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aktif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dan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termotivasi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sehingga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dapat</w:t>
      </w:r>
      <w:proofErr w:type="spellEnd"/>
      <w:r w:rsidRPr="005E45D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E45DE">
        <w:rPr>
          <w:rFonts w:ascii="Times New Roman" w:hAnsi="Times New Roman" w:cs="Times New Roman"/>
          <w:color w:val="000000"/>
          <w:sz w:val="23"/>
          <w:szCs w:val="23"/>
        </w:rPr>
        <w:t>meni</w:t>
      </w:r>
      <w:r>
        <w:rPr>
          <w:rFonts w:ascii="Times New Roman" w:hAnsi="Times New Roman" w:cs="Times New Roman"/>
          <w:color w:val="000000"/>
          <w:sz w:val="23"/>
          <w:szCs w:val="23"/>
        </w:rPr>
        <w:t>ngkat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belajar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matematika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065F35" w:rsidRDefault="00065F35" w:rsidP="00065F35">
      <w:pPr>
        <w:pStyle w:val="Default"/>
        <w:numPr>
          <w:ilvl w:val="0"/>
          <w:numId w:val="3"/>
        </w:numPr>
        <w:spacing w:line="480" w:lineRule="auto"/>
        <w:ind w:left="426" w:hanging="426"/>
        <w:jc w:val="both"/>
      </w:pPr>
      <w:proofErr w:type="spellStart"/>
      <w:r w:rsidRPr="00065F35">
        <w:t>Siswa</w:t>
      </w:r>
      <w:proofErr w:type="spellEnd"/>
      <w:r w:rsidRPr="00065F35">
        <w:t xml:space="preserve"> </w:t>
      </w:r>
      <w:proofErr w:type="spellStart"/>
      <w:r w:rsidRPr="00065F35">
        <w:t>diharapkan</w:t>
      </w:r>
      <w:proofErr w:type="spellEnd"/>
      <w:r w:rsidRPr="00065F35">
        <w:t xml:space="preserve"> </w:t>
      </w:r>
      <w:proofErr w:type="spellStart"/>
      <w:r w:rsidRPr="00065F35">
        <w:t>untuk</w:t>
      </w:r>
      <w:proofErr w:type="spellEnd"/>
      <w:r w:rsidRPr="00065F35">
        <w:t xml:space="preserve"> </w:t>
      </w:r>
      <w:proofErr w:type="spellStart"/>
      <w:r w:rsidRPr="00065F35">
        <w:t>membiasakan</w:t>
      </w:r>
      <w:proofErr w:type="spellEnd"/>
      <w:r w:rsidRPr="00065F35">
        <w:t xml:space="preserve"> </w:t>
      </w:r>
      <w:proofErr w:type="spellStart"/>
      <w:r w:rsidRPr="00065F35">
        <w:t>diri</w:t>
      </w:r>
      <w:proofErr w:type="spellEnd"/>
      <w:r w:rsidRPr="00065F35">
        <w:t xml:space="preserve"> </w:t>
      </w:r>
      <w:proofErr w:type="spellStart"/>
      <w:r w:rsidRPr="00065F35">
        <w:t>aktif</w:t>
      </w:r>
      <w:proofErr w:type="spellEnd"/>
      <w:r w:rsidRPr="00065F35">
        <w:t xml:space="preserve"> </w:t>
      </w:r>
      <w:proofErr w:type="spellStart"/>
      <w:r w:rsidRPr="00065F35">
        <w:t>terlibat</w:t>
      </w:r>
      <w:proofErr w:type="spellEnd"/>
      <w:r w:rsidRPr="00065F35">
        <w:t xml:space="preserve"> </w:t>
      </w:r>
      <w:proofErr w:type="spellStart"/>
      <w:r w:rsidRPr="00065F35">
        <w:t>dalam</w:t>
      </w:r>
      <w:proofErr w:type="spellEnd"/>
      <w:r w:rsidRPr="00065F35">
        <w:t xml:space="preserve"> </w:t>
      </w:r>
      <w:proofErr w:type="spellStart"/>
      <w:r w:rsidRPr="00065F35">
        <w:t>pembelajaran</w:t>
      </w:r>
      <w:proofErr w:type="spellEnd"/>
      <w:r w:rsidRPr="00065F35">
        <w:t xml:space="preserve">, </w:t>
      </w:r>
      <w:proofErr w:type="spellStart"/>
      <w:r w:rsidRPr="00065F35">
        <w:t>baik</w:t>
      </w:r>
      <w:proofErr w:type="spellEnd"/>
      <w:r w:rsidRPr="00065F35">
        <w:t xml:space="preserve"> </w:t>
      </w:r>
      <w:proofErr w:type="spellStart"/>
      <w:r w:rsidRPr="00065F35">
        <w:t>individu</w:t>
      </w:r>
      <w:proofErr w:type="spellEnd"/>
      <w:r w:rsidRPr="00065F35">
        <w:t xml:space="preserve"> </w:t>
      </w:r>
      <w:proofErr w:type="spellStart"/>
      <w:r w:rsidRPr="00065F35">
        <w:t>maupun</w:t>
      </w:r>
      <w:proofErr w:type="spellEnd"/>
      <w:r w:rsidRPr="00065F35">
        <w:t xml:space="preserve"> </w:t>
      </w:r>
      <w:proofErr w:type="spellStart"/>
      <w:r w:rsidRPr="00065F35">
        <w:t>kelompok</w:t>
      </w:r>
      <w:proofErr w:type="spellEnd"/>
      <w:r w:rsidRPr="00065F35">
        <w:t>.</w:t>
      </w:r>
    </w:p>
    <w:p w:rsidR="00065F35" w:rsidRDefault="00065F35" w:rsidP="00065F35">
      <w:pPr>
        <w:pStyle w:val="Default"/>
        <w:numPr>
          <w:ilvl w:val="0"/>
          <w:numId w:val="3"/>
        </w:numPr>
        <w:spacing w:line="480" w:lineRule="auto"/>
        <w:ind w:left="426" w:hanging="426"/>
        <w:jc w:val="both"/>
      </w:pPr>
      <w:proofErr w:type="spellStart"/>
      <w:r w:rsidRPr="00065F35">
        <w:rPr>
          <w:sz w:val="23"/>
          <w:szCs w:val="23"/>
        </w:rPr>
        <w:t>Peneliti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ini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hanya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melakukan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penelitian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pada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satu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pokok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bahasan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yaitu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kekongruenan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dan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kesebangunan</w:t>
      </w:r>
      <w:proofErr w:type="spellEnd"/>
      <w:r w:rsidRPr="00065F35">
        <w:rPr>
          <w:sz w:val="23"/>
          <w:szCs w:val="23"/>
        </w:rPr>
        <w:t xml:space="preserve">. </w:t>
      </w:r>
      <w:proofErr w:type="spellStart"/>
      <w:proofErr w:type="gramStart"/>
      <w:r w:rsidRPr="00065F35">
        <w:rPr>
          <w:sz w:val="23"/>
          <w:szCs w:val="23"/>
        </w:rPr>
        <w:t>Peneliti</w:t>
      </w:r>
      <w:proofErr w:type="spellEnd"/>
      <w:r w:rsidRPr="00065F35">
        <w:rPr>
          <w:sz w:val="23"/>
          <w:szCs w:val="23"/>
        </w:rPr>
        <w:t xml:space="preserve">  </w:t>
      </w:r>
      <w:proofErr w:type="spellStart"/>
      <w:r w:rsidRPr="00065F35">
        <w:rPr>
          <w:sz w:val="23"/>
          <w:szCs w:val="23"/>
        </w:rPr>
        <w:t>berharap</w:t>
      </w:r>
      <w:proofErr w:type="spellEnd"/>
      <w:proofErr w:type="gram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kepada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peneliti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selanjutnya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jika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ingin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melakukan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penelitian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dilakukan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pada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pokok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bahasan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lainnya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dan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dapat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membandingkan</w:t>
      </w:r>
      <w:proofErr w:type="spellEnd"/>
      <w:r w:rsidRPr="00065F35">
        <w:rPr>
          <w:sz w:val="23"/>
          <w:szCs w:val="23"/>
        </w:rPr>
        <w:t xml:space="preserve"> </w:t>
      </w:r>
      <w:proofErr w:type="spellStart"/>
      <w:r w:rsidRPr="00065F35">
        <w:rPr>
          <w:sz w:val="23"/>
          <w:szCs w:val="23"/>
        </w:rPr>
        <w:t>dengan</w:t>
      </w:r>
      <w:proofErr w:type="spellEnd"/>
      <w:r w:rsidRPr="00065F35">
        <w:rPr>
          <w:sz w:val="23"/>
          <w:szCs w:val="23"/>
        </w:rPr>
        <w:t xml:space="preserve"> model </w:t>
      </w:r>
      <w:proofErr w:type="spellStart"/>
      <w:r w:rsidRPr="00065F35">
        <w:rPr>
          <w:sz w:val="23"/>
          <w:szCs w:val="23"/>
        </w:rPr>
        <w:t>pembelajaran</w:t>
      </w:r>
      <w:proofErr w:type="spellEnd"/>
      <w:r w:rsidRPr="00065F35">
        <w:rPr>
          <w:sz w:val="23"/>
          <w:szCs w:val="23"/>
        </w:rPr>
        <w:t xml:space="preserve"> yang lain.</w:t>
      </w:r>
    </w:p>
    <w:p w:rsidR="00065F35" w:rsidRPr="00065F35" w:rsidRDefault="00065F35" w:rsidP="00065F35">
      <w:pPr>
        <w:pStyle w:val="Default"/>
        <w:spacing w:line="480" w:lineRule="auto"/>
        <w:ind w:left="720"/>
        <w:jc w:val="both"/>
        <w:sectPr w:rsidR="00065F35" w:rsidRPr="00065F35" w:rsidSect="00F64A2F">
          <w:headerReference w:type="default" r:id="rId10"/>
          <w:footerReference w:type="default" r:id="rId11"/>
          <w:pgSz w:w="11907" w:h="16839" w:code="9"/>
          <w:pgMar w:top="1701" w:right="1701" w:bottom="1701" w:left="2268" w:header="720" w:footer="720" w:gutter="0"/>
          <w:pgNumType w:start="85"/>
          <w:cols w:space="720"/>
          <w:docGrid w:linePitch="360"/>
        </w:sectPr>
      </w:pPr>
    </w:p>
    <w:p w:rsidR="00847F09" w:rsidRDefault="00847F09" w:rsidP="00065F35"/>
    <w:sectPr w:rsidR="00847F09" w:rsidSect="00065F35">
      <w:headerReference w:type="default" r:id="rId12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44D" w:rsidRDefault="00AE444D" w:rsidP="00065F35">
      <w:pPr>
        <w:spacing w:after="0" w:line="240" w:lineRule="auto"/>
      </w:pPr>
      <w:r>
        <w:separator/>
      </w:r>
    </w:p>
  </w:endnote>
  <w:endnote w:type="continuationSeparator" w:id="0">
    <w:p w:rsidR="00AE444D" w:rsidRDefault="00AE444D" w:rsidP="0006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9980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4A2F" w:rsidRDefault="00F64A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943">
          <w:rPr>
            <w:noProof/>
          </w:rPr>
          <w:t>81</w:t>
        </w:r>
        <w:r>
          <w:rPr>
            <w:noProof/>
          </w:rPr>
          <w:fldChar w:fldCharType="end"/>
        </w:r>
      </w:p>
    </w:sdtContent>
  </w:sdt>
  <w:p w:rsidR="00A949E9" w:rsidRDefault="00AE44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A2F" w:rsidRDefault="00F64A2F">
    <w:pPr>
      <w:pStyle w:val="Footer"/>
      <w:jc w:val="center"/>
    </w:pPr>
  </w:p>
  <w:p w:rsidR="00F64A2F" w:rsidRDefault="00F64A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44D" w:rsidRDefault="00AE444D" w:rsidP="00065F35">
      <w:pPr>
        <w:spacing w:after="0" w:line="240" w:lineRule="auto"/>
      </w:pPr>
      <w:r>
        <w:separator/>
      </w:r>
    </w:p>
  </w:footnote>
  <w:footnote w:type="continuationSeparator" w:id="0">
    <w:p w:rsidR="00AE444D" w:rsidRDefault="00AE444D" w:rsidP="00065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E9" w:rsidRDefault="00AE444D">
    <w:pPr>
      <w:pStyle w:val="Header"/>
      <w:jc w:val="right"/>
    </w:pPr>
  </w:p>
  <w:p w:rsidR="00A949E9" w:rsidRDefault="00AE44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1673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64A2F" w:rsidRDefault="00F64A2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943">
          <w:rPr>
            <w:noProof/>
          </w:rPr>
          <w:t>85</w:t>
        </w:r>
        <w:r>
          <w:rPr>
            <w:noProof/>
          </w:rPr>
          <w:fldChar w:fldCharType="end"/>
        </w:r>
      </w:p>
    </w:sdtContent>
  </w:sdt>
  <w:p w:rsidR="00F64A2F" w:rsidRDefault="00F64A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A2F" w:rsidRDefault="00F64A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7697"/>
    <w:multiLevelType w:val="hybridMultilevel"/>
    <w:tmpl w:val="74ECEE20"/>
    <w:lvl w:ilvl="0" w:tplc="C0DC29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96FD2"/>
    <w:multiLevelType w:val="hybridMultilevel"/>
    <w:tmpl w:val="535C54F2"/>
    <w:lvl w:ilvl="0" w:tplc="8EBA133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D391A"/>
    <w:multiLevelType w:val="hybridMultilevel"/>
    <w:tmpl w:val="B9A20B9A"/>
    <w:lvl w:ilvl="0" w:tplc="575E26E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35"/>
    <w:rsid w:val="00065F35"/>
    <w:rsid w:val="00132FD4"/>
    <w:rsid w:val="0039319F"/>
    <w:rsid w:val="00690943"/>
    <w:rsid w:val="00847F09"/>
    <w:rsid w:val="00AE444D"/>
    <w:rsid w:val="00F6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soal jawab,Medium Grid 1 - Accent 21,Body of text+1,Body of text+2,Body of text+3,List Paragraph11,HEADING 1,Body of textCxSp,kepala 1,KEPALA 3"/>
    <w:basedOn w:val="Normal"/>
    <w:link w:val="ListParagraphChar"/>
    <w:uiPriority w:val="34"/>
    <w:qFormat/>
    <w:rsid w:val="00065F35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soal jawab Char,Medium Grid 1 - Accent 21 Char,Body of text+1 Char,Body of text+2 Char,Body of text+3 Char,List Paragraph11 Char,HEADING 1 Char,kepala 1 Char"/>
    <w:link w:val="ListParagraph"/>
    <w:uiPriority w:val="34"/>
    <w:qFormat/>
    <w:locked/>
    <w:rsid w:val="00065F35"/>
  </w:style>
  <w:style w:type="paragraph" w:styleId="Footer">
    <w:name w:val="footer"/>
    <w:basedOn w:val="Normal"/>
    <w:link w:val="FooterChar"/>
    <w:uiPriority w:val="99"/>
    <w:unhideWhenUsed/>
    <w:rsid w:val="0006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35"/>
  </w:style>
  <w:style w:type="paragraph" w:styleId="Header">
    <w:name w:val="header"/>
    <w:basedOn w:val="Normal"/>
    <w:link w:val="HeaderChar"/>
    <w:uiPriority w:val="99"/>
    <w:unhideWhenUsed/>
    <w:rsid w:val="0006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35"/>
  </w:style>
  <w:style w:type="paragraph" w:styleId="NoSpacing">
    <w:name w:val="No Spacing"/>
    <w:link w:val="NoSpacingChar"/>
    <w:uiPriority w:val="1"/>
    <w:qFormat/>
    <w:rsid w:val="00065F35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065F35"/>
  </w:style>
  <w:style w:type="paragraph" w:customStyle="1" w:styleId="Default">
    <w:name w:val="Default"/>
    <w:rsid w:val="00065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soal jawab,Medium Grid 1 - Accent 21,Body of text+1,Body of text+2,Body of text+3,List Paragraph11,HEADING 1,Body of textCxSp,kepala 1,KEPALA 3"/>
    <w:basedOn w:val="Normal"/>
    <w:link w:val="ListParagraphChar"/>
    <w:uiPriority w:val="34"/>
    <w:qFormat/>
    <w:rsid w:val="00065F35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soal jawab Char,Medium Grid 1 - Accent 21 Char,Body of text+1 Char,Body of text+2 Char,Body of text+3 Char,List Paragraph11 Char,HEADING 1 Char,kepala 1 Char"/>
    <w:link w:val="ListParagraph"/>
    <w:uiPriority w:val="34"/>
    <w:qFormat/>
    <w:locked/>
    <w:rsid w:val="00065F35"/>
  </w:style>
  <w:style w:type="paragraph" w:styleId="Footer">
    <w:name w:val="footer"/>
    <w:basedOn w:val="Normal"/>
    <w:link w:val="FooterChar"/>
    <w:uiPriority w:val="99"/>
    <w:unhideWhenUsed/>
    <w:rsid w:val="0006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35"/>
  </w:style>
  <w:style w:type="paragraph" w:styleId="Header">
    <w:name w:val="header"/>
    <w:basedOn w:val="Normal"/>
    <w:link w:val="HeaderChar"/>
    <w:uiPriority w:val="99"/>
    <w:unhideWhenUsed/>
    <w:rsid w:val="0006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35"/>
  </w:style>
  <w:style w:type="paragraph" w:styleId="NoSpacing">
    <w:name w:val="No Spacing"/>
    <w:link w:val="NoSpacingChar"/>
    <w:uiPriority w:val="1"/>
    <w:qFormat/>
    <w:rsid w:val="00065F35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065F35"/>
  </w:style>
  <w:style w:type="paragraph" w:customStyle="1" w:styleId="Default">
    <w:name w:val="Default"/>
    <w:rsid w:val="00065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WARRIOR</cp:lastModifiedBy>
  <cp:revision>2</cp:revision>
  <dcterms:created xsi:type="dcterms:W3CDTF">2021-09-22T06:17:00Z</dcterms:created>
  <dcterms:modified xsi:type="dcterms:W3CDTF">2021-09-25T18:47:00Z</dcterms:modified>
</cp:coreProperties>
</file>