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DAEA" w14:textId="50501AF7" w:rsidR="00C031D9" w:rsidRDefault="00C031D9" w:rsidP="00770FD6">
      <w:pPr>
        <w:spacing w:line="360" w:lineRule="auto"/>
        <w:jc w:val="center"/>
        <w:rPr>
          <w:rFonts w:ascii="Times New Roman" w:hAnsi="Times New Roman" w:cs="Times New Roman"/>
          <w:b/>
          <w:bCs/>
        </w:rPr>
      </w:pPr>
      <w:bookmarkStart w:id="0" w:name="_Toc521275491"/>
      <w:bookmarkStart w:id="1" w:name="_Toc521275810"/>
      <w:bookmarkStart w:id="2" w:name="_Toc521970350"/>
      <w:r>
        <w:rPr>
          <w:rFonts w:ascii="Times New Roman" w:hAnsi="Times New Roman" w:cs="Times New Roman"/>
          <w:b/>
          <w:bCs/>
        </w:rPr>
        <w:t>GEOLOGI DAN PALEOGEOGRAFI FORMASI MENGKARANG DAERAH TANJUNG PUTUS KECAMATAN TABIR ULU KABUPATEN MERANGIN PROVINSI JAMBI</w:t>
      </w:r>
    </w:p>
    <w:p w14:paraId="136538CC" w14:textId="77777777" w:rsidR="00C031D9" w:rsidRDefault="00C031D9" w:rsidP="00C031D9">
      <w:pPr>
        <w:spacing w:line="360" w:lineRule="auto"/>
        <w:jc w:val="center"/>
        <w:rPr>
          <w:rFonts w:ascii="Times New Roman" w:hAnsi="Times New Roman" w:cs="Times New Roman"/>
          <w:b/>
          <w:bCs/>
        </w:rPr>
      </w:pPr>
    </w:p>
    <w:p w14:paraId="2D40B244" w14:textId="77777777" w:rsidR="00C031D9" w:rsidRDefault="00C031D9" w:rsidP="00C031D9">
      <w:pPr>
        <w:spacing w:line="360" w:lineRule="auto"/>
        <w:jc w:val="center"/>
        <w:rPr>
          <w:rFonts w:ascii="Times New Roman" w:hAnsi="Times New Roman" w:cs="Times New Roman"/>
          <w:b/>
          <w:bCs/>
        </w:rPr>
      </w:pPr>
      <w:r>
        <w:rPr>
          <w:rFonts w:ascii="Times New Roman" w:hAnsi="Times New Roman" w:cs="Times New Roman"/>
          <w:b/>
          <w:bCs/>
        </w:rPr>
        <w:t>SKRIPSI</w:t>
      </w:r>
    </w:p>
    <w:p w14:paraId="2603B179" w14:textId="77777777" w:rsidR="00C031D9" w:rsidRDefault="00C031D9" w:rsidP="00C031D9">
      <w:pPr>
        <w:spacing w:line="360" w:lineRule="auto"/>
        <w:jc w:val="center"/>
        <w:rPr>
          <w:rFonts w:ascii="Times New Roman" w:hAnsi="Times New Roman" w:cs="Times New Roman"/>
          <w:b/>
          <w:bCs/>
        </w:rPr>
      </w:pPr>
      <w:r>
        <w:rPr>
          <w:b/>
          <w:bCs/>
          <w:noProof/>
        </w:rPr>
        <w:drawing>
          <wp:inline distT="0" distB="0" distL="0" distR="0" wp14:anchorId="21EE9FC1" wp14:editId="5A737E16">
            <wp:extent cx="2133600" cy="2141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1220"/>
                    </a:xfrm>
                    <a:prstGeom prst="rect">
                      <a:avLst/>
                    </a:prstGeom>
                    <a:noFill/>
                    <a:ln>
                      <a:noFill/>
                    </a:ln>
                  </pic:spPr>
                </pic:pic>
              </a:graphicData>
            </a:graphic>
          </wp:inline>
        </w:drawing>
      </w:r>
    </w:p>
    <w:p w14:paraId="76BC2F78" w14:textId="77777777" w:rsidR="00C031D9" w:rsidRDefault="00C031D9" w:rsidP="00C031D9">
      <w:pPr>
        <w:spacing w:line="360" w:lineRule="auto"/>
        <w:jc w:val="center"/>
        <w:rPr>
          <w:rFonts w:ascii="Times New Roman" w:hAnsi="Times New Roman" w:cs="Times New Roman"/>
          <w:b/>
          <w:bCs/>
        </w:rPr>
      </w:pPr>
    </w:p>
    <w:p w14:paraId="2C75F77F" w14:textId="77777777" w:rsidR="00C031D9" w:rsidRDefault="00C031D9" w:rsidP="00C031D9">
      <w:pPr>
        <w:spacing w:line="360" w:lineRule="auto"/>
        <w:rPr>
          <w:rFonts w:ascii="Times New Roman" w:hAnsi="Times New Roman" w:cs="Times New Roman"/>
          <w:b/>
          <w:bCs/>
        </w:rPr>
      </w:pPr>
    </w:p>
    <w:p w14:paraId="44A48200" w14:textId="77777777" w:rsidR="00C031D9" w:rsidRDefault="00C031D9" w:rsidP="00C031D9">
      <w:pPr>
        <w:spacing w:line="360" w:lineRule="auto"/>
        <w:jc w:val="center"/>
        <w:rPr>
          <w:rFonts w:ascii="Times New Roman" w:hAnsi="Times New Roman" w:cs="Times New Roman"/>
          <w:b/>
          <w:bCs/>
        </w:rPr>
      </w:pPr>
    </w:p>
    <w:p w14:paraId="761C230C" w14:textId="77777777" w:rsidR="00C031D9" w:rsidRDefault="00C031D9" w:rsidP="00770FD6">
      <w:pPr>
        <w:spacing w:line="360" w:lineRule="auto"/>
        <w:jc w:val="center"/>
        <w:rPr>
          <w:rFonts w:ascii="Times New Roman" w:hAnsi="Times New Roman" w:cs="Times New Roman"/>
          <w:b/>
          <w:bCs/>
        </w:rPr>
      </w:pPr>
      <w:r>
        <w:rPr>
          <w:rFonts w:ascii="Times New Roman" w:hAnsi="Times New Roman" w:cs="Times New Roman"/>
          <w:b/>
          <w:bCs/>
        </w:rPr>
        <w:t>TRI JULIO EDWARDO</w:t>
      </w:r>
    </w:p>
    <w:p w14:paraId="30797687" w14:textId="77777777" w:rsidR="00C031D9" w:rsidRDefault="00C031D9" w:rsidP="00770FD6">
      <w:pPr>
        <w:spacing w:line="360" w:lineRule="auto"/>
        <w:jc w:val="center"/>
        <w:rPr>
          <w:rFonts w:ascii="Times New Roman" w:hAnsi="Times New Roman" w:cs="Times New Roman"/>
          <w:b/>
          <w:bCs/>
        </w:rPr>
      </w:pPr>
      <w:r>
        <w:rPr>
          <w:rFonts w:ascii="Times New Roman" w:hAnsi="Times New Roman" w:cs="Times New Roman"/>
          <w:b/>
          <w:bCs/>
        </w:rPr>
        <w:t>F1D214024</w:t>
      </w:r>
    </w:p>
    <w:p w14:paraId="3EC4D390" w14:textId="77777777" w:rsidR="00C031D9" w:rsidRDefault="00C031D9" w:rsidP="00770FD6">
      <w:pPr>
        <w:spacing w:line="360" w:lineRule="auto"/>
        <w:jc w:val="center"/>
        <w:rPr>
          <w:rFonts w:ascii="Times New Roman" w:hAnsi="Times New Roman" w:cs="Times New Roman"/>
          <w:b/>
          <w:bCs/>
        </w:rPr>
      </w:pPr>
    </w:p>
    <w:p w14:paraId="1FF50FD5" w14:textId="2455B7B8" w:rsidR="00C031D9" w:rsidRPr="00770FD6" w:rsidRDefault="00C031D9" w:rsidP="00770FD6">
      <w:pPr>
        <w:spacing w:line="360" w:lineRule="auto"/>
        <w:jc w:val="center"/>
        <w:rPr>
          <w:rFonts w:ascii="Times New Roman" w:hAnsi="Times New Roman" w:cs="Times New Roman"/>
          <w:b/>
          <w:bCs/>
          <w:lang w:val="en-US"/>
        </w:rPr>
      </w:pPr>
      <w:r>
        <w:rPr>
          <w:rFonts w:ascii="Times New Roman" w:hAnsi="Times New Roman" w:cs="Times New Roman"/>
          <w:b/>
          <w:bCs/>
        </w:rPr>
        <w:t>PROGRAM STUDI TEKNIK GEOLOG</w:t>
      </w:r>
      <w:r w:rsidR="00770FD6">
        <w:rPr>
          <w:rFonts w:ascii="Times New Roman" w:hAnsi="Times New Roman" w:cs="Times New Roman"/>
          <w:b/>
          <w:bCs/>
          <w:lang w:val="en-US"/>
        </w:rPr>
        <w:t>I</w:t>
      </w:r>
    </w:p>
    <w:p w14:paraId="176D3406" w14:textId="77777777" w:rsidR="00C031D9" w:rsidRDefault="00C031D9" w:rsidP="00770FD6">
      <w:pPr>
        <w:spacing w:line="360" w:lineRule="auto"/>
        <w:jc w:val="center"/>
        <w:rPr>
          <w:rFonts w:ascii="Times New Roman" w:hAnsi="Times New Roman" w:cs="Times New Roman"/>
          <w:b/>
          <w:bCs/>
        </w:rPr>
      </w:pPr>
      <w:r>
        <w:rPr>
          <w:rFonts w:ascii="Times New Roman" w:hAnsi="Times New Roman" w:cs="Times New Roman"/>
          <w:b/>
          <w:bCs/>
        </w:rPr>
        <w:t>JURUSAN TEKNIK EKBUMIAN</w:t>
      </w:r>
    </w:p>
    <w:p w14:paraId="53719542" w14:textId="77777777" w:rsidR="00C031D9" w:rsidRDefault="00C031D9" w:rsidP="00770FD6">
      <w:pPr>
        <w:spacing w:line="360" w:lineRule="auto"/>
        <w:jc w:val="center"/>
        <w:rPr>
          <w:rFonts w:ascii="Times New Roman" w:hAnsi="Times New Roman" w:cs="Times New Roman"/>
          <w:b/>
          <w:bCs/>
        </w:rPr>
      </w:pPr>
    </w:p>
    <w:p w14:paraId="4777DEF7" w14:textId="2135B461" w:rsidR="00C031D9" w:rsidRPr="00770FD6" w:rsidRDefault="00C031D9" w:rsidP="00770FD6">
      <w:pPr>
        <w:spacing w:line="360" w:lineRule="auto"/>
        <w:jc w:val="center"/>
        <w:rPr>
          <w:rFonts w:ascii="Times New Roman" w:hAnsi="Times New Roman" w:cs="Times New Roman"/>
          <w:b/>
          <w:bCs/>
          <w:lang w:val="en-US"/>
        </w:rPr>
      </w:pPr>
      <w:r>
        <w:rPr>
          <w:rFonts w:ascii="Times New Roman" w:hAnsi="Times New Roman" w:cs="Times New Roman"/>
          <w:b/>
          <w:bCs/>
        </w:rPr>
        <w:t>FAKULTAS SAINS DAN TEKNOLOG</w:t>
      </w:r>
      <w:r w:rsidR="00770FD6">
        <w:rPr>
          <w:rFonts w:ascii="Times New Roman" w:hAnsi="Times New Roman" w:cs="Times New Roman"/>
          <w:b/>
          <w:bCs/>
          <w:lang w:val="en-US"/>
        </w:rPr>
        <w:t>I</w:t>
      </w:r>
    </w:p>
    <w:p w14:paraId="6506CEFE" w14:textId="09AC83C3" w:rsidR="00C031D9" w:rsidRDefault="00C031D9" w:rsidP="00770FD6">
      <w:pPr>
        <w:spacing w:after="200" w:line="276" w:lineRule="auto"/>
        <w:ind w:left="2160" w:firstLine="720"/>
        <w:rPr>
          <w:rFonts w:ascii="Times New Roman" w:hAnsi="Times New Roman" w:cs="Times New Roman"/>
          <w:b/>
          <w:bCs/>
          <w:lang w:val="en-US"/>
        </w:rPr>
      </w:pPr>
      <w:r>
        <w:rPr>
          <w:rFonts w:ascii="Times New Roman" w:hAnsi="Times New Roman" w:cs="Times New Roman"/>
          <w:b/>
          <w:bCs/>
        </w:rPr>
        <w:t>UNIVERSITAS JAM</w:t>
      </w:r>
      <w:r w:rsidR="00770FD6">
        <w:rPr>
          <w:rFonts w:ascii="Times New Roman" w:hAnsi="Times New Roman" w:cs="Times New Roman"/>
          <w:b/>
          <w:bCs/>
          <w:lang w:val="en-US"/>
        </w:rPr>
        <w:t>BI</w:t>
      </w:r>
    </w:p>
    <w:p w14:paraId="3A478989" w14:textId="4B51EE74" w:rsidR="00770FD6" w:rsidRPr="00770FD6" w:rsidRDefault="00770FD6" w:rsidP="00770FD6">
      <w:pPr>
        <w:spacing w:after="200" w:line="276" w:lineRule="auto"/>
        <w:ind w:left="3600"/>
        <w:rPr>
          <w:rFonts w:ascii="Times New Roman" w:hAnsi="Times New Roman" w:cs="Times New Roman"/>
          <w:b/>
          <w:bCs/>
          <w:lang w:val="en-US"/>
        </w:rPr>
      </w:pPr>
      <w:r>
        <w:rPr>
          <w:rFonts w:ascii="Times New Roman" w:hAnsi="Times New Roman" w:cs="Times New Roman"/>
          <w:b/>
          <w:bCs/>
          <w:lang w:val="en-US"/>
        </w:rPr>
        <w:t>2021</w:t>
      </w:r>
    </w:p>
    <w:p w14:paraId="1034DF21" w14:textId="5760A35E" w:rsidR="00770FD6" w:rsidRDefault="00770FD6" w:rsidP="00C031D9">
      <w:pPr>
        <w:spacing w:after="200" w:line="276" w:lineRule="auto"/>
        <w:rPr>
          <w:rFonts w:ascii="Times New Roman" w:hAnsi="Times New Roman" w:cs="Times New Roman"/>
          <w:b/>
          <w:bCs/>
        </w:rPr>
      </w:pPr>
    </w:p>
    <w:p w14:paraId="4EB0D3FE" w14:textId="6DF932FB" w:rsidR="00770FD6" w:rsidRDefault="00770FD6" w:rsidP="00770FD6">
      <w:pPr>
        <w:spacing w:after="200" w:line="276" w:lineRule="auto"/>
        <w:rPr>
          <w:rFonts w:ascii="Bookman Old Style" w:hAnsi="Bookman Old Style"/>
          <w:b/>
          <w:sz w:val="20"/>
        </w:rPr>
      </w:pPr>
    </w:p>
    <w:p w14:paraId="0C25B196" w14:textId="51E3FC5E" w:rsidR="00770FD6" w:rsidRDefault="00770FD6" w:rsidP="00770FD6">
      <w:pPr>
        <w:spacing w:after="200" w:line="276" w:lineRule="auto"/>
        <w:jc w:val="center"/>
        <w:rPr>
          <w:rFonts w:ascii="Bookman Old Style" w:hAnsi="Bookman Old Style"/>
          <w:b/>
          <w:sz w:val="20"/>
          <w:lang w:val="en-US"/>
        </w:rPr>
      </w:pPr>
      <w:r>
        <w:rPr>
          <w:rFonts w:ascii="Bookman Old Style" w:hAnsi="Bookman Old Style"/>
          <w:b/>
          <w:sz w:val="20"/>
          <w:lang w:val="en-US"/>
        </w:rPr>
        <w:lastRenderedPageBreak/>
        <w:t>SURAT PERNYATAAN</w:t>
      </w:r>
    </w:p>
    <w:p w14:paraId="32557B77" w14:textId="337A1622" w:rsidR="00770FD6" w:rsidRDefault="00770FD6" w:rsidP="00770FD6">
      <w:pPr>
        <w:spacing w:after="200" w:line="276" w:lineRule="auto"/>
        <w:jc w:val="both"/>
        <w:rPr>
          <w:rFonts w:ascii="Bookman Old Style" w:hAnsi="Bookman Old Style"/>
          <w:bCs/>
          <w:sz w:val="20"/>
          <w:lang w:val="en-US"/>
        </w:rPr>
      </w:pPr>
      <w:proofErr w:type="spellStart"/>
      <w:r>
        <w:rPr>
          <w:rFonts w:ascii="Bookman Old Style" w:hAnsi="Bookman Old Style"/>
          <w:bCs/>
          <w:sz w:val="20"/>
          <w:lang w:val="en-US"/>
        </w:rPr>
        <w:t>Dengan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ini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menyatakan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bahwa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skripsi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ini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benar-benar</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karya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sendiri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Sepanjang</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pengetahuan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tidak</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terdapat</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karya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atau</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pendapat</w:t>
      </w:r>
      <w:proofErr w:type="spellEnd"/>
      <w:r>
        <w:rPr>
          <w:rFonts w:ascii="Bookman Old Style" w:hAnsi="Bookman Old Style"/>
          <w:bCs/>
          <w:sz w:val="20"/>
          <w:lang w:val="en-US"/>
        </w:rPr>
        <w:t xml:space="preserve"> yang </w:t>
      </w:r>
      <w:proofErr w:type="spellStart"/>
      <w:r>
        <w:rPr>
          <w:rFonts w:ascii="Bookman Old Style" w:hAnsi="Bookman Old Style"/>
          <w:bCs/>
          <w:sz w:val="20"/>
          <w:lang w:val="en-US"/>
        </w:rPr>
        <w:t>ditulis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atau</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diterbitkan</w:t>
      </w:r>
      <w:proofErr w:type="spellEnd"/>
      <w:r>
        <w:rPr>
          <w:rFonts w:ascii="Bookman Old Style" w:hAnsi="Bookman Old Style"/>
          <w:bCs/>
          <w:sz w:val="20"/>
          <w:lang w:val="en-US"/>
        </w:rPr>
        <w:t xml:space="preserve"> orang lain </w:t>
      </w:r>
      <w:proofErr w:type="spellStart"/>
      <w:r>
        <w:rPr>
          <w:rFonts w:ascii="Bookman Old Style" w:hAnsi="Bookman Old Style"/>
          <w:bCs/>
          <w:sz w:val="20"/>
          <w:lang w:val="en-US"/>
        </w:rPr>
        <w:t>kecuali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sebagai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acuan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atau</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kutipan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dengan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mengikuti</w:t>
      </w:r>
      <w:proofErr w:type="spellEnd"/>
      <w:r>
        <w:rPr>
          <w:rFonts w:ascii="Bookman Old Style" w:hAnsi="Bookman Old Style"/>
          <w:bCs/>
          <w:sz w:val="20"/>
          <w:lang w:val="en-US"/>
        </w:rPr>
        <w:t xml:space="preserve"> tata </w:t>
      </w:r>
      <w:proofErr w:type="spellStart"/>
      <w:r>
        <w:rPr>
          <w:rFonts w:ascii="Bookman Old Style" w:hAnsi="Bookman Old Style"/>
          <w:bCs/>
          <w:sz w:val="20"/>
          <w:lang w:val="en-US"/>
        </w:rPr>
        <w:t>penulisan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karya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ilmiah</w:t>
      </w:r>
      <w:proofErr w:type="spellEnd"/>
      <w:r>
        <w:rPr>
          <w:rFonts w:ascii="Bookman Old Style" w:hAnsi="Bookman Old Style"/>
          <w:bCs/>
          <w:sz w:val="20"/>
          <w:lang w:val="en-US"/>
        </w:rPr>
        <w:t xml:space="preserve"> yang </w:t>
      </w:r>
      <w:proofErr w:type="spellStart"/>
      <w:r>
        <w:rPr>
          <w:rFonts w:ascii="Bookman Old Style" w:hAnsi="Bookman Old Style"/>
          <w:bCs/>
          <w:sz w:val="20"/>
          <w:lang w:val="en-US"/>
        </w:rPr>
        <w:t>telah</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lazim</w:t>
      </w:r>
      <w:proofErr w:type="spellEnd"/>
      <w:r>
        <w:rPr>
          <w:rFonts w:ascii="Bookman Old Style" w:hAnsi="Bookman Old Style"/>
          <w:bCs/>
          <w:sz w:val="20"/>
          <w:lang w:val="en-US"/>
        </w:rPr>
        <w:t>.</w:t>
      </w:r>
    </w:p>
    <w:p w14:paraId="6DAFD7B0" w14:textId="608EB4F5" w:rsidR="00770FD6" w:rsidRDefault="00770FD6" w:rsidP="00770FD6">
      <w:pPr>
        <w:spacing w:after="200" w:line="276" w:lineRule="auto"/>
        <w:jc w:val="both"/>
        <w:rPr>
          <w:rFonts w:ascii="Bookman Old Style" w:hAnsi="Bookman Old Style"/>
          <w:bCs/>
          <w:sz w:val="20"/>
          <w:lang w:val="en-US"/>
        </w:rPr>
      </w:pPr>
      <w:r>
        <w:rPr>
          <w:rFonts w:ascii="Bookman Old Style" w:hAnsi="Bookman Old Style"/>
          <w:bCs/>
          <w:sz w:val="20"/>
          <w:lang w:val="en-US"/>
        </w:rPr>
        <w:t xml:space="preserve">Tanda </w:t>
      </w:r>
      <w:proofErr w:type="spellStart"/>
      <w:r>
        <w:rPr>
          <w:rFonts w:ascii="Bookman Old Style" w:hAnsi="Bookman Old Style"/>
          <w:bCs/>
          <w:sz w:val="20"/>
          <w:lang w:val="en-US"/>
        </w:rPr>
        <w:t>tangan</w:t>
      </w:r>
      <w:proofErr w:type="spellEnd"/>
      <w:r>
        <w:rPr>
          <w:rFonts w:ascii="Bookman Old Style" w:hAnsi="Bookman Old Style"/>
          <w:bCs/>
          <w:sz w:val="20"/>
          <w:lang w:val="en-US"/>
        </w:rPr>
        <w:t xml:space="preserve"> yang </w:t>
      </w:r>
      <w:proofErr w:type="spellStart"/>
      <w:r>
        <w:rPr>
          <w:rFonts w:ascii="Bookman Old Style" w:hAnsi="Bookman Old Style"/>
          <w:bCs/>
          <w:sz w:val="20"/>
          <w:lang w:val="en-US"/>
        </w:rPr>
        <w:t>tertera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dalam</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halaman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pengesahan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adalah</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asli</w:t>
      </w:r>
      <w:proofErr w:type="spellEnd"/>
      <w:r>
        <w:rPr>
          <w:rFonts w:ascii="Bookman Old Style" w:hAnsi="Bookman Old Style"/>
          <w:bCs/>
          <w:sz w:val="20"/>
          <w:lang w:val="en-US"/>
        </w:rPr>
        <w:t xml:space="preserve">. Jika </w:t>
      </w:r>
      <w:proofErr w:type="spellStart"/>
      <w:r>
        <w:rPr>
          <w:rFonts w:ascii="Bookman Old Style" w:hAnsi="Bookman Old Style"/>
          <w:bCs/>
          <w:sz w:val="20"/>
          <w:lang w:val="en-US"/>
        </w:rPr>
        <w:t>tidak</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asli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siap</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menerima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sanksi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sesuai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dengan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peraturan</w:t>
      </w:r>
      <w:proofErr w:type="spellEnd"/>
      <w:r>
        <w:rPr>
          <w:rFonts w:ascii="Bookman Old Style" w:hAnsi="Bookman Old Style"/>
          <w:bCs/>
          <w:sz w:val="20"/>
          <w:lang w:val="en-US"/>
        </w:rPr>
        <w:t xml:space="preserve"> yang </w:t>
      </w:r>
      <w:proofErr w:type="spellStart"/>
      <w:r>
        <w:rPr>
          <w:rFonts w:ascii="Bookman Old Style" w:hAnsi="Bookman Old Style"/>
          <w:bCs/>
          <w:sz w:val="20"/>
          <w:lang w:val="en-US"/>
        </w:rPr>
        <w:t>berlaku</w:t>
      </w:r>
      <w:proofErr w:type="spellEnd"/>
      <w:r>
        <w:rPr>
          <w:rFonts w:ascii="Bookman Old Style" w:hAnsi="Bookman Old Style"/>
          <w:bCs/>
          <w:sz w:val="20"/>
          <w:lang w:val="en-US"/>
        </w:rPr>
        <w:t>.</w:t>
      </w:r>
    </w:p>
    <w:p w14:paraId="5DC10ACC" w14:textId="51C80E3F" w:rsidR="00770FD6" w:rsidRDefault="00770FD6" w:rsidP="00770FD6">
      <w:pPr>
        <w:spacing w:after="200" w:line="276" w:lineRule="auto"/>
        <w:jc w:val="both"/>
        <w:rPr>
          <w:rFonts w:ascii="Bookman Old Style" w:hAnsi="Bookman Old Style"/>
          <w:bCs/>
          <w:sz w:val="20"/>
          <w:lang w:val="en-US"/>
        </w:rPr>
      </w:pPr>
    </w:p>
    <w:p w14:paraId="02D77470" w14:textId="1E9A8F3B" w:rsidR="00770FD6" w:rsidRDefault="00770FD6" w:rsidP="00770FD6">
      <w:pPr>
        <w:spacing w:after="200" w:line="276" w:lineRule="auto"/>
        <w:jc w:val="both"/>
        <w:rPr>
          <w:rFonts w:ascii="Bookman Old Style" w:hAnsi="Bookman Old Style"/>
          <w:bCs/>
          <w:sz w:val="20"/>
          <w:lang w:val="en-US"/>
        </w:rPr>
      </w:pPr>
    </w:p>
    <w:p w14:paraId="2A759A29" w14:textId="7CA7EB8F" w:rsidR="00770FD6" w:rsidRDefault="00770FD6" w:rsidP="00770FD6">
      <w:pPr>
        <w:spacing w:after="200" w:line="276" w:lineRule="auto"/>
        <w:jc w:val="both"/>
        <w:rPr>
          <w:rFonts w:ascii="Bookman Old Style" w:hAnsi="Bookman Old Style"/>
          <w:bCs/>
          <w:sz w:val="20"/>
          <w:lang w:val="en-US"/>
        </w:rPr>
      </w:pPr>
    </w:p>
    <w:p w14:paraId="5104D6E4" w14:textId="5FD41C11" w:rsidR="00770FD6" w:rsidRDefault="00770FD6" w:rsidP="00770FD6">
      <w:pPr>
        <w:spacing w:after="200" w:line="276" w:lineRule="auto"/>
        <w:jc w:val="both"/>
        <w:rPr>
          <w:rFonts w:ascii="Bookman Old Style" w:hAnsi="Bookman Old Style"/>
          <w:bCs/>
          <w:sz w:val="20"/>
          <w:lang w:val="en-US"/>
        </w:rPr>
      </w:pP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proofErr w:type="gramStart"/>
      <w:r>
        <w:rPr>
          <w:rFonts w:ascii="Bookman Old Style" w:hAnsi="Bookman Old Style"/>
          <w:bCs/>
          <w:sz w:val="20"/>
          <w:lang w:val="en-US"/>
        </w:rPr>
        <w:t xml:space="preserve">Jambi,   </w:t>
      </w:r>
      <w:proofErr w:type="gramEnd"/>
      <w:r>
        <w:rPr>
          <w:rFonts w:ascii="Bookman Old Style" w:hAnsi="Bookman Old Style"/>
          <w:bCs/>
          <w:sz w:val="20"/>
          <w:lang w:val="en-US"/>
        </w:rPr>
        <w:t>September 2021</w:t>
      </w:r>
    </w:p>
    <w:p w14:paraId="6745A32C" w14:textId="4B5A6CC9" w:rsidR="00770FD6" w:rsidRPr="00770FD6" w:rsidRDefault="00770FD6" w:rsidP="00770FD6">
      <w:pPr>
        <w:spacing w:after="200" w:line="276" w:lineRule="auto"/>
        <w:jc w:val="both"/>
        <w:rPr>
          <w:rFonts w:ascii="Bookman Old Style" w:hAnsi="Bookman Old Style"/>
          <w:bCs/>
          <w:sz w:val="20"/>
          <w:lang w:val="en-US"/>
        </w:rPr>
      </w:pP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t xml:space="preserve">Yang </w:t>
      </w:r>
      <w:proofErr w:type="spellStart"/>
      <w:r>
        <w:rPr>
          <w:rFonts w:ascii="Bookman Old Style" w:hAnsi="Bookman Old Style"/>
          <w:bCs/>
          <w:sz w:val="20"/>
          <w:lang w:val="en-US"/>
        </w:rPr>
        <w:t>menyatakan</w:t>
      </w:r>
      <w:proofErr w:type="spellEnd"/>
    </w:p>
    <w:p w14:paraId="4B286B62" w14:textId="670C426B" w:rsidR="00770FD6" w:rsidRDefault="00770FD6" w:rsidP="00C031D9">
      <w:pPr>
        <w:spacing w:after="200" w:line="276" w:lineRule="auto"/>
        <w:rPr>
          <w:rFonts w:ascii="Bookman Old Style" w:hAnsi="Bookman Old Style"/>
          <w:b/>
          <w:sz w:val="20"/>
        </w:rPr>
      </w:pPr>
    </w:p>
    <w:p w14:paraId="5C5CF62F" w14:textId="755D57D1" w:rsidR="00770FD6" w:rsidRDefault="00770FD6" w:rsidP="00C031D9">
      <w:pPr>
        <w:spacing w:after="200" w:line="276" w:lineRule="auto"/>
        <w:rPr>
          <w:rFonts w:ascii="Bookman Old Style" w:hAnsi="Bookman Old Style"/>
          <w:b/>
          <w:sz w:val="20"/>
        </w:rPr>
      </w:pPr>
    </w:p>
    <w:p w14:paraId="18FED89A" w14:textId="03C8402D" w:rsidR="00770FD6" w:rsidRDefault="00770FD6" w:rsidP="00C031D9">
      <w:pPr>
        <w:spacing w:after="200" w:line="276" w:lineRule="auto"/>
        <w:rPr>
          <w:rFonts w:ascii="Bookman Old Style" w:hAnsi="Bookman Old Style"/>
          <w:b/>
          <w:sz w:val="20"/>
        </w:rPr>
      </w:pPr>
    </w:p>
    <w:p w14:paraId="3452A29D" w14:textId="4E1CF38F" w:rsidR="00770FD6" w:rsidRDefault="00770FD6" w:rsidP="00C031D9">
      <w:pPr>
        <w:spacing w:after="200" w:line="276" w:lineRule="auto"/>
        <w:rPr>
          <w:rFonts w:ascii="Bookman Old Style" w:hAnsi="Bookman Old Style"/>
          <w:b/>
          <w:sz w:val="20"/>
        </w:rPr>
      </w:pPr>
      <w:r>
        <w:rPr>
          <w:rFonts w:ascii="Bookman Old Style" w:hAnsi="Bookman Old Style"/>
          <w:b/>
          <w:sz w:val="20"/>
        </w:rPr>
        <w:tab/>
      </w:r>
      <w:r>
        <w:rPr>
          <w:rFonts w:ascii="Bookman Old Style" w:hAnsi="Bookman Old Style"/>
          <w:b/>
          <w:sz w:val="20"/>
        </w:rPr>
        <w:tab/>
      </w:r>
    </w:p>
    <w:p w14:paraId="47B8990E" w14:textId="01A7D14A" w:rsidR="00770FD6" w:rsidRDefault="00770FD6" w:rsidP="00C031D9">
      <w:pPr>
        <w:spacing w:after="200" w:line="276" w:lineRule="auto"/>
        <w:rPr>
          <w:rFonts w:ascii="Bookman Old Style" w:hAnsi="Bookman Old Style"/>
          <w:b/>
          <w:sz w:val="20"/>
          <w:lang w:val="en-US"/>
        </w:rPr>
      </w:pPr>
      <w:r>
        <w:rPr>
          <w:rFonts w:ascii="Bookman Old Style" w:hAnsi="Bookman Old Style"/>
          <w:b/>
          <w:sz w:val="20"/>
        </w:rPr>
        <w:tab/>
      </w:r>
      <w:r>
        <w:rPr>
          <w:rFonts w:ascii="Bookman Old Style" w:hAnsi="Bookman Old Style"/>
          <w:b/>
          <w:sz w:val="20"/>
        </w:rPr>
        <w:tab/>
      </w:r>
      <w:r>
        <w:rPr>
          <w:rFonts w:ascii="Bookman Old Style" w:hAnsi="Bookman Old Style"/>
          <w:b/>
          <w:sz w:val="20"/>
        </w:rPr>
        <w:tab/>
      </w:r>
      <w:r>
        <w:rPr>
          <w:rFonts w:ascii="Bookman Old Style" w:hAnsi="Bookman Old Style"/>
          <w:b/>
          <w:sz w:val="20"/>
        </w:rPr>
        <w:tab/>
      </w:r>
      <w:r>
        <w:rPr>
          <w:rFonts w:ascii="Bookman Old Style" w:hAnsi="Bookman Old Style"/>
          <w:b/>
          <w:sz w:val="20"/>
        </w:rPr>
        <w:tab/>
      </w:r>
      <w:r>
        <w:rPr>
          <w:rFonts w:ascii="Bookman Old Style" w:hAnsi="Bookman Old Style"/>
          <w:b/>
          <w:sz w:val="20"/>
        </w:rPr>
        <w:tab/>
      </w:r>
      <w:r>
        <w:rPr>
          <w:rFonts w:ascii="Bookman Old Style" w:hAnsi="Bookman Old Style"/>
          <w:b/>
          <w:sz w:val="20"/>
        </w:rPr>
        <w:tab/>
      </w:r>
      <w:r>
        <w:rPr>
          <w:rFonts w:ascii="Bookman Old Style" w:hAnsi="Bookman Old Style"/>
          <w:b/>
          <w:sz w:val="20"/>
          <w:lang w:val="en-US"/>
        </w:rPr>
        <w:t>Tri Julio Edwardo</w:t>
      </w:r>
    </w:p>
    <w:p w14:paraId="1E14C2FA" w14:textId="2CACAA03" w:rsidR="00770FD6" w:rsidRPr="00770FD6" w:rsidRDefault="00770FD6" w:rsidP="00C031D9">
      <w:pPr>
        <w:spacing w:after="200" w:line="276" w:lineRule="auto"/>
        <w:rPr>
          <w:rFonts w:ascii="Bookman Old Style" w:hAnsi="Bookman Old Style"/>
          <w:b/>
          <w:sz w:val="20"/>
          <w:lang w:val="en-US"/>
        </w:rPr>
      </w:pPr>
      <w:r>
        <w:rPr>
          <w:rFonts w:ascii="Bookman Old Style" w:hAnsi="Bookman Old Style"/>
          <w:b/>
          <w:sz w:val="20"/>
          <w:lang w:val="en-US"/>
        </w:rPr>
        <w:tab/>
      </w:r>
      <w:r>
        <w:rPr>
          <w:rFonts w:ascii="Bookman Old Style" w:hAnsi="Bookman Old Style"/>
          <w:b/>
          <w:sz w:val="20"/>
          <w:lang w:val="en-US"/>
        </w:rPr>
        <w:tab/>
      </w:r>
      <w:r>
        <w:rPr>
          <w:rFonts w:ascii="Bookman Old Style" w:hAnsi="Bookman Old Style"/>
          <w:b/>
          <w:sz w:val="20"/>
          <w:lang w:val="en-US"/>
        </w:rPr>
        <w:tab/>
      </w:r>
      <w:r>
        <w:rPr>
          <w:rFonts w:ascii="Bookman Old Style" w:hAnsi="Bookman Old Style"/>
          <w:b/>
          <w:sz w:val="20"/>
          <w:lang w:val="en-US"/>
        </w:rPr>
        <w:tab/>
      </w:r>
      <w:r>
        <w:rPr>
          <w:rFonts w:ascii="Bookman Old Style" w:hAnsi="Bookman Old Style"/>
          <w:b/>
          <w:sz w:val="20"/>
          <w:lang w:val="en-US"/>
        </w:rPr>
        <w:tab/>
      </w:r>
      <w:r>
        <w:rPr>
          <w:rFonts w:ascii="Bookman Old Style" w:hAnsi="Bookman Old Style"/>
          <w:b/>
          <w:sz w:val="20"/>
          <w:lang w:val="en-US"/>
        </w:rPr>
        <w:tab/>
      </w:r>
      <w:r>
        <w:rPr>
          <w:rFonts w:ascii="Bookman Old Style" w:hAnsi="Bookman Old Style"/>
          <w:b/>
          <w:sz w:val="20"/>
          <w:lang w:val="en-US"/>
        </w:rPr>
        <w:tab/>
        <w:t>F1D214024</w:t>
      </w:r>
    </w:p>
    <w:p w14:paraId="658C767F" w14:textId="58AAC153" w:rsidR="00770FD6" w:rsidRDefault="00770FD6" w:rsidP="00C031D9">
      <w:pPr>
        <w:spacing w:after="200" w:line="276" w:lineRule="auto"/>
        <w:rPr>
          <w:rFonts w:ascii="Bookman Old Style" w:hAnsi="Bookman Old Style"/>
          <w:b/>
          <w:sz w:val="20"/>
        </w:rPr>
      </w:pPr>
    </w:p>
    <w:p w14:paraId="29C7692A" w14:textId="621A4C31" w:rsidR="00770FD6" w:rsidRDefault="00770FD6" w:rsidP="00C031D9">
      <w:pPr>
        <w:spacing w:after="200" w:line="276" w:lineRule="auto"/>
        <w:rPr>
          <w:rFonts w:ascii="Bookman Old Style" w:hAnsi="Bookman Old Style"/>
          <w:b/>
          <w:sz w:val="20"/>
        </w:rPr>
      </w:pPr>
    </w:p>
    <w:p w14:paraId="25E9EF22" w14:textId="1A87C472" w:rsidR="00770FD6" w:rsidRDefault="00770FD6" w:rsidP="00C031D9">
      <w:pPr>
        <w:spacing w:after="200" w:line="276" w:lineRule="auto"/>
        <w:rPr>
          <w:rFonts w:ascii="Bookman Old Style" w:hAnsi="Bookman Old Style"/>
          <w:b/>
          <w:sz w:val="20"/>
        </w:rPr>
      </w:pPr>
    </w:p>
    <w:p w14:paraId="6587FBC4" w14:textId="2CD26A71" w:rsidR="00770FD6" w:rsidRDefault="00770FD6" w:rsidP="00C031D9">
      <w:pPr>
        <w:spacing w:after="200" w:line="276" w:lineRule="auto"/>
        <w:rPr>
          <w:rFonts w:ascii="Bookman Old Style" w:hAnsi="Bookman Old Style"/>
          <w:b/>
          <w:sz w:val="20"/>
        </w:rPr>
      </w:pPr>
    </w:p>
    <w:p w14:paraId="1F4A3B88" w14:textId="7DDA9902" w:rsidR="00770FD6" w:rsidRDefault="00770FD6" w:rsidP="00C031D9">
      <w:pPr>
        <w:spacing w:after="200" w:line="276" w:lineRule="auto"/>
        <w:rPr>
          <w:rFonts w:ascii="Bookman Old Style" w:hAnsi="Bookman Old Style"/>
          <w:b/>
          <w:sz w:val="20"/>
        </w:rPr>
      </w:pPr>
    </w:p>
    <w:p w14:paraId="462CE24E" w14:textId="42F2987C" w:rsidR="00770FD6" w:rsidRDefault="00770FD6" w:rsidP="00C031D9">
      <w:pPr>
        <w:spacing w:after="200" w:line="276" w:lineRule="auto"/>
        <w:rPr>
          <w:rFonts w:ascii="Bookman Old Style" w:hAnsi="Bookman Old Style"/>
          <w:b/>
          <w:sz w:val="20"/>
        </w:rPr>
      </w:pPr>
    </w:p>
    <w:p w14:paraId="6FD0B831" w14:textId="35372643" w:rsidR="00770FD6" w:rsidRDefault="00770FD6" w:rsidP="00C031D9">
      <w:pPr>
        <w:spacing w:after="200" w:line="276" w:lineRule="auto"/>
        <w:rPr>
          <w:rFonts w:ascii="Bookman Old Style" w:hAnsi="Bookman Old Style"/>
          <w:b/>
          <w:sz w:val="20"/>
        </w:rPr>
      </w:pPr>
    </w:p>
    <w:p w14:paraId="1FC3B8ED" w14:textId="329A14BF" w:rsidR="00770FD6" w:rsidRDefault="00770FD6" w:rsidP="00C031D9">
      <w:pPr>
        <w:spacing w:after="200" w:line="276" w:lineRule="auto"/>
        <w:rPr>
          <w:rFonts w:ascii="Bookman Old Style" w:hAnsi="Bookman Old Style"/>
          <w:b/>
          <w:sz w:val="20"/>
        </w:rPr>
      </w:pPr>
    </w:p>
    <w:p w14:paraId="5C1AA326" w14:textId="04F1D8C0" w:rsidR="00770FD6" w:rsidRDefault="00770FD6" w:rsidP="00C031D9">
      <w:pPr>
        <w:spacing w:after="200" w:line="276" w:lineRule="auto"/>
        <w:rPr>
          <w:rFonts w:ascii="Bookman Old Style" w:hAnsi="Bookman Old Style"/>
          <w:b/>
          <w:sz w:val="20"/>
        </w:rPr>
      </w:pPr>
    </w:p>
    <w:p w14:paraId="4D14FF76" w14:textId="3999372C" w:rsidR="00770FD6" w:rsidRDefault="00770FD6" w:rsidP="00C031D9">
      <w:pPr>
        <w:spacing w:after="200" w:line="276" w:lineRule="auto"/>
        <w:rPr>
          <w:rFonts w:ascii="Bookman Old Style" w:hAnsi="Bookman Old Style"/>
          <w:b/>
          <w:sz w:val="20"/>
        </w:rPr>
      </w:pPr>
    </w:p>
    <w:p w14:paraId="45E65CA4" w14:textId="317CC843" w:rsidR="00770FD6" w:rsidRDefault="00770FD6" w:rsidP="00C031D9">
      <w:pPr>
        <w:spacing w:after="200" w:line="276" w:lineRule="auto"/>
        <w:rPr>
          <w:rFonts w:ascii="Bookman Old Style" w:hAnsi="Bookman Old Style"/>
          <w:b/>
          <w:sz w:val="20"/>
        </w:rPr>
      </w:pPr>
    </w:p>
    <w:p w14:paraId="1B1B6D29" w14:textId="77030423" w:rsidR="00770FD6" w:rsidRDefault="00770FD6" w:rsidP="00C031D9">
      <w:pPr>
        <w:spacing w:after="200" w:line="276" w:lineRule="auto"/>
        <w:rPr>
          <w:rFonts w:ascii="Bookman Old Style" w:hAnsi="Bookman Old Style"/>
          <w:b/>
          <w:sz w:val="20"/>
        </w:rPr>
      </w:pPr>
    </w:p>
    <w:p w14:paraId="0F86400B" w14:textId="77777777" w:rsidR="007C7BC6" w:rsidRDefault="007C7BC6" w:rsidP="007C7BC6">
      <w:pPr>
        <w:spacing w:line="360" w:lineRule="auto"/>
        <w:jc w:val="center"/>
        <w:rPr>
          <w:rFonts w:ascii="Times New Roman" w:hAnsi="Times New Roman" w:cs="Times New Roman"/>
          <w:b/>
          <w:bCs/>
        </w:rPr>
      </w:pPr>
      <w:r>
        <w:rPr>
          <w:rFonts w:ascii="Times New Roman" w:hAnsi="Times New Roman" w:cs="Times New Roman"/>
          <w:b/>
          <w:bCs/>
        </w:rPr>
        <w:lastRenderedPageBreak/>
        <w:t>GEOLOGI DAN PALEOGEOGRAFI FORMASI MENGKARANG DAERAH TANJUNG PUTUS KECAMATAN TABIR ULU KABUPATEN MERANGIN PROVINSI JAMBI</w:t>
      </w:r>
    </w:p>
    <w:p w14:paraId="2C539A86" w14:textId="77777777" w:rsidR="007C7BC6" w:rsidRDefault="007C7BC6" w:rsidP="007C7BC6">
      <w:pPr>
        <w:spacing w:line="360" w:lineRule="auto"/>
        <w:jc w:val="center"/>
        <w:rPr>
          <w:rFonts w:ascii="Times New Roman" w:hAnsi="Times New Roman" w:cs="Times New Roman"/>
          <w:b/>
          <w:bCs/>
        </w:rPr>
      </w:pPr>
    </w:p>
    <w:p w14:paraId="1E5BC6D2" w14:textId="77777777" w:rsidR="007C7BC6" w:rsidRDefault="007C7BC6" w:rsidP="007C7BC6">
      <w:pPr>
        <w:spacing w:line="360" w:lineRule="auto"/>
        <w:jc w:val="center"/>
        <w:rPr>
          <w:rFonts w:ascii="Times New Roman" w:hAnsi="Times New Roman" w:cs="Times New Roman"/>
          <w:b/>
          <w:bCs/>
        </w:rPr>
      </w:pPr>
      <w:r>
        <w:rPr>
          <w:rFonts w:ascii="Times New Roman" w:hAnsi="Times New Roman" w:cs="Times New Roman"/>
          <w:b/>
          <w:bCs/>
        </w:rPr>
        <w:t>SKRIPSI</w:t>
      </w:r>
    </w:p>
    <w:p w14:paraId="41E72C59" w14:textId="77777777" w:rsidR="007C7BC6" w:rsidRDefault="007C7BC6" w:rsidP="007C7BC6">
      <w:pPr>
        <w:spacing w:line="360" w:lineRule="auto"/>
        <w:jc w:val="center"/>
        <w:rPr>
          <w:rFonts w:ascii="Times New Roman" w:hAnsi="Times New Roman" w:cs="Times New Roman"/>
          <w:b/>
          <w:bCs/>
        </w:rPr>
      </w:pPr>
      <w:r>
        <w:rPr>
          <w:b/>
          <w:bCs/>
          <w:noProof/>
        </w:rPr>
        <w:drawing>
          <wp:inline distT="0" distB="0" distL="0" distR="0" wp14:anchorId="7A689B8B" wp14:editId="1A2419BC">
            <wp:extent cx="2133600" cy="2141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1220"/>
                    </a:xfrm>
                    <a:prstGeom prst="rect">
                      <a:avLst/>
                    </a:prstGeom>
                    <a:noFill/>
                    <a:ln>
                      <a:noFill/>
                    </a:ln>
                  </pic:spPr>
                </pic:pic>
              </a:graphicData>
            </a:graphic>
          </wp:inline>
        </w:drawing>
      </w:r>
    </w:p>
    <w:p w14:paraId="5C9D25CD" w14:textId="77777777" w:rsidR="007C7BC6" w:rsidRDefault="007C7BC6" w:rsidP="007C7BC6">
      <w:pPr>
        <w:spacing w:line="360" w:lineRule="auto"/>
        <w:jc w:val="center"/>
        <w:rPr>
          <w:rFonts w:ascii="Times New Roman" w:hAnsi="Times New Roman" w:cs="Times New Roman"/>
          <w:b/>
          <w:bCs/>
        </w:rPr>
      </w:pPr>
    </w:p>
    <w:p w14:paraId="431FAF4C" w14:textId="77777777" w:rsidR="007C7BC6" w:rsidRDefault="007C7BC6" w:rsidP="007C7BC6">
      <w:pPr>
        <w:spacing w:line="360" w:lineRule="auto"/>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Diajukan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sebagai</w:t>
      </w:r>
      <w:proofErr w:type="spellEnd"/>
      <w:r>
        <w:rPr>
          <w:rFonts w:ascii="Times New Roman" w:hAnsi="Times New Roman" w:cs="Times New Roman"/>
          <w:sz w:val="20"/>
          <w:szCs w:val="20"/>
          <w:lang w:val="en-US"/>
        </w:rPr>
        <w:t xml:space="preserve"> salah </w:t>
      </w:r>
      <w:proofErr w:type="spellStart"/>
      <w:r>
        <w:rPr>
          <w:rFonts w:ascii="Times New Roman" w:hAnsi="Times New Roman" w:cs="Times New Roman"/>
          <w:sz w:val="20"/>
          <w:szCs w:val="20"/>
          <w:lang w:val="en-US"/>
        </w:rPr>
        <w:t>satu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syarat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untuk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memperoleh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Gelar</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Sarjana</w:t>
      </w:r>
      <w:proofErr w:type="spellEnd"/>
      <w:r>
        <w:rPr>
          <w:rFonts w:ascii="Times New Roman" w:hAnsi="Times New Roman" w:cs="Times New Roman"/>
          <w:sz w:val="20"/>
          <w:szCs w:val="20"/>
          <w:lang w:val="en-US"/>
        </w:rPr>
        <w:t xml:space="preserve"> pada</w:t>
      </w:r>
    </w:p>
    <w:p w14:paraId="13C010A7" w14:textId="3194D924" w:rsidR="007C7BC6" w:rsidRPr="007C7BC6" w:rsidRDefault="007C7BC6" w:rsidP="007C7BC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Program </w:t>
      </w:r>
      <w:proofErr w:type="spellStart"/>
      <w:r>
        <w:rPr>
          <w:rFonts w:ascii="Times New Roman" w:hAnsi="Times New Roman" w:cs="Times New Roman"/>
          <w:sz w:val="20"/>
          <w:szCs w:val="20"/>
          <w:lang w:val="en-US"/>
        </w:rPr>
        <w:t>Studi</w:t>
      </w:r>
      <w:proofErr w:type="spellEnd"/>
      <w:r>
        <w:rPr>
          <w:rFonts w:ascii="Times New Roman" w:hAnsi="Times New Roman" w:cs="Times New Roman"/>
          <w:sz w:val="20"/>
          <w:szCs w:val="20"/>
          <w:lang w:val="en-US"/>
        </w:rPr>
        <w:t xml:space="preserve"> Teknik </w:t>
      </w:r>
      <w:proofErr w:type="spellStart"/>
      <w:r>
        <w:rPr>
          <w:rFonts w:ascii="Times New Roman" w:hAnsi="Times New Roman" w:cs="Times New Roman"/>
          <w:sz w:val="20"/>
          <w:szCs w:val="20"/>
          <w:lang w:val="en-US"/>
        </w:rPr>
        <w:t>Geologi</w:t>
      </w:r>
      <w:proofErr w:type="spellEnd"/>
    </w:p>
    <w:p w14:paraId="4A4B8EB7" w14:textId="77777777" w:rsidR="007C7BC6" w:rsidRDefault="007C7BC6" w:rsidP="007C7BC6">
      <w:pPr>
        <w:spacing w:line="360" w:lineRule="auto"/>
        <w:jc w:val="center"/>
        <w:rPr>
          <w:rFonts w:ascii="Times New Roman" w:hAnsi="Times New Roman" w:cs="Times New Roman"/>
          <w:b/>
          <w:bCs/>
        </w:rPr>
      </w:pPr>
    </w:p>
    <w:p w14:paraId="4FAED739" w14:textId="77777777" w:rsidR="007C7BC6" w:rsidRDefault="007C7BC6" w:rsidP="007C7BC6">
      <w:pPr>
        <w:spacing w:line="360" w:lineRule="auto"/>
        <w:jc w:val="center"/>
        <w:rPr>
          <w:rFonts w:ascii="Times New Roman" w:hAnsi="Times New Roman" w:cs="Times New Roman"/>
          <w:b/>
          <w:bCs/>
        </w:rPr>
      </w:pPr>
      <w:r>
        <w:rPr>
          <w:rFonts w:ascii="Times New Roman" w:hAnsi="Times New Roman" w:cs="Times New Roman"/>
          <w:b/>
          <w:bCs/>
        </w:rPr>
        <w:t>TRI JULIO EDWARDO</w:t>
      </w:r>
    </w:p>
    <w:p w14:paraId="01839042" w14:textId="77777777" w:rsidR="007C7BC6" w:rsidRDefault="007C7BC6" w:rsidP="007C7BC6">
      <w:pPr>
        <w:spacing w:line="360" w:lineRule="auto"/>
        <w:jc w:val="center"/>
        <w:rPr>
          <w:rFonts w:ascii="Times New Roman" w:hAnsi="Times New Roman" w:cs="Times New Roman"/>
          <w:b/>
          <w:bCs/>
        </w:rPr>
      </w:pPr>
      <w:r>
        <w:rPr>
          <w:rFonts w:ascii="Times New Roman" w:hAnsi="Times New Roman" w:cs="Times New Roman"/>
          <w:b/>
          <w:bCs/>
        </w:rPr>
        <w:t>F1D214024</w:t>
      </w:r>
    </w:p>
    <w:p w14:paraId="2F41F2B1" w14:textId="77777777" w:rsidR="007C7BC6" w:rsidRDefault="007C7BC6" w:rsidP="007C7BC6">
      <w:pPr>
        <w:spacing w:line="360" w:lineRule="auto"/>
        <w:jc w:val="center"/>
        <w:rPr>
          <w:rFonts w:ascii="Times New Roman" w:hAnsi="Times New Roman" w:cs="Times New Roman"/>
          <w:b/>
          <w:bCs/>
        </w:rPr>
      </w:pPr>
    </w:p>
    <w:p w14:paraId="10084B6B" w14:textId="77777777" w:rsidR="007C7BC6" w:rsidRPr="00770FD6" w:rsidRDefault="007C7BC6" w:rsidP="007C7BC6">
      <w:pPr>
        <w:spacing w:line="360" w:lineRule="auto"/>
        <w:jc w:val="center"/>
        <w:rPr>
          <w:rFonts w:ascii="Times New Roman" w:hAnsi="Times New Roman" w:cs="Times New Roman"/>
          <w:b/>
          <w:bCs/>
          <w:lang w:val="en-US"/>
        </w:rPr>
      </w:pPr>
      <w:r>
        <w:rPr>
          <w:rFonts w:ascii="Times New Roman" w:hAnsi="Times New Roman" w:cs="Times New Roman"/>
          <w:b/>
          <w:bCs/>
        </w:rPr>
        <w:t>PROGRAM STUDI TEKNIK GEOLOG</w:t>
      </w:r>
      <w:r>
        <w:rPr>
          <w:rFonts w:ascii="Times New Roman" w:hAnsi="Times New Roman" w:cs="Times New Roman"/>
          <w:b/>
          <w:bCs/>
          <w:lang w:val="en-US"/>
        </w:rPr>
        <w:t>I</w:t>
      </w:r>
    </w:p>
    <w:p w14:paraId="2942020E" w14:textId="77777777" w:rsidR="007C7BC6" w:rsidRDefault="007C7BC6" w:rsidP="007C7BC6">
      <w:pPr>
        <w:spacing w:line="360" w:lineRule="auto"/>
        <w:jc w:val="center"/>
        <w:rPr>
          <w:rFonts w:ascii="Times New Roman" w:hAnsi="Times New Roman" w:cs="Times New Roman"/>
          <w:b/>
          <w:bCs/>
        </w:rPr>
      </w:pPr>
      <w:r>
        <w:rPr>
          <w:rFonts w:ascii="Times New Roman" w:hAnsi="Times New Roman" w:cs="Times New Roman"/>
          <w:b/>
          <w:bCs/>
        </w:rPr>
        <w:t>JURUSAN TEKNIK EKBUMIAN</w:t>
      </w:r>
    </w:p>
    <w:p w14:paraId="64559B6D" w14:textId="77777777" w:rsidR="007C7BC6" w:rsidRDefault="007C7BC6" w:rsidP="007C7BC6">
      <w:pPr>
        <w:spacing w:line="360" w:lineRule="auto"/>
        <w:jc w:val="center"/>
        <w:rPr>
          <w:rFonts w:ascii="Times New Roman" w:hAnsi="Times New Roman" w:cs="Times New Roman"/>
          <w:b/>
          <w:bCs/>
        </w:rPr>
      </w:pPr>
    </w:p>
    <w:p w14:paraId="43389FF8" w14:textId="77777777" w:rsidR="007C7BC6" w:rsidRPr="00770FD6" w:rsidRDefault="007C7BC6" w:rsidP="007C7BC6">
      <w:pPr>
        <w:spacing w:line="360" w:lineRule="auto"/>
        <w:jc w:val="center"/>
        <w:rPr>
          <w:rFonts w:ascii="Times New Roman" w:hAnsi="Times New Roman" w:cs="Times New Roman"/>
          <w:b/>
          <w:bCs/>
          <w:lang w:val="en-US"/>
        </w:rPr>
      </w:pPr>
      <w:r>
        <w:rPr>
          <w:rFonts w:ascii="Times New Roman" w:hAnsi="Times New Roman" w:cs="Times New Roman"/>
          <w:b/>
          <w:bCs/>
        </w:rPr>
        <w:t>FAKULTAS SAINS DAN TEKNOLOG</w:t>
      </w:r>
      <w:r>
        <w:rPr>
          <w:rFonts w:ascii="Times New Roman" w:hAnsi="Times New Roman" w:cs="Times New Roman"/>
          <w:b/>
          <w:bCs/>
          <w:lang w:val="en-US"/>
        </w:rPr>
        <w:t>I</w:t>
      </w:r>
    </w:p>
    <w:p w14:paraId="6E5DB685" w14:textId="77777777" w:rsidR="007C7BC6" w:rsidRDefault="007C7BC6" w:rsidP="007C7BC6">
      <w:pPr>
        <w:spacing w:after="200" w:line="276" w:lineRule="auto"/>
        <w:ind w:left="2160" w:firstLine="720"/>
        <w:rPr>
          <w:rFonts w:ascii="Times New Roman" w:hAnsi="Times New Roman" w:cs="Times New Roman"/>
          <w:b/>
          <w:bCs/>
          <w:lang w:val="en-US"/>
        </w:rPr>
      </w:pPr>
      <w:r>
        <w:rPr>
          <w:rFonts w:ascii="Times New Roman" w:hAnsi="Times New Roman" w:cs="Times New Roman"/>
          <w:b/>
          <w:bCs/>
        </w:rPr>
        <w:t>UNIVERSITAS JAM</w:t>
      </w:r>
      <w:r>
        <w:rPr>
          <w:rFonts w:ascii="Times New Roman" w:hAnsi="Times New Roman" w:cs="Times New Roman"/>
          <w:b/>
          <w:bCs/>
          <w:lang w:val="en-US"/>
        </w:rPr>
        <w:t>BI</w:t>
      </w:r>
    </w:p>
    <w:p w14:paraId="1C300CD2" w14:textId="77777777" w:rsidR="007C7BC6" w:rsidRPr="00770FD6" w:rsidRDefault="007C7BC6" w:rsidP="007C7BC6">
      <w:pPr>
        <w:spacing w:after="200" w:line="276" w:lineRule="auto"/>
        <w:ind w:left="3600"/>
        <w:rPr>
          <w:rFonts w:ascii="Times New Roman" w:hAnsi="Times New Roman" w:cs="Times New Roman"/>
          <w:b/>
          <w:bCs/>
          <w:lang w:val="en-US"/>
        </w:rPr>
      </w:pPr>
      <w:r>
        <w:rPr>
          <w:rFonts w:ascii="Times New Roman" w:hAnsi="Times New Roman" w:cs="Times New Roman"/>
          <w:b/>
          <w:bCs/>
          <w:lang w:val="en-US"/>
        </w:rPr>
        <w:t>2021</w:t>
      </w:r>
    </w:p>
    <w:p w14:paraId="49C2A4C1" w14:textId="365B0E73" w:rsidR="00770FD6" w:rsidRDefault="00770FD6" w:rsidP="00C031D9">
      <w:pPr>
        <w:spacing w:after="200" w:line="276" w:lineRule="auto"/>
        <w:rPr>
          <w:rFonts w:ascii="Bookman Old Style" w:hAnsi="Bookman Old Style"/>
          <w:b/>
          <w:sz w:val="20"/>
        </w:rPr>
      </w:pPr>
    </w:p>
    <w:p w14:paraId="5E46197B" w14:textId="1E4BE350" w:rsidR="007C7BC6" w:rsidRDefault="007C7BC6" w:rsidP="007C7BC6">
      <w:pPr>
        <w:spacing w:after="200" w:line="276" w:lineRule="auto"/>
        <w:jc w:val="center"/>
        <w:rPr>
          <w:rFonts w:ascii="Bookman Old Style" w:hAnsi="Bookman Old Style"/>
          <w:b/>
          <w:sz w:val="20"/>
          <w:lang w:val="en-US"/>
        </w:rPr>
      </w:pPr>
      <w:r>
        <w:rPr>
          <w:rFonts w:ascii="Bookman Old Style" w:hAnsi="Bookman Old Style"/>
          <w:b/>
          <w:sz w:val="20"/>
          <w:lang w:val="en-US"/>
        </w:rPr>
        <w:lastRenderedPageBreak/>
        <w:t>PENGESAHAN</w:t>
      </w:r>
    </w:p>
    <w:p w14:paraId="605C432F" w14:textId="4E8A5B15" w:rsidR="007C7BC6" w:rsidRDefault="007C7BC6" w:rsidP="007C7BC6">
      <w:pPr>
        <w:spacing w:after="200" w:line="276" w:lineRule="auto"/>
        <w:jc w:val="center"/>
        <w:rPr>
          <w:rFonts w:ascii="Bookman Old Style" w:hAnsi="Bookman Old Style"/>
          <w:b/>
          <w:sz w:val="20"/>
          <w:lang w:val="en-US"/>
        </w:rPr>
      </w:pPr>
    </w:p>
    <w:p w14:paraId="2CD51BE2" w14:textId="696D17EB" w:rsidR="007C7BC6" w:rsidRDefault="007C7BC6" w:rsidP="007C7BC6">
      <w:pPr>
        <w:spacing w:after="200" w:line="276" w:lineRule="auto"/>
        <w:jc w:val="both"/>
        <w:rPr>
          <w:rFonts w:ascii="Bookman Old Style" w:hAnsi="Bookman Old Style"/>
          <w:bCs/>
          <w:sz w:val="20"/>
          <w:lang w:val="en-US"/>
        </w:rPr>
      </w:pPr>
      <w:proofErr w:type="spellStart"/>
      <w:r>
        <w:rPr>
          <w:rFonts w:ascii="Bookman Old Style" w:hAnsi="Bookman Old Style"/>
          <w:bCs/>
          <w:sz w:val="20"/>
          <w:lang w:val="en-US"/>
        </w:rPr>
        <w:t>Skripsi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dengan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judul</w:t>
      </w:r>
      <w:proofErr w:type="spellEnd"/>
      <w:r>
        <w:rPr>
          <w:rFonts w:ascii="Bookman Old Style" w:hAnsi="Bookman Old Style"/>
          <w:bCs/>
          <w:sz w:val="20"/>
          <w:lang w:val="en-US"/>
        </w:rPr>
        <w:t xml:space="preserve"> </w:t>
      </w:r>
      <w:r>
        <w:rPr>
          <w:rFonts w:ascii="Bookman Old Style" w:hAnsi="Bookman Old Style"/>
          <w:b/>
          <w:sz w:val="20"/>
          <w:lang w:val="en-US"/>
        </w:rPr>
        <w:t xml:space="preserve">GEOLOGI DAN PALEOGEOGRAFI DESA TANJUNG PUTUS KECAMATAN TABIR ULU KABUPATEN MERANGIN PROVINSI JAMBI </w:t>
      </w:r>
      <w:r>
        <w:rPr>
          <w:rFonts w:ascii="Bookman Old Style" w:hAnsi="Bookman Old Style"/>
          <w:bCs/>
          <w:sz w:val="20"/>
          <w:lang w:val="en-US"/>
        </w:rPr>
        <w:t xml:space="preserve">yang di </w:t>
      </w:r>
      <w:proofErr w:type="spellStart"/>
      <w:r>
        <w:rPr>
          <w:rFonts w:ascii="Bookman Old Style" w:hAnsi="Bookman Old Style"/>
          <w:bCs/>
          <w:sz w:val="20"/>
          <w:lang w:val="en-US"/>
        </w:rPr>
        <w:t>susun</w:t>
      </w:r>
      <w:proofErr w:type="spellEnd"/>
      <w:r>
        <w:rPr>
          <w:rFonts w:ascii="Bookman Old Style" w:hAnsi="Bookman Old Style"/>
          <w:bCs/>
          <w:sz w:val="20"/>
          <w:lang w:val="en-US"/>
        </w:rPr>
        <w:t xml:space="preserve"> oleh </w:t>
      </w:r>
      <w:r>
        <w:rPr>
          <w:rFonts w:ascii="Bookman Old Style" w:hAnsi="Bookman Old Style"/>
          <w:b/>
          <w:sz w:val="20"/>
          <w:lang w:val="en-US"/>
        </w:rPr>
        <w:t xml:space="preserve">TRI JULIO EDWARDO, </w:t>
      </w:r>
      <w:proofErr w:type="gramStart"/>
      <w:r>
        <w:rPr>
          <w:rFonts w:ascii="Bookman Old Style" w:hAnsi="Bookman Old Style"/>
          <w:b/>
          <w:sz w:val="20"/>
          <w:lang w:val="en-US"/>
        </w:rPr>
        <w:t>NIM :</w:t>
      </w:r>
      <w:proofErr w:type="gramEnd"/>
      <w:r>
        <w:rPr>
          <w:rFonts w:ascii="Bookman Old Style" w:hAnsi="Bookman Old Style"/>
          <w:b/>
          <w:sz w:val="20"/>
          <w:lang w:val="en-US"/>
        </w:rPr>
        <w:t xml:space="preserve"> F1D214024 </w:t>
      </w:r>
      <w:proofErr w:type="spellStart"/>
      <w:r>
        <w:rPr>
          <w:rFonts w:ascii="Bookman Old Style" w:hAnsi="Bookman Old Style"/>
          <w:bCs/>
          <w:sz w:val="20"/>
          <w:lang w:val="en-US"/>
        </w:rPr>
        <w:t>telah</w:t>
      </w:r>
      <w:proofErr w:type="spellEnd"/>
      <w:r>
        <w:rPr>
          <w:rFonts w:ascii="Bookman Old Style" w:hAnsi="Bookman Old Style"/>
          <w:bCs/>
          <w:sz w:val="20"/>
          <w:lang w:val="en-US"/>
        </w:rPr>
        <w:t xml:space="preserve"> di </w:t>
      </w:r>
      <w:proofErr w:type="spellStart"/>
      <w:r>
        <w:rPr>
          <w:rFonts w:ascii="Bookman Old Style" w:hAnsi="Bookman Old Style"/>
          <w:bCs/>
          <w:sz w:val="20"/>
          <w:lang w:val="en-US"/>
        </w:rPr>
        <w:t>pertahankan</w:t>
      </w:r>
      <w:proofErr w:type="spellEnd"/>
      <w:r>
        <w:rPr>
          <w:rFonts w:ascii="Bookman Old Style" w:hAnsi="Bookman Old Style"/>
          <w:bCs/>
          <w:sz w:val="20"/>
          <w:lang w:val="en-US"/>
        </w:rPr>
        <w:t xml:space="preserve"> di </w:t>
      </w:r>
      <w:proofErr w:type="spellStart"/>
      <w:r>
        <w:rPr>
          <w:rFonts w:ascii="Bookman Old Style" w:hAnsi="Bookman Old Style"/>
          <w:bCs/>
          <w:sz w:val="20"/>
          <w:lang w:val="en-US"/>
        </w:rPr>
        <w:t>depan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tim</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penguji</w:t>
      </w:r>
      <w:proofErr w:type="spellEnd"/>
      <w:r>
        <w:rPr>
          <w:rFonts w:ascii="Bookman Old Style" w:hAnsi="Bookman Old Style"/>
          <w:bCs/>
          <w:sz w:val="20"/>
          <w:lang w:val="en-US"/>
        </w:rPr>
        <w:t xml:space="preserve"> pada </w:t>
      </w:r>
      <w:proofErr w:type="spellStart"/>
      <w:r>
        <w:rPr>
          <w:rFonts w:ascii="Bookman Old Style" w:hAnsi="Bookman Old Style"/>
          <w:bCs/>
          <w:sz w:val="20"/>
          <w:lang w:val="en-US"/>
        </w:rPr>
        <w:t>tanggal</w:t>
      </w:r>
      <w:proofErr w:type="spellEnd"/>
      <w:r>
        <w:rPr>
          <w:rFonts w:ascii="Bookman Old Style" w:hAnsi="Bookman Old Style"/>
          <w:bCs/>
          <w:sz w:val="20"/>
          <w:lang w:val="en-US"/>
        </w:rPr>
        <w:t xml:space="preserve"> 24 September 2021 dan </w:t>
      </w:r>
      <w:proofErr w:type="spellStart"/>
      <w:r>
        <w:rPr>
          <w:rFonts w:ascii="Bookman Old Style" w:hAnsi="Bookman Old Style"/>
          <w:bCs/>
          <w:sz w:val="20"/>
          <w:lang w:val="en-US"/>
        </w:rPr>
        <w:t>dinyatakan</w:t>
      </w:r>
      <w:proofErr w:type="spellEnd"/>
      <w:r>
        <w:rPr>
          <w:rFonts w:ascii="Bookman Old Style" w:hAnsi="Bookman Old Style"/>
          <w:bCs/>
          <w:sz w:val="20"/>
          <w:lang w:val="en-US"/>
        </w:rPr>
        <w:t xml:space="preserve"> lulus :</w:t>
      </w:r>
    </w:p>
    <w:p w14:paraId="193B7F18" w14:textId="1A8784B4" w:rsidR="007C7BC6" w:rsidRDefault="007C7BC6" w:rsidP="007C7BC6">
      <w:pPr>
        <w:spacing w:after="200" w:line="276" w:lineRule="auto"/>
        <w:jc w:val="both"/>
        <w:rPr>
          <w:rFonts w:ascii="Bookman Old Style" w:hAnsi="Bookman Old Style"/>
          <w:bCs/>
          <w:sz w:val="20"/>
          <w:lang w:val="en-US"/>
        </w:rPr>
      </w:pPr>
    </w:p>
    <w:p w14:paraId="5BFA9DB8" w14:textId="7CAE43D2" w:rsidR="007C7BC6" w:rsidRDefault="007C7BC6" w:rsidP="007C7BC6">
      <w:pPr>
        <w:spacing w:after="200" w:line="276" w:lineRule="auto"/>
        <w:jc w:val="center"/>
        <w:rPr>
          <w:rFonts w:ascii="Bookman Old Style" w:hAnsi="Bookman Old Style"/>
          <w:bCs/>
          <w:sz w:val="20"/>
          <w:lang w:val="en-US"/>
        </w:rPr>
      </w:pPr>
      <w:proofErr w:type="spellStart"/>
      <w:r>
        <w:rPr>
          <w:rFonts w:ascii="Bookman Old Style" w:hAnsi="Bookman Old Style"/>
          <w:bCs/>
          <w:sz w:val="20"/>
          <w:lang w:val="en-US"/>
        </w:rPr>
        <w:t>Susunan</w:t>
      </w:r>
      <w:proofErr w:type="spellEnd"/>
      <w:r>
        <w:rPr>
          <w:rFonts w:ascii="Bookman Old Style" w:hAnsi="Bookman Old Style"/>
          <w:bCs/>
          <w:sz w:val="20"/>
          <w:lang w:val="en-US"/>
        </w:rPr>
        <w:t xml:space="preserve"> Tim </w:t>
      </w:r>
      <w:proofErr w:type="spellStart"/>
      <w:r>
        <w:rPr>
          <w:rFonts w:ascii="Bookman Old Style" w:hAnsi="Bookman Old Style"/>
          <w:bCs/>
          <w:sz w:val="20"/>
          <w:lang w:val="en-US"/>
        </w:rPr>
        <w:t>Penguji</w:t>
      </w:r>
      <w:proofErr w:type="spellEnd"/>
    </w:p>
    <w:p w14:paraId="446CDC88" w14:textId="655FED45" w:rsidR="007C7BC6" w:rsidRDefault="007C7BC6" w:rsidP="007C7BC6">
      <w:pPr>
        <w:spacing w:after="200" w:line="276" w:lineRule="auto"/>
        <w:ind w:left="720" w:firstLine="720"/>
        <w:jc w:val="both"/>
        <w:rPr>
          <w:rFonts w:ascii="Bookman Old Style" w:hAnsi="Bookman Old Style"/>
          <w:bCs/>
          <w:sz w:val="20"/>
          <w:lang w:val="en-US"/>
        </w:rPr>
      </w:pPr>
      <w:proofErr w:type="spellStart"/>
      <w:r>
        <w:rPr>
          <w:rFonts w:ascii="Bookman Old Style" w:hAnsi="Bookman Old Style"/>
          <w:bCs/>
          <w:sz w:val="20"/>
          <w:lang w:val="en-US"/>
        </w:rPr>
        <w:t>Ketua</w:t>
      </w:r>
      <w:proofErr w:type="spellEnd"/>
      <w:r>
        <w:rPr>
          <w:rFonts w:ascii="Bookman Old Style" w:hAnsi="Bookman Old Style"/>
          <w:bCs/>
          <w:sz w:val="20"/>
          <w:lang w:val="en-US"/>
        </w:rPr>
        <w:t xml:space="preserve"> </w:t>
      </w:r>
      <w:r>
        <w:rPr>
          <w:rFonts w:ascii="Bookman Old Style" w:hAnsi="Bookman Old Style"/>
          <w:bCs/>
          <w:sz w:val="20"/>
          <w:lang w:val="en-US"/>
        </w:rPr>
        <w:tab/>
      </w:r>
      <w:r>
        <w:rPr>
          <w:rFonts w:ascii="Bookman Old Style" w:hAnsi="Bookman Old Style"/>
          <w:bCs/>
          <w:sz w:val="20"/>
          <w:lang w:val="en-US"/>
        </w:rPr>
        <w:tab/>
        <w:t xml:space="preserve">: </w:t>
      </w:r>
      <w:r>
        <w:rPr>
          <w:rFonts w:ascii="Bookman Old Style" w:hAnsi="Bookman Old Style"/>
          <w:bCs/>
          <w:sz w:val="20"/>
          <w:lang w:val="en-US"/>
        </w:rPr>
        <w:tab/>
        <w:t xml:space="preserve">Ir. </w:t>
      </w:r>
      <w:proofErr w:type="spellStart"/>
      <w:r>
        <w:rPr>
          <w:rFonts w:ascii="Bookman Old Style" w:hAnsi="Bookman Old Style"/>
          <w:bCs/>
          <w:sz w:val="20"/>
          <w:lang w:val="en-US"/>
        </w:rPr>
        <w:t>Yulia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Morsa</w:t>
      </w:r>
      <w:proofErr w:type="spellEnd"/>
      <w:r>
        <w:rPr>
          <w:rFonts w:ascii="Bookman Old Style" w:hAnsi="Bookman Old Style"/>
          <w:bCs/>
          <w:sz w:val="20"/>
          <w:lang w:val="en-US"/>
        </w:rPr>
        <w:t xml:space="preserve"> Said, M.T.</w:t>
      </w:r>
    </w:p>
    <w:p w14:paraId="6BE4412A" w14:textId="2C1E639B" w:rsidR="007C7BC6" w:rsidRDefault="007C7BC6" w:rsidP="007C7BC6">
      <w:pPr>
        <w:spacing w:after="200" w:line="276" w:lineRule="auto"/>
        <w:ind w:left="720" w:firstLine="720"/>
        <w:jc w:val="both"/>
        <w:rPr>
          <w:rFonts w:ascii="Bookman Old Style" w:hAnsi="Bookman Old Style"/>
          <w:bCs/>
          <w:sz w:val="20"/>
          <w:lang w:val="en-US"/>
        </w:rPr>
      </w:pPr>
      <w:proofErr w:type="spellStart"/>
      <w:r>
        <w:rPr>
          <w:rFonts w:ascii="Bookman Old Style" w:hAnsi="Bookman Old Style"/>
          <w:bCs/>
          <w:sz w:val="20"/>
          <w:lang w:val="en-US"/>
        </w:rPr>
        <w:t>Sekretaris</w:t>
      </w:r>
      <w:proofErr w:type="spellEnd"/>
      <w:r>
        <w:rPr>
          <w:rFonts w:ascii="Bookman Old Style" w:hAnsi="Bookman Old Style"/>
          <w:bCs/>
          <w:sz w:val="20"/>
          <w:lang w:val="en-US"/>
        </w:rPr>
        <w:t xml:space="preserve"> </w:t>
      </w:r>
      <w:r>
        <w:rPr>
          <w:rFonts w:ascii="Bookman Old Style" w:hAnsi="Bookman Old Style"/>
          <w:bCs/>
          <w:sz w:val="20"/>
          <w:lang w:val="en-US"/>
        </w:rPr>
        <w:tab/>
        <w:t xml:space="preserve">: </w:t>
      </w:r>
      <w:r>
        <w:rPr>
          <w:rFonts w:ascii="Bookman Old Style" w:hAnsi="Bookman Old Style"/>
          <w:bCs/>
          <w:sz w:val="20"/>
          <w:lang w:val="en-US"/>
        </w:rPr>
        <w:tab/>
        <w:t xml:space="preserve">D.M Magdalena </w:t>
      </w:r>
      <w:proofErr w:type="spellStart"/>
      <w:r>
        <w:rPr>
          <w:rFonts w:ascii="Bookman Old Style" w:hAnsi="Bookman Old Style"/>
          <w:bCs/>
          <w:sz w:val="20"/>
          <w:lang w:val="en-US"/>
        </w:rPr>
        <w:t>Ritonga</w:t>
      </w:r>
      <w:proofErr w:type="spellEnd"/>
      <w:r>
        <w:rPr>
          <w:rFonts w:ascii="Bookman Old Style" w:hAnsi="Bookman Old Style"/>
          <w:bCs/>
          <w:sz w:val="20"/>
          <w:lang w:val="en-US"/>
        </w:rPr>
        <w:t>, S.T., M.T.</w:t>
      </w:r>
    </w:p>
    <w:p w14:paraId="6CEB3BEB" w14:textId="24E00E99" w:rsidR="007C7BC6" w:rsidRDefault="007C7BC6" w:rsidP="007C7BC6">
      <w:pPr>
        <w:spacing w:after="200" w:line="276" w:lineRule="auto"/>
        <w:ind w:left="720" w:firstLine="720"/>
        <w:jc w:val="both"/>
        <w:rPr>
          <w:rFonts w:ascii="Bookman Old Style" w:hAnsi="Bookman Old Style"/>
          <w:bCs/>
          <w:sz w:val="20"/>
          <w:lang w:val="en-US"/>
        </w:rPr>
      </w:pPr>
      <w:proofErr w:type="spellStart"/>
      <w:r>
        <w:rPr>
          <w:rFonts w:ascii="Bookman Old Style" w:hAnsi="Bookman Old Style"/>
          <w:bCs/>
          <w:sz w:val="20"/>
          <w:lang w:val="en-US"/>
        </w:rPr>
        <w:t>Anggota</w:t>
      </w:r>
      <w:proofErr w:type="spellEnd"/>
      <w:r>
        <w:rPr>
          <w:rFonts w:ascii="Bookman Old Style" w:hAnsi="Bookman Old Style"/>
          <w:bCs/>
          <w:sz w:val="20"/>
          <w:lang w:val="en-US"/>
        </w:rPr>
        <w:t xml:space="preserve"> </w:t>
      </w:r>
      <w:r>
        <w:rPr>
          <w:rFonts w:ascii="Bookman Old Style" w:hAnsi="Bookman Old Style"/>
          <w:bCs/>
          <w:sz w:val="20"/>
          <w:lang w:val="en-US"/>
        </w:rPr>
        <w:tab/>
        <w:t xml:space="preserve">: </w:t>
      </w:r>
      <w:r>
        <w:rPr>
          <w:rFonts w:ascii="Bookman Old Style" w:hAnsi="Bookman Old Style"/>
          <w:bCs/>
          <w:sz w:val="20"/>
          <w:lang w:val="en-US"/>
        </w:rPr>
        <w:tab/>
        <w:t xml:space="preserve">1. </w:t>
      </w:r>
      <w:proofErr w:type="spellStart"/>
      <w:r>
        <w:rPr>
          <w:rFonts w:ascii="Bookman Old Style" w:hAnsi="Bookman Old Style"/>
          <w:bCs/>
          <w:sz w:val="20"/>
          <w:lang w:val="en-US"/>
        </w:rPr>
        <w:t>Anggi</w:t>
      </w:r>
      <w:proofErr w:type="spellEnd"/>
      <w:r>
        <w:rPr>
          <w:rFonts w:ascii="Bookman Old Style" w:hAnsi="Bookman Old Style"/>
          <w:bCs/>
          <w:sz w:val="20"/>
          <w:lang w:val="en-US"/>
        </w:rPr>
        <w:t xml:space="preserve"> Deliana, S.T., M.T.</w:t>
      </w:r>
    </w:p>
    <w:p w14:paraId="1364E1AB" w14:textId="4D4710AD" w:rsidR="007C7BC6" w:rsidRDefault="007C7BC6" w:rsidP="007C7BC6">
      <w:pPr>
        <w:spacing w:after="200" w:line="276" w:lineRule="auto"/>
        <w:ind w:left="2880" w:firstLine="720"/>
        <w:jc w:val="both"/>
        <w:rPr>
          <w:rFonts w:ascii="Bookman Old Style" w:hAnsi="Bookman Old Style"/>
          <w:bCs/>
          <w:sz w:val="20"/>
          <w:lang w:val="en-US"/>
        </w:rPr>
      </w:pPr>
      <w:r>
        <w:rPr>
          <w:rFonts w:ascii="Bookman Old Style" w:hAnsi="Bookman Old Style"/>
          <w:bCs/>
          <w:sz w:val="20"/>
          <w:lang w:val="en-US"/>
        </w:rPr>
        <w:t xml:space="preserve">2. Dr. Lenny </w:t>
      </w:r>
      <w:proofErr w:type="spellStart"/>
      <w:r>
        <w:rPr>
          <w:rFonts w:ascii="Bookman Old Style" w:hAnsi="Bookman Old Style"/>
          <w:bCs/>
          <w:sz w:val="20"/>
          <w:lang w:val="en-US"/>
        </w:rPr>
        <w:t>Marlinda</w:t>
      </w:r>
      <w:proofErr w:type="spellEnd"/>
      <w:r>
        <w:rPr>
          <w:rFonts w:ascii="Bookman Old Style" w:hAnsi="Bookman Old Style"/>
          <w:bCs/>
          <w:sz w:val="20"/>
          <w:lang w:val="en-US"/>
        </w:rPr>
        <w:t>, S.T., M.T.</w:t>
      </w:r>
    </w:p>
    <w:p w14:paraId="4595E266" w14:textId="429CBC87" w:rsidR="007C7BC6" w:rsidRDefault="007C7BC6" w:rsidP="007C7BC6">
      <w:pPr>
        <w:spacing w:after="200" w:line="276" w:lineRule="auto"/>
        <w:ind w:left="2880" w:firstLine="720"/>
        <w:jc w:val="both"/>
        <w:rPr>
          <w:rFonts w:ascii="Bookman Old Style" w:hAnsi="Bookman Old Style"/>
          <w:bCs/>
          <w:sz w:val="20"/>
          <w:lang w:val="en-US"/>
        </w:rPr>
      </w:pPr>
      <w:r>
        <w:rPr>
          <w:rFonts w:ascii="Bookman Old Style" w:hAnsi="Bookman Old Style"/>
          <w:bCs/>
          <w:sz w:val="20"/>
          <w:lang w:val="en-US"/>
        </w:rPr>
        <w:t>3. Hari Wiki Utama, S.T., M.T.</w:t>
      </w:r>
    </w:p>
    <w:p w14:paraId="11F962AF" w14:textId="274B8CAC" w:rsidR="007C7BC6" w:rsidRDefault="007C7BC6" w:rsidP="007C7BC6">
      <w:pPr>
        <w:spacing w:after="200" w:line="276" w:lineRule="auto"/>
        <w:ind w:left="2880" w:firstLine="720"/>
        <w:jc w:val="both"/>
        <w:rPr>
          <w:rFonts w:ascii="Bookman Old Style" w:hAnsi="Bookman Old Style"/>
          <w:bCs/>
          <w:sz w:val="20"/>
          <w:lang w:val="en-US"/>
        </w:rPr>
      </w:pPr>
    </w:p>
    <w:p w14:paraId="37F96DFE" w14:textId="2502F11B" w:rsidR="007C7BC6" w:rsidRDefault="007C7BC6" w:rsidP="007C7BC6">
      <w:pPr>
        <w:spacing w:after="200" w:line="276" w:lineRule="auto"/>
        <w:ind w:left="2880" w:firstLine="720"/>
        <w:jc w:val="both"/>
        <w:rPr>
          <w:rFonts w:ascii="Bookman Old Style" w:hAnsi="Bookman Old Style"/>
          <w:bCs/>
          <w:sz w:val="20"/>
          <w:lang w:val="en-US"/>
        </w:rPr>
      </w:pPr>
      <w:proofErr w:type="spellStart"/>
      <w:proofErr w:type="gramStart"/>
      <w:r>
        <w:rPr>
          <w:rFonts w:ascii="Bookman Old Style" w:hAnsi="Bookman Old Style"/>
          <w:bCs/>
          <w:sz w:val="20"/>
          <w:lang w:val="en-US"/>
        </w:rPr>
        <w:t>Disetujui</w:t>
      </w:r>
      <w:proofErr w:type="spellEnd"/>
      <w:r>
        <w:rPr>
          <w:rFonts w:ascii="Bookman Old Style" w:hAnsi="Bookman Old Style"/>
          <w:bCs/>
          <w:sz w:val="20"/>
          <w:lang w:val="en-US"/>
        </w:rPr>
        <w:t xml:space="preserve"> :</w:t>
      </w:r>
      <w:proofErr w:type="gramEnd"/>
    </w:p>
    <w:p w14:paraId="7CE8708C" w14:textId="3A8898E8" w:rsidR="007C7BC6" w:rsidRPr="007C7BC6" w:rsidRDefault="007C7BC6" w:rsidP="007C7BC6">
      <w:pPr>
        <w:spacing w:after="200" w:line="276" w:lineRule="auto"/>
        <w:rPr>
          <w:rFonts w:ascii="Bookman Old Style" w:hAnsi="Bookman Old Style"/>
          <w:bCs/>
          <w:sz w:val="20"/>
          <w:lang w:val="en-US"/>
        </w:rPr>
      </w:pPr>
      <w:proofErr w:type="spellStart"/>
      <w:r>
        <w:rPr>
          <w:rFonts w:ascii="Bookman Old Style" w:hAnsi="Bookman Old Style"/>
          <w:bCs/>
          <w:sz w:val="20"/>
          <w:lang w:val="en-US"/>
        </w:rPr>
        <w:t>Pembimbing</w:t>
      </w:r>
      <w:proofErr w:type="spellEnd"/>
      <w:r>
        <w:rPr>
          <w:rFonts w:ascii="Bookman Old Style" w:hAnsi="Bookman Old Style"/>
          <w:bCs/>
          <w:sz w:val="20"/>
          <w:lang w:val="en-US"/>
        </w:rPr>
        <w:t xml:space="preserve"> Utama </w:t>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proofErr w:type="spellStart"/>
      <w:r>
        <w:rPr>
          <w:rFonts w:ascii="Bookman Old Style" w:hAnsi="Bookman Old Style"/>
          <w:bCs/>
          <w:sz w:val="20"/>
          <w:lang w:val="en-US"/>
        </w:rPr>
        <w:t>Pembimbing</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Pendamping</w:t>
      </w:r>
      <w:proofErr w:type="spellEnd"/>
    </w:p>
    <w:p w14:paraId="23C058CB" w14:textId="60E3F542" w:rsidR="00770FD6" w:rsidRDefault="00770FD6" w:rsidP="00C031D9">
      <w:pPr>
        <w:spacing w:after="200" w:line="276" w:lineRule="auto"/>
        <w:rPr>
          <w:rFonts w:ascii="Bookman Old Style" w:hAnsi="Bookman Old Style"/>
          <w:b/>
          <w:sz w:val="20"/>
        </w:rPr>
      </w:pPr>
    </w:p>
    <w:p w14:paraId="2444E089" w14:textId="0166AF68" w:rsidR="007C7BC6" w:rsidRDefault="007C7BC6" w:rsidP="00C031D9">
      <w:pPr>
        <w:spacing w:after="200" w:line="276" w:lineRule="auto"/>
        <w:rPr>
          <w:rFonts w:ascii="Bookman Old Style" w:hAnsi="Bookman Old Style"/>
          <w:b/>
          <w:sz w:val="20"/>
        </w:rPr>
      </w:pPr>
    </w:p>
    <w:p w14:paraId="5B63CEC5" w14:textId="1F0038EE" w:rsidR="007C7BC6" w:rsidRDefault="007C7BC6" w:rsidP="00C031D9">
      <w:pPr>
        <w:spacing w:after="200" w:line="276" w:lineRule="auto"/>
        <w:rPr>
          <w:rFonts w:ascii="Bookman Old Style" w:hAnsi="Bookman Old Style"/>
          <w:b/>
          <w:sz w:val="20"/>
        </w:rPr>
      </w:pPr>
    </w:p>
    <w:p w14:paraId="6694CDD6" w14:textId="255EE1F6" w:rsidR="007C7BC6" w:rsidRDefault="007C7BC6" w:rsidP="00C031D9">
      <w:pPr>
        <w:spacing w:after="200" w:line="276" w:lineRule="auto"/>
        <w:rPr>
          <w:rFonts w:ascii="Bookman Old Style" w:hAnsi="Bookman Old Style"/>
          <w:bCs/>
          <w:sz w:val="20"/>
          <w:lang w:val="en-US"/>
        </w:rPr>
      </w:pPr>
      <w:r>
        <w:rPr>
          <w:rFonts w:ascii="Bookman Old Style" w:hAnsi="Bookman Old Style"/>
          <w:bCs/>
          <w:sz w:val="20"/>
          <w:lang w:val="en-US"/>
        </w:rPr>
        <w:t xml:space="preserve">Dr. Lenny </w:t>
      </w:r>
      <w:proofErr w:type="spellStart"/>
      <w:r>
        <w:rPr>
          <w:rFonts w:ascii="Bookman Old Style" w:hAnsi="Bookman Old Style"/>
          <w:bCs/>
          <w:sz w:val="20"/>
          <w:lang w:val="en-US"/>
        </w:rPr>
        <w:t>Marlinda</w:t>
      </w:r>
      <w:proofErr w:type="spellEnd"/>
      <w:r>
        <w:rPr>
          <w:rFonts w:ascii="Bookman Old Style" w:hAnsi="Bookman Old Style"/>
          <w:bCs/>
          <w:sz w:val="20"/>
          <w:lang w:val="en-US"/>
        </w:rPr>
        <w:t xml:space="preserve">, S.T., M.T </w:t>
      </w:r>
      <w:r>
        <w:rPr>
          <w:rFonts w:ascii="Bookman Old Style" w:hAnsi="Bookman Old Style"/>
          <w:bCs/>
          <w:sz w:val="20"/>
          <w:lang w:val="en-US"/>
        </w:rPr>
        <w:tab/>
      </w:r>
      <w:r>
        <w:rPr>
          <w:rFonts w:ascii="Bookman Old Style" w:hAnsi="Bookman Old Style"/>
          <w:bCs/>
          <w:sz w:val="20"/>
          <w:lang w:val="en-US"/>
        </w:rPr>
        <w:tab/>
        <w:t>Hari Wiki Utama, S.T., M.T.</w:t>
      </w:r>
    </w:p>
    <w:p w14:paraId="6F2F9319" w14:textId="440F6080" w:rsidR="008D0264" w:rsidRDefault="008D0264" w:rsidP="008D0264">
      <w:pPr>
        <w:spacing w:after="200" w:line="276" w:lineRule="auto"/>
        <w:rPr>
          <w:rFonts w:ascii="Verdana" w:hAnsi="Verdana"/>
          <w:color w:val="555555"/>
          <w:sz w:val="21"/>
          <w:szCs w:val="21"/>
          <w:shd w:val="clear" w:color="auto" w:fill="FFFFFF"/>
        </w:rPr>
      </w:pPr>
      <w:r>
        <w:rPr>
          <w:rFonts w:ascii="Bookman Old Style" w:hAnsi="Bookman Old Style"/>
          <w:bCs/>
          <w:sz w:val="20"/>
          <w:lang w:val="en-US"/>
        </w:rPr>
        <w:t>NIP. 197907062008122002</w:t>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proofErr w:type="gramStart"/>
      <w:r>
        <w:rPr>
          <w:rFonts w:ascii="Bookman Old Style" w:hAnsi="Bookman Old Style"/>
          <w:bCs/>
          <w:sz w:val="20"/>
          <w:lang w:val="en-US"/>
        </w:rPr>
        <w:t>NIP :</w:t>
      </w:r>
      <w:proofErr w:type="gramEnd"/>
      <w:r>
        <w:rPr>
          <w:rFonts w:ascii="Bookman Old Style" w:hAnsi="Bookman Old Style"/>
          <w:bCs/>
          <w:sz w:val="20"/>
          <w:lang w:val="en-US"/>
        </w:rPr>
        <w:t xml:space="preserve"> 199103162019031019</w:t>
      </w:r>
    </w:p>
    <w:p w14:paraId="3E2EFB16" w14:textId="718F8154" w:rsidR="008D0264" w:rsidRPr="008D0264" w:rsidRDefault="008D0264" w:rsidP="008D0264">
      <w:pPr>
        <w:spacing w:after="200" w:line="276" w:lineRule="auto"/>
        <w:jc w:val="center"/>
        <w:rPr>
          <w:rFonts w:ascii="Bookman Old Style" w:hAnsi="Bookman Old Style"/>
          <w:color w:val="555555"/>
          <w:sz w:val="20"/>
          <w:szCs w:val="20"/>
          <w:shd w:val="clear" w:color="auto" w:fill="FFFFFF"/>
          <w:lang w:val="en-US"/>
        </w:rPr>
      </w:pPr>
      <w:proofErr w:type="spellStart"/>
      <w:r>
        <w:rPr>
          <w:rFonts w:ascii="Bookman Old Style" w:hAnsi="Bookman Old Style"/>
          <w:color w:val="555555"/>
          <w:sz w:val="20"/>
          <w:szCs w:val="20"/>
          <w:shd w:val="clear" w:color="auto" w:fill="FFFFFF"/>
          <w:lang w:val="en-US"/>
        </w:rPr>
        <w:t>Diketahui</w:t>
      </w:r>
      <w:proofErr w:type="spellEnd"/>
      <w:r>
        <w:rPr>
          <w:rFonts w:ascii="Bookman Old Style" w:hAnsi="Bookman Old Style"/>
          <w:color w:val="555555"/>
          <w:sz w:val="20"/>
          <w:szCs w:val="20"/>
          <w:shd w:val="clear" w:color="auto" w:fill="FFFFFF"/>
          <w:lang w:val="en-US"/>
        </w:rPr>
        <w:t xml:space="preserve"> </w:t>
      </w:r>
    </w:p>
    <w:p w14:paraId="05E14AD7" w14:textId="6FE4E095" w:rsidR="008D0264" w:rsidRDefault="008D0264" w:rsidP="00C031D9">
      <w:pPr>
        <w:spacing w:after="200" w:line="276" w:lineRule="auto"/>
        <w:rPr>
          <w:rFonts w:ascii="Bookman Old Style" w:hAnsi="Bookman Old Style"/>
          <w:bCs/>
          <w:sz w:val="20"/>
          <w:lang w:val="en-US"/>
        </w:rPr>
      </w:pPr>
      <w:proofErr w:type="spellStart"/>
      <w:r>
        <w:rPr>
          <w:rFonts w:ascii="Bookman Old Style" w:hAnsi="Bookman Old Style"/>
          <w:bCs/>
          <w:sz w:val="20"/>
          <w:lang w:val="en-US"/>
        </w:rPr>
        <w:t>Dekan</w:t>
      </w:r>
      <w:proofErr w:type="spellEnd"/>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proofErr w:type="spellStart"/>
      <w:r>
        <w:rPr>
          <w:rFonts w:ascii="Bookman Old Style" w:hAnsi="Bookman Old Style"/>
          <w:bCs/>
          <w:sz w:val="20"/>
          <w:lang w:val="en-US"/>
        </w:rPr>
        <w:t>Ketua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Jurusan</w:t>
      </w:r>
      <w:proofErr w:type="spellEnd"/>
      <w:r>
        <w:rPr>
          <w:rFonts w:ascii="Bookman Old Style" w:hAnsi="Bookman Old Style"/>
          <w:bCs/>
          <w:sz w:val="20"/>
          <w:lang w:val="en-US"/>
        </w:rPr>
        <w:t xml:space="preserve"> Teknik </w:t>
      </w:r>
      <w:proofErr w:type="spellStart"/>
      <w:r>
        <w:rPr>
          <w:rFonts w:ascii="Bookman Old Style" w:hAnsi="Bookman Old Style"/>
          <w:bCs/>
          <w:sz w:val="20"/>
          <w:lang w:val="en-US"/>
        </w:rPr>
        <w:t>Kebumian</w:t>
      </w:r>
      <w:proofErr w:type="spellEnd"/>
    </w:p>
    <w:p w14:paraId="4D850D00" w14:textId="70279501" w:rsidR="008D0264" w:rsidRDefault="008D0264" w:rsidP="00C031D9">
      <w:pPr>
        <w:spacing w:after="200" w:line="276" w:lineRule="auto"/>
        <w:rPr>
          <w:rFonts w:ascii="Bookman Old Style" w:hAnsi="Bookman Old Style"/>
          <w:bCs/>
          <w:sz w:val="20"/>
          <w:lang w:val="en-US"/>
        </w:rPr>
      </w:pPr>
      <w:proofErr w:type="spellStart"/>
      <w:r>
        <w:rPr>
          <w:rFonts w:ascii="Bookman Old Style" w:hAnsi="Bookman Old Style"/>
          <w:bCs/>
          <w:sz w:val="20"/>
          <w:lang w:val="en-US"/>
        </w:rPr>
        <w:t>Fakultas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Sains</w:t>
      </w:r>
      <w:proofErr w:type="spellEnd"/>
      <w:r>
        <w:rPr>
          <w:rFonts w:ascii="Bookman Old Style" w:hAnsi="Bookman Old Style"/>
          <w:bCs/>
          <w:sz w:val="20"/>
          <w:lang w:val="en-US"/>
        </w:rPr>
        <w:t xml:space="preserve"> dan </w:t>
      </w:r>
      <w:proofErr w:type="spellStart"/>
      <w:r>
        <w:rPr>
          <w:rFonts w:ascii="Bookman Old Style" w:hAnsi="Bookman Old Style"/>
          <w:bCs/>
          <w:sz w:val="20"/>
          <w:lang w:val="en-US"/>
        </w:rPr>
        <w:t>Teknologi</w:t>
      </w:r>
      <w:proofErr w:type="spellEnd"/>
      <w:r>
        <w:rPr>
          <w:rFonts w:ascii="Bookman Old Style" w:hAnsi="Bookman Old Style"/>
          <w:bCs/>
          <w:sz w:val="20"/>
          <w:lang w:val="en-US"/>
        </w:rPr>
        <w:t xml:space="preserve"> </w:t>
      </w:r>
      <w:r>
        <w:rPr>
          <w:rFonts w:ascii="Bookman Old Style" w:hAnsi="Bookman Old Style"/>
          <w:bCs/>
          <w:sz w:val="20"/>
          <w:lang w:val="en-US"/>
        </w:rPr>
        <w:tab/>
      </w:r>
      <w:r>
        <w:rPr>
          <w:rFonts w:ascii="Bookman Old Style" w:hAnsi="Bookman Old Style"/>
          <w:bCs/>
          <w:sz w:val="20"/>
          <w:lang w:val="en-US"/>
        </w:rPr>
        <w:tab/>
      </w:r>
      <w:proofErr w:type="spellStart"/>
      <w:r>
        <w:rPr>
          <w:rFonts w:ascii="Bookman Old Style" w:hAnsi="Bookman Old Style"/>
          <w:bCs/>
          <w:sz w:val="20"/>
          <w:lang w:val="en-US"/>
        </w:rPr>
        <w:t>Fakultas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Sains</w:t>
      </w:r>
      <w:proofErr w:type="spellEnd"/>
      <w:r>
        <w:rPr>
          <w:rFonts w:ascii="Bookman Old Style" w:hAnsi="Bookman Old Style"/>
          <w:bCs/>
          <w:sz w:val="20"/>
          <w:lang w:val="en-US"/>
        </w:rPr>
        <w:t xml:space="preserve"> dan </w:t>
      </w:r>
      <w:proofErr w:type="spellStart"/>
      <w:r>
        <w:rPr>
          <w:rFonts w:ascii="Bookman Old Style" w:hAnsi="Bookman Old Style"/>
          <w:bCs/>
          <w:sz w:val="20"/>
          <w:lang w:val="en-US"/>
        </w:rPr>
        <w:t>Teknologi</w:t>
      </w:r>
      <w:proofErr w:type="spellEnd"/>
    </w:p>
    <w:p w14:paraId="35131B3E" w14:textId="6B71C087" w:rsidR="008D0264" w:rsidRDefault="008D0264" w:rsidP="00C031D9">
      <w:pPr>
        <w:spacing w:after="200" w:line="276" w:lineRule="auto"/>
        <w:rPr>
          <w:rFonts w:ascii="Bookman Old Style" w:hAnsi="Bookman Old Style"/>
          <w:bCs/>
          <w:sz w:val="20"/>
          <w:lang w:val="en-US"/>
        </w:rPr>
      </w:pPr>
      <w:r>
        <w:rPr>
          <w:rFonts w:ascii="Bookman Old Style" w:hAnsi="Bookman Old Style"/>
          <w:bCs/>
          <w:sz w:val="20"/>
          <w:lang w:val="en-US"/>
        </w:rPr>
        <w:t>Universitas Jambi</w:t>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t>Universitas Jambi</w:t>
      </w:r>
    </w:p>
    <w:p w14:paraId="05F3E538" w14:textId="78AD57A7" w:rsidR="008D0264" w:rsidRDefault="008D0264" w:rsidP="00C031D9">
      <w:pPr>
        <w:spacing w:after="200" w:line="276" w:lineRule="auto"/>
        <w:rPr>
          <w:rFonts w:ascii="Bookman Old Style" w:hAnsi="Bookman Old Style"/>
          <w:bCs/>
          <w:sz w:val="20"/>
          <w:lang w:val="en-US"/>
        </w:rPr>
      </w:pPr>
    </w:p>
    <w:p w14:paraId="2D08985B" w14:textId="3DC9AA1C" w:rsidR="008D0264" w:rsidRDefault="008D0264" w:rsidP="00C031D9">
      <w:pPr>
        <w:spacing w:after="200" w:line="276" w:lineRule="auto"/>
        <w:rPr>
          <w:rFonts w:ascii="Bookman Old Style" w:hAnsi="Bookman Old Style"/>
          <w:bCs/>
          <w:sz w:val="20"/>
          <w:lang w:val="en-US"/>
        </w:rPr>
      </w:pPr>
    </w:p>
    <w:p w14:paraId="7C8FBFD9" w14:textId="31BFD335" w:rsidR="008D0264" w:rsidRDefault="008D0264" w:rsidP="00C031D9">
      <w:pPr>
        <w:spacing w:after="200" w:line="276" w:lineRule="auto"/>
        <w:rPr>
          <w:rFonts w:ascii="Bookman Old Style" w:hAnsi="Bookman Old Style"/>
          <w:bCs/>
          <w:sz w:val="20"/>
          <w:lang w:val="en-US"/>
        </w:rPr>
      </w:pPr>
    </w:p>
    <w:p w14:paraId="41061D4C" w14:textId="7DDD2B90" w:rsidR="008D0264" w:rsidRDefault="008D0264" w:rsidP="00C031D9">
      <w:pPr>
        <w:spacing w:after="200" w:line="276" w:lineRule="auto"/>
        <w:rPr>
          <w:rFonts w:ascii="Bookman Old Style" w:hAnsi="Bookman Old Style"/>
          <w:bCs/>
          <w:sz w:val="20"/>
          <w:lang w:val="en-US"/>
        </w:rPr>
      </w:pPr>
      <w:r>
        <w:rPr>
          <w:rFonts w:ascii="Bookman Old Style" w:hAnsi="Bookman Old Style"/>
          <w:bCs/>
          <w:sz w:val="20"/>
          <w:lang w:val="en-US"/>
        </w:rPr>
        <w:t xml:space="preserve">Prof. Drs. </w:t>
      </w:r>
      <w:proofErr w:type="spellStart"/>
      <w:r>
        <w:rPr>
          <w:rFonts w:ascii="Bookman Old Style" w:hAnsi="Bookman Old Style"/>
          <w:bCs/>
          <w:sz w:val="20"/>
          <w:lang w:val="en-US"/>
        </w:rPr>
        <w:t>Damris</w:t>
      </w:r>
      <w:proofErr w:type="spellEnd"/>
      <w:r>
        <w:rPr>
          <w:rFonts w:ascii="Bookman Old Style" w:hAnsi="Bookman Old Style"/>
          <w:bCs/>
          <w:sz w:val="20"/>
          <w:lang w:val="en-US"/>
        </w:rPr>
        <w:t xml:space="preserve"> M, </w:t>
      </w:r>
      <w:proofErr w:type="spellStart"/>
      <w:r>
        <w:rPr>
          <w:rFonts w:ascii="Bookman Old Style" w:hAnsi="Bookman Old Style"/>
          <w:bCs/>
          <w:sz w:val="20"/>
          <w:lang w:val="en-US"/>
        </w:rPr>
        <w:t>M.sc.</w:t>
      </w:r>
      <w:proofErr w:type="spellEnd"/>
      <w:r>
        <w:rPr>
          <w:rFonts w:ascii="Bookman Old Style" w:hAnsi="Bookman Old Style"/>
          <w:bCs/>
          <w:sz w:val="20"/>
          <w:lang w:val="en-US"/>
        </w:rPr>
        <w:t>, Ph.D.</w:t>
      </w:r>
      <w:r>
        <w:rPr>
          <w:rFonts w:ascii="Bookman Old Style" w:hAnsi="Bookman Old Style"/>
          <w:bCs/>
          <w:sz w:val="20"/>
          <w:lang w:val="en-US"/>
        </w:rPr>
        <w:tab/>
      </w:r>
      <w:r>
        <w:rPr>
          <w:rFonts w:ascii="Bookman Old Style" w:hAnsi="Bookman Old Style"/>
          <w:bCs/>
          <w:sz w:val="20"/>
          <w:lang w:val="en-US"/>
        </w:rPr>
        <w:tab/>
        <w:t xml:space="preserve">Dr. Lenny </w:t>
      </w:r>
      <w:proofErr w:type="spellStart"/>
      <w:r>
        <w:rPr>
          <w:rFonts w:ascii="Bookman Old Style" w:hAnsi="Bookman Old Style"/>
          <w:bCs/>
          <w:sz w:val="20"/>
          <w:lang w:val="en-US"/>
        </w:rPr>
        <w:t>Marlinda</w:t>
      </w:r>
      <w:proofErr w:type="spellEnd"/>
      <w:r>
        <w:rPr>
          <w:rFonts w:ascii="Bookman Old Style" w:hAnsi="Bookman Old Style"/>
          <w:bCs/>
          <w:sz w:val="20"/>
          <w:lang w:val="en-US"/>
        </w:rPr>
        <w:t>, S.T., M.T</w:t>
      </w:r>
    </w:p>
    <w:p w14:paraId="28DD26B4" w14:textId="5C669FE8" w:rsidR="008D0264" w:rsidRDefault="008D0264" w:rsidP="00C031D9">
      <w:pPr>
        <w:spacing w:after="200" w:line="276" w:lineRule="auto"/>
        <w:rPr>
          <w:rFonts w:ascii="Bookman Old Style" w:hAnsi="Bookman Old Style"/>
          <w:bCs/>
          <w:sz w:val="20"/>
          <w:lang w:val="en-US"/>
        </w:rPr>
      </w:pPr>
      <w:proofErr w:type="gramStart"/>
      <w:r>
        <w:rPr>
          <w:rFonts w:ascii="Bookman Old Style" w:hAnsi="Bookman Old Style"/>
          <w:bCs/>
          <w:sz w:val="20"/>
          <w:lang w:val="en-US"/>
        </w:rPr>
        <w:t>NIP :</w:t>
      </w:r>
      <w:proofErr w:type="gramEnd"/>
      <w:r>
        <w:rPr>
          <w:rFonts w:ascii="Bookman Old Style" w:hAnsi="Bookman Old Style"/>
          <w:bCs/>
          <w:sz w:val="20"/>
          <w:lang w:val="en-US"/>
        </w:rPr>
        <w:t xml:space="preserve"> 196605191991121001</w:t>
      </w:r>
      <w:r>
        <w:rPr>
          <w:rFonts w:ascii="Bookman Old Style" w:hAnsi="Bookman Old Style"/>
          <w:bCs/>
          <w:sz w:val="20"/>
          <w:lang w:val="en-US"/>
        </w:rPr>
        <w:tab/>
      </w:r>
      <w:r>
        <w:rPr>
          <w:rFonts w:ascii="Bookman Old Style" w:hAnsi="Bookman Old Style"/>
          <w:bCs/>
          <w:sz w:val="20"/>
          <w:lang w:val="en-US"/>
        </w:rPr>
        <w:tab/>
      </w:r>
      <w:r>
        <w:rPr>
          <w:rFonts w:ascii="Bookman Old Style" w:hAnsi="Bookman Old Style"/>
          <w:bCs/>
          <w:sz w:val="20"/>
          <w:lang w:val="en-US"/>
        </w:rPr>
        <w:tab/>
        <w:t>NIP : 197907062008122002</w:t>
      </w:r>
    </w:p>
    <w:p w14:paraId="68117965" w14:textId="41AC143D" w:rsidR="0047799D" w:rsidRDefault="007B62F5" w:rsidP="0047799D">
      <w:pPr>
        <w:spacing w:after="200" w:line="276" w:lineRule="auto"/>
        <w:jc w:val="center"/>
        <w:rPr>
          <w:rFonts w:ascii="Bookman Old Style" w:hAnsi="Bookman Old Style"/>
          <w:b/>
          <w:sz w:val="20"/>
          <w:lang w:val="en-US"/>
        </w:rPr>
      </w:pPr>
      <w:r>
        <w:rPr>
          <w:rFonts w:ascii="Bookman Old Style" w:hAnsi="Bookman Old Style"/>
          <w:b/>
          <w:sz w:val="20"/>
          <w:lang w:val="en-US"/>
        </w:rPr>
        <w:lastRenderedPageBreak/>
        <w:t>ABSTRAK</w:t>
      </w:r>
    </w:p>
    <w:p w14:paraId="6239D7CE" w14:textId="6018D82B" w:rsidR="0047799D" w:rsidRDefault="0047799D" w:rsidP="0047799D">
      <w:pPr>
        <w:spacing w:after="200" w:line="276" w:lineRule="auto"/>
        <w:jc w:val="both"/>
        <w:rPr>
          <w:rFonts w:ascii="Bookman Old Style" w:hAnsi="Bookman Old Style"/>
          <w:bCs/>
          <w:sz w:val="20"/>
          <w:lang w:val="en-US"/>
        </w:rPr>
      </w:pPr>
    </w:p>
    <w:p w14:paraId="330E2090" w14:textId="77777777" w:rsidR="0047799D" w:rsidRPr="0047799D" w:rsidRDefault="0047799D" w:rsidP="0047799D">
      <w:pPr>
        <w:spacing w:after="200" w:line="276" w:lineRule="auto"/>
        <w:jc w:val="both"/>
        <w:rPr>
          <w:rFonts w:ascii="Bookman Old Style" w:hAnsi="Bookman Old Style"/>
          <w:bCs/>
          <w:sz w:val="20"/>
          <w:lang w:val="en-US"/>
        </w:rPr>
      </w:pPr>
      <w:proofErr w:type="spellStart"/>
      <w:r>
        <w:rPr>
          <w:rFonts w:ascii="Bookman Old Style" w:hAnsi="Bookman Old Style"/>
          <w:bCs/>
          <w:sz w:val="20"/>
          <w:lang w:val="en-US"/>
        </w:rPr>
        <w:t>Penelitian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ini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dilakukan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untuk</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mengetahui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keberadaan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sebenarnya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dari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desa</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Tanjung</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Putus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kecamatan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Tabir</w:t>
      </w:r>
      <w:proofErr w:type="spellEnd"/>
      <w:r>
        <w:rPr>
          <w:rFonts w:ascii="Bookman Old Style" w:hAnsi="Bookman Old Style"/>
          <w:bCs/>
          <w:sz w:val="20"/>
          <w:lang w:val="en-US"/>
        </w:rPr>
        <w:t xml:space="preserve"> Ulu </w:t>
      </w:r>
      <w:proofErr w:type="spellStart"/>
      <w:r>
        <w:rPr>
          <w:rFonts w:ascii="Bookman Old Style" w:hAnsi="Bookman Old Style"/>
          <w:bCs/>
          <w:sz w:val="20"/>
          <w:lang w:val="en-US"/>
        </w:rPr>
        <w:t>Kabupaten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Merangin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Provinsi</w:t>
      </w:r>
      <w:proofErr w:type="spellEnd"/>
      <w:r>
        <w:rPr>
          <w:rFonts w:ascii="Bookman Old Style" w:hAnsi="Bookman Old Style"/>
          <w:bCs/>
          <w:sz w:val="20"/>
          <w:lang w:val="en-US"/>
        </w:rPr>
        <w:t xml:space="preserve"> Jambi pada masa </w:t>
      </w:r>
      <w:proofErr w:type="spellStart"/>
      <w:r>
        <w:rPr>
          <w:rFonts w:ascii="Bookman Old Style" w:hAnsi="Bookman Old Style"/>
          <w:bCs/>
          <w:sz w:val="20"/>
          <w:lang w:val="en-US"/>
        </w:rPr>
        <w:t>lampau</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dengan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menggunakan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ilmu</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Geologi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yaitu</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PaleoGeografi</w:t>
      </w:r>
      <w:proofErr w:type="spellEnd"/>
      <w:r>
        <w:rPr>
          <w:rFonts w:ascii="Bookman Old Style" w:hAnsi="Bookman Old Style"/>
          <w:bCs/>
          <w:sz w:val="20"/>
          <w:lang w:val="en-US"/>
        </w:rPr>
        <w:t xml:space="preserve"> dan </w:t>
      </w:r>
      <w:proofErr w:type="spellStart"/>
      <w:r>
        <w:rPr>
          <w:rFonts w:ascii="Bookman Old Style" w:hAnsi="Bookman Old Style"/>
          <w:bCs/>
          <w:sz w:val="20"/>
          <w:lang w:val="en-US"/>
        </w:rPr>
        <w:t>Lingkungan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Pengendapan</w:t>
      </w:r>
      <w:proofErr w:type="spellEnd"/>
      <w:r>
        <w:rPr>
          <w:rFonts w:ascii="Bookman Old Style" w:hAnsi="Bookman Old Style"/>
          <w:bCs/>
          <w:sz w:val="20"/>
          <w:lang w:val="en-US"/>
        </w:rPr>
        <w:t xml:space="preserve">. </w:t>
      </w:r>
      <w:proofErr w:type="spellStart"/>
      <w:r w:rsidRPr="0047799D">
        <w:rPr>
          <w:rFonts w:ascii="Bookman Old Style" w:hAnsi="Bookman Old Style"/>
          <w:bCs/>
          <w:sz w:val="20"/>
          <w:lang w:val="en-US"/>
        </w:rPr>
        <w:t>Penentuan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Paleogeografi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berdasarkan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sampel</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batuan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karbonat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adalah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pengkajian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mengetahui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keadaan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permukaan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bumi</w:t>
      </w:r>
      <w:proofErr w:type="spellEnd"/>
      <w:r w:rsidRPr="0047799D">
        <w:rPr>
          <w:rFonts w:ascii="Bookman Old Style" w:hAnsi="Bookman Old Style"/>
          <w:bCs/>
          <w:sz w:val="20"/>
          <w:lang w:val="en-US"/>
        </w:rPr>
        <w:t xml:space="preserve"> dan </w:t>
      </w:r>
      <w:proofErr w:type="spellStart"/>
      <w:r w:rsidRPr="0047799D">
        <w:rPr>
          <w:rFonts w:ascii="Bookman Old Style" w:hAnsi="Bookman Old Style"/>
          <w:bCs/>
          <w:sz w:val="20"/>
          <w:lang w:val="en-US"/>
        </w:rPr>
        <w:t>berguna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memetakan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luas</w:t>
      </w:r>
      <w:proofErr w:type="spellEnd"/>
      <w:r w:rsidRPr="0047799D">
        <w:rPr>
          <w:rFonts w:ascii="Bookman Old Style" w:hAnsi="Bookman Old Style"/>
          <w:bCs/>
          <w:sz w:val="20"/>
          <w:lang w:val="en-US"/>
        </w:rPr>
        <w:t xml:space="preserve"> dan </w:t>
      </w:r>
      <w:proofErr w:type="spellStart"/>
      <w:r w:rsidRPr="0047799D">
        <w:rPr>
          <w:rFonts w:ascii="Bookman Old Style" w:hAnsi="Bookman Old Style"/>
          <w:bCs/>
          <w:sz w:val="20"/>
          <w:lang w:val="en-US"/>
        </w:rPr>
        <w:t>ketebalan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yang </w:t>
      </w:r>
      <w:proofErr w:type="spellStart"/>
      <w:r w:rsidRPr="0047799D">
        <w:rPr>
          <w:rFonts w:ascii="Bookman Old Style" w:hAnsi="Bookman Old Style"/>
          <w:bCs/>
          <w:sz w:val="20"/>
          <w:lang w:val="en-US"/>
        </w:rPr>
        <w:t>mungkin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mengandung</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hidrokarbon</w:t>
      </w:r>
      <w:proofErr w:type="spellEnd"/>
      <w:r w:rsidRPr="0047799D">
        <w:rPr>
          <w:rFonts w:ascii="Bookman Old Style" w:hAnsi="Bookman Old Style"/>
          <w:bCs/>
          <w:sz w:val="20"/>
          <w:lang w:val="en-US"/>
        </w:rPr>
        <w:t xml:space="preserve">. Proses </w:t>
      </w:r>
      <w:proofErr w:type="spellStart"/>
      <w:r w:rsidRPr="0047799D">
        <w:rPr>
          <w:rFonts w:ascii="Bookman Old Style" w:hAnsi="Bookman Old Style"/>
          <w:bCs/>
          <w:sz w:val="20"/>
          <w:lang w:val="en-US"/>
        </w:rPr>
        <w:t>Penentuan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Paleogeografi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ini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mempengaruhi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tekstur</w:t>
      </w:r>
      <w:proofErr w:type="spellEnd"/>
      <w:r w:rsidRPr="0047799D">
        <w:rPr>
          <w:rFonts w:ascii="Bookman Old Style" w:hAnsi="Bookman Old Style"/>
          <w:bCs/>
          <w:sz w:val="20"/>
          <w:lang w:val="en-US"/>
        </w:rPr>
        <w:t xml:space="preserve">, dan </w:t>
      </w:r>
      <w:proofErr w:type="spellStart"/>
      <w:r w:rsidRPr="0047799D">
        <w:rPr>
          <w:rFonts w:ascii="Bookman Old Style" w:hAnsi="Bookman Old Style"/>
          <w:bCs/>
          <w:sz w:val="20"/>
          <w:lang w:val="en-US"/>
        </w:rPr>
        <w:t>komposisi</w:t>
      </w:r>
      <w:proofErr w:type="spellEnd"/>
      <w:r w:rsidRPr="0047799D">
        <w:rPr>
          <w:rFonts w:ascii="Bookman Old Style" w:hAnsi="Bookman Old Style"/>
          <w:bCs/>
          <w:sz w:val="20"/>
          <w:lang w:val="en-US"/>
        </w:rPr>
        <w:t xml:space="preserve"> mineral </w:t>
      </w:r>
      <w:proofErr w:type="spellStart"/>
      <w:r w:rsidRPr="0047799D">
        <w:rPr>
          <w:rFonts w:ascii="Bookman Old Style" w:hAnsi="Bookman Old Style"/>
          <w:bCs/>
          <w:sz w:val="20"/>
          <w:lang w:val="en-US"/>
        </w:rPr>
        <w:t>dari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batuan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sedimen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karbonat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Sehingga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perlu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dilakukannya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penelitian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lebih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lanjut</w:t>
      </w:r>
      <w:proofErr w:type="spellEnd"/>
      <w:r w:rsidRPr="0047799D">
        <w:rPr>
          <w:rFonts w:ascii="Bookman Old Style" w:hAnsi="Bookman Old Style"/>
          <w:bCs/>
          <w:sz w:val="20"/>
          <w:lang w:val="en-US"/>
        </w:rPr>
        <w:t xml:space="preserve"> yang </w:t>
      </w:r>
      <w:proofErr w:type="spellStart"/>
      <w:r w:rsidRPr="0047799D">
        <w:rPr>
          <w:rFonts w:ascii="Bookman Old Style" w:hAnsi="Bookman Old Style"/>
          <w:bCs/>
          <w:sz w:val="20"/>
          <w:lang w:val="en-US"/>
        </w:rPr>
        <w:t>membahas</w:t>
      </w:r>
      <w:proofErr w:type="spellEnd"/>
      <w:r w:rsidRPr="0047799D">
        <w:rPr>
          <w:rFonts w:ascii="Bookman Old Style" w:hAnsi="Bookman Old Style"/>
          <w:bCs/>
          <w:sz w:val="20"/>
          <w:lang w:val="en-US"/>
        </w:rPr>
        <w:t xml:space="preserve"> batu </w:t>
      </w:r>
      <w:proofErr w:type="spellStart"/>
      <w:r w:rsidRPr="0047799D">
        <w:rPr>
          <w:rFonts w:ascii="Bookman Old Style" w:hAnsi="Bookman Old Style"/>
          <w:bCs/>
          <w:sz w:val="20"/>
          <w:lang w:val="en-US"/>
        </w:rPr>
        <w:t>karbonat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Formasi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Mengkarang</w:t>
      </w:r>
      <w:proofErr w:type="spellEnd"/>
      <w:r w:rsidRPr="0047799D">
        <w:rPr>
          <w:rFonts w:ascii="Bookman Old Style" w:hAnsi="Bookman Old Style"/>
          <w:bCs/>
          <w:sz w:val="20"/>
          <w:lang w:val="en-US"/>
        </w:rPr>
        <w:t>.</w:t>
      </w:r>
    </w:p>
    <w:p w14:paraId="3429DDC3" w14:textId="36AA6B18" w:rsidR="0047799D" w:rsidRDefault="0047799D" w:rsidP="0047799D">
      <w:pPr>
        <w:spacing w:after="200" w:line="276" w:lineRule="auto"/>
        <w:jc w:val="both"/>
        <w:rPr>
          <w:rFonts w:ascii="Bookman Old Style" w:hAnsi="Bookman Old Style"/>
          <w:bCs/>
          <w:sz w:val="20"/>
          <w:lang w:val="en-US"/>
        </w:rPr>
      </w:pPr>
      <w:proofErr w:type="spellStart"/>
      <w:r w:rsidRPr="0047799D">
        <w:rPr>
          <w:rFonts w:ascii="Bookman Old Style" w:hAnsi="Bookman Old Style"/>
          <w:bCs/>
          <w:sz w:val="20"/>
          <w:lang w:val="en-US"/>
        </w:rPr>
        <w:t>Penentuan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paleogeografi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suatu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daerah</w:t>
      </w:r>
      <w:proofErr w:type="spellEnd"/>
      <w:r w:rsidRPr="0047799D">
        <w:rPr>
          <w:rFonts w:ascii="Bookman Old Style" w:hAnsi="Bookman Old Style"/>
          <w:bCs/>
          <w:sz w:val="20"/>
          <w:lang w:val="en-US"/>
        </w:rPr>
        <w:t xml:space="preserve"> sangat </w:t>
      </w:r>
      <w:proofErr w:type="spellStart"/>
      <w:r w:rsidRPr="0047799D">
        <w:rPr>
          <w:rFonts w:ascii="Bookman Old Style" w:hAnsi="Bookman Old Style"/>
          <w:bCs/>
          <w:sz w:val="20"/>
          <w:lang w:val="en-US"/>
        </w:rPr>
        <w:t>penting</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dalam</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suatu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eksplorasi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hidrokarbon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hal</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tersebut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mempunyai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dua</w:t>
      </w:r>
      <w:proofErr w:type="spellEnd"/>
      <w:r w:rsidRPr="0047799D">
        <w:rPr>
          <w:rFonts w:ascii="Bookman Old Style" w:hAnsi="Bookman Old Style"/>
          <w:bCs/>
          <w:sz w:val="20"/>
          <w:lang w:val="en-US"/>
        </w:rPr>
        <w:t xml:space="preserve"> arti </w:t>
      </w:r>
      <w:proofErr w:type="spellStart"/>
      <w:r w:rsidRPr="0047799D">
        <w:rPr>
          <w:rFonts w:ascii="Bookman Old Style" w:hAnsi="Bookman Old Style"/>
          <w:bCs/>
          <w:sz w:val="20"/>
          <w:lang w:val="en-US"/>
        </w:rPr>
        <w:t>penting</w:t>
      </w:r>
      <w:proofErr w:type="spellEnd"/>
      <w:r w:rsidRPr="0047799D">
        <w:rPr>
          <w:rFonts w:ascii="Bookman Old Style" w:hAnsi="Bookman Old Style"/>
          <w:bCs/>
          <w:sz w:val="20"/>
          <w:lang w:val="en-US"/>
        </w:rPr>
        <w:t xml:space="preserve">, yang </w:t>
      </w:r>
      <w:proofErr w:type="spellStart"/>
      <w:r w:rsidRPr="0047799D">
        <w:rPr>
          <w:rFonts w:ascii="Bookman Old Style" w:hAnsi="Bookman Old Style"/>
          <w:bCs/>
          <w:sz w:val="20"/>
          <w:lang w:val="en-US"/>
        </w:rPr>
        <w:t>pertama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mengetahui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arah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sumber</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batuan</w:t>
      </w:r>
      <w:proofErr w:type="spellEnd"/>
      <w:r w:rsidRPr="0047799D">
        <w:rPr>
          <w:rFonts w:ascii="Bookman Old Style" w:hAnsi="Bookman Old Style"/>
          <w:bCs/>
          <w:sz w:val="20"/>
          <w:lang w:val="en-US"/>
        </w:rPr>
        <w:t xml:space="preserve"> dan yang </w:t>
      </w:r>
      <w:proofErr w:type="spellStart"/>
      <w:r w:rsidRPr="0047799D">
        <w:rPr>
          <w:rFonts w:ascii="Bookman Old Style" w:hAnsi="Bookman Old Style"/>
          <w:bCs/>
          <w:sz w:val="20"/>
          <w:lang w:val="en-US"/>
        </w:rPr>
        <w:t>kedua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mengetahui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geometri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batuan</w:t>
      </w:r>
      <w:proofErr w:type="spellEnd"/>
      <w:r w:rsidRPr="0047799D">
        <w:rPr>
          <w:rFonts w:ascii="Bookman Old Style" w:hAnsi="Bookman Old Style"/>
          <w:bCs/>
          <w:sz w:val="20"/>
          <w:lang w:val="en-US"/>
        </w:rPr>
        <w:t xml:space="preserve">. Salah </w:t>
      </w:r>
      <w:proofErr w:type="spellStart"/>
      <w:r w:rsidRPr="0047799D">
        <w:rPr>
          <w:rFonts w:ascii="Bookman Old Style" w:hAnsi="Bookman Old Style"/>
          <w:bCs/>
          <w:sz w:val="20"/>
          <w:lang w:val="en-US"/>
        </w:rPr>
        <w:t>satu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cara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mengetahui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paleogeografi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adalah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dengan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menggunakan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slump.</w:t>
      </w:r>
      <w:r>
        <w:rPr>
          <w:rFonts w:ascii="Bookman Old Style" w:hAnsi="Bookman Old Style"/>
          <w:bCs/>
          <w:sz w:val="20"/>
          <w:lang w:val="en-US"/>
        </w:rPr>
        <w:t xml:space="preserve"> </w:t>
      </w:r>
      <w:proofErr w:type="spellStart"/>
      <w:r w:rsidRPr="0047799D">
        <w:rPr>
          <w:rFonts w:ascii="Bookman Old Style" w:hAnsi="Bookman Old Style"/>
          <w:bCs/>
          <w:sz w:val="20"/>
          <w:lang w:val="en-US"/>
        </w:rPr>
        <w:t>Pemodelan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suatu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lingkungan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pengendapan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mempunyai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peranan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peranan</w:t>
      </w:r>
      <w:proofErr w:type="spellEnd"/>
      <w:r w:rsidRPr="0047799D">
        <w:rPr>
          <w:rFonts w:ascii="Bookman Old Style" w:hAnsi="Bookman Old Style"/>
          <w:bCs/>
          <w:sz w:val="20"/>
          <w:lang w:val="en-US"/>
        </w:rPr>
        <w:t xml:space="preserve"> yang </w:t>
      </w:r>
      <w:proofErr w:type="spellStart"/>
      <w:r w:rsidRPr="0047799D">
        <w:rPr>
          <w:rFonts w:ascii="Bookman Old Style" w:hAnsi="Bookman Old Style"/>
          <w:bCs/>
          <w:sz w:val="20"/>
          <w:lang w:val="en-US"/>
        </w:rPr>
        <w:t>cukup</w:t>
      </w:r>
      <w:proofErr w:type="spellEnd"/>
      <w:r w:rsidRPr="0047799D">
        <w:rPr>
          <w:rFonts w:ascii="Bookman Old Style" w:hAnsi="Bookman Old Style"/>
          <w:bCs/>
          <w:sz w:val="20"/>
          <w:lang w:val="en-US"/>
        </w:rPr>
        <w:t xml:space="preserve"> </w:t>
      </w:r>
      <w:proofErr w:type="spellStart"/>
      <w:proofErr w:type="gramStart"/>
      <w:r w:rsidRPr="0047799D">
        <w:rPr>
          <w:rFonts w:ascii="Bookman Old Style" w:hAnsi="Bookman Old Style"/>
          <w:bCs/>
          <w:sz w:val="20"/>
          <w:lang w:val="en-US"/>
        </w:rPr>
        <w:t>penting</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dalam</w:t>
      </w:r>
      <w:proofErr w:type="spellEnd"/>
      <w:proofErr w:type="gram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ilmu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geologi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hal</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itu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dikarenakan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pemodelan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memberikan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dasar</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prediksi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litologi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secara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tiga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dimensi</w:t>
      </w:r>
      <w:proofErr w:type="spellEnd"/>
      <w:r w:rsidRPr="0047799D">
        <w:rPr>
          <w:rFonts w:ascii="Bookman Old Style" w:hAnsi="Bookman Old Style"/>
          <w:bCs/>
          <w:sz w:val="20"/>
          <w:lang w:val="en-US"/>
        </w:rPr>
        <w:t xml:space="preserve"> (Asquith, 1979). </w:t>
      </w:r>
      <w:proofErr w:type="spellStart"/>
      <w:r w:rsidRPr="0047799D">
        <w:rPr>
          <w:rFonts w:ascii="Bookman Old Style" w:hAnsi="Bookman Old Style"/>
          <w:bCs/>
          <w:sz w:val="20"/>
          <w:lang w:val="en-US"/>
        </w:rPr>
        <w:t>Penyusunan</w:t>
      </w:r>
      <w:proofErr w:type="spellEnd"/>
      <w:r w:rsidRPr="0047799D">
        <w:rPr>
          <w:rFonts w:ascii="Bookman Old Style" w:hAnsi="Bookman Old Style"/>
          <w:bCs/>
          <w:sz w:val="20"/>
          <w:lang w:val="en-US"/>
        </w:rPr>
        <w:t xml:space="preserve"> model </w:t>
      </w:r>
      <w:proofErr w:type="spellStart"/>
      <w:r w:rsidRPr="0047799D">
        <w:rPr>
          <w:rFonts w:ascii="Bookman Old Style" w:hAnsi="Bookman Old Style"/>
          <w:bCs/>
          <w:sz w:val="20"/>
          <w:lang w:val="en-US"/>
        </w:rPr>
        <w:t>paleogeografi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suatu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daerah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dapat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dilakukan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dengan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mengintegrasikan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beberapa</w:t>
      </w:r>
      <w:proofErr w:type="spellEnd"/>
      <w:r w:rsidRPr="0047799D">
        <w:rPr>
          <w:rFonts w:ascii="Bookman Old Style" w:hAnsi="Bookman Old Style"/>
          <w:bCs/>
          <w:sz w:val="20"/>
          <w:lang w:val="en-US"/>
        </w:rPr>
        <w:t xml:space="preserve"> unit </w:t>
      </w:r>
      <w:proofErr w:type="spellStart"/>
      <w:r w:rsidRPr="0047799D">
        <w:rPr>
          <w:rFonts w:ascii="Bookman Old Style" w:hAnsi="Bookman Old Style"/>
          <w:bCs/>
          <w:sz w:val="20"/>
          <w:lang w:val="en-US"/>
        </w:rPr>
        <w:t>pengendapan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seperti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tipe</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batuan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geometri</w:t>
      </w:r>
      <w:proofErr w:type="spellEnd"/>
      <w:r w:rsidRPr="0047799D">
        <w:rPr>
          <w:rFonts w:ascii="Bookman Old Style" w:hAnsi="Bookman Old Style"/>
          <w:bCs/>
          <w:sz w:val="20"/>
          <w:lang w:val="en-US"/>
        </w:rPr>
        <w:t xml:space="preserve">, dan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sedimen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slump </w:t>
      </w:r>
      <w:proofErr w:type="spellStart"/>
      <w:r w:rsidRPr="0047799D">
        <w:rPr>
          <w:rFonts w:ascii="Bookman Old Style" w:hAnsi="Bookman Old Style"/>
          <w:bCs/>
          <w:sz w:val="20"/>
          <w:lang w:val="en-US"/>
        </w:rPr>
        <w:t>dapat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menunjukkan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dimana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arah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tinggian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purba</w:t>
      </w:r>
      <w:proofErr w:type="spellEnd"/>
      <w:r w:rsidRPr="0047799D">
        <w:rPr>
          <w:rFonts w:ascii="Bookman Old Style" w:hAnsi="Bookman Old Style"/>
          <w:bCs/>
          <w:sz w:val="20"/>
          <w:lang w:val="en-US"/>
        </w:rPr>
        <w:t xml:space="preserve"> dan </w:t>
      </w:r>
      <w:proofErr w:type="spellStart"/>
      <w:r w:rsidRPr="0047799D">
        <w:rPr>
          <w:rFonts w:ascii="Bookman Old Style" w:hAnsi="Bookman Old Style"/>
          <w:bCs/>
          <w:sz w:val="20"/>
          <w:lang w:val="en-US"/>
        </w:rPr>
        <w:t>dimana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arah</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cekungan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purba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slump </w:t>
      </w:r>
      <w:proofErr w:type="spellStart"/>
      <w:proofErr w:type="gramStart"/>
      <w:r w:rsidRPr="0047799D">
        <w:rPr>
          <w:rFonts w:ascii="Bookman Old Style" w:hAnsi="Bookman Old Style"/>
          <w:bCs/>
          <w:sz w:val="20"/>
          <w:lang w:val="en-US"/>
        </w:rPr>
        <w:t>merupakan</w:t>
      </w:r>
      <w:proofErr w:type="spellEnd"/>
      <w:r w:rsidRPr="0047799D">
        <w:rPr>
          <w:rFonts w:ascii="Bookman Old Style" w:hAnsi="Bookman Old Style"/>
          <w:bCs/>
          <w:sz w:val="20"/>
          <w:lang w:val="en-US"/>
        </w:rPr>
        <w:t xml:space="preserve">  salah</w:t>
      </w:r>
      <w:proofErr w:type="gram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alat</w:t>
      </w:r>
      <w:proofErr w:type="spellEnd"/>
      <w:r w:rsidRPr="0047799D">
        <w:rPr>
          <w:rFonts w:ascii="Bookman Old Style" w:hAnsi="Bookman Old Style"/>
          <w:bCs/>
          <w:sz w:val="20"/>
          <w:lang w:val="en-US"/>
        </w:rPr>
        <w:t xml:space="preserve">  yang  </w:t>
      </w:r>
      <w:proofErr w:type="spellStart"/>
      <w:r w:rsidRPr="0047799D">
        <w:rPr>
          <w:rFonts w:ascii="Bookman Old Style" w:hAnsi="Bookman Old Style"/>
          <w:bCs/>
          <w:sz w:val="20"/>
          <w:lang w:val="en-US"/>
        </w:rPr>
        <w:t>bisa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digunakan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untuk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melakukan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pemodelan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paleogeografi</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karena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struktur</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tersebut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dapat</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menunjukkan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dimana</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letak</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tinggian</w:t>
      </w:r>
      <w:proofErr w:type="spellEnd"/>
      <w:r w:rsidRPr="0047799D">
        <w:rPr>
          <w:rFonts w:ascii="Bookman Old Style" w:hAnsi="Bookman Old Style"/>
          <w:bCs/>
          <w:sz w:val="20"/>
          <w:lang w:val="en-US"/>
        </w:rPr>
        <w:t xml:space="preserve"> dan </w:t>
      </w:r>
      <w:proofErr w:type="spellStart"/>
      <w:r w:rsidRPr="0047799D">
        <w:rPr>
          <w:rFonts w:ascii="Bookman Old Style" w:hAnsi="Bookman Old Style"/>
          <w:bCs/>
          <w:sz w:val="20"/>
          <w:lang w:val="en-US"/>
        </w:rPr>
        <w:t>rendahan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purba</w:t>
      </w:r>
      <w:proofErr w:type="spellEnd"/>
      <w:r w:rsidRPr="0047799D">
        <w:rPr>
          <w:rFonts w:ascii="Bookman Old Style" w:hAnsi="Bookman Old Style"/>
          <w:bCs/>
          <w:sz w:val="20"/>
          <w:lang w:val="en-US"/>
        </w:rPr>
        <w:t xml:space="preserve"> pada </w:t>
      </w:r>
      <w:proofErr w:type="spellStart"/>
      <w:r w:rsidRPr="0047799D">
        <w:rPr>
          <w:rFonts w:ascii="Bookman Old Style" w:hAnsi="Bookman Old Style"/>
          <w:bCs/>
          <w:sz w:val="20"/>
          <w:lang w:val="en-US"/>
        </w:rPr>
        <w:t>suatu</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cekungan</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pengendapan</w:t>
      </w:r>
      <w:proofErr w:type="spellEnd"/>
      <w:r>
        <w:rPr>
          <w:rFonts w:ascii="Bookman Old Style" w:hAnsi="Bookman Old Style"/>
          <w:bCs/>
          <w:sz w:val="20"/>
          <w:lang w:val="en-US"/>
        </w:rPr>
        <w:t>.</w:t>
      </w:r>
    </w:p>
    <w:p w14:paraId="0A842984" w14:textId="0B397291" w:rsidR="0047799D" w:rsidRDefault="0047799D" w:rsidP="0047799D">
      <w:pPr>
        <w:spacing w:after="200" w:line="276" w:lineRule="auto"/>
        <w:jc w:val="both"/>
        <w:rPr>
          <w:rFonts w:ascii="Bookman Old Style" w:hAnsi="Bookman Old Style"/>
          <w:bCs/>
          <w:sz w:val="20"/>
          <w:lang w:val="en-US"/>
        </w:rPr>
      </w:pPr>
    </w:p>
    <w:p w14:paraId="35ECCE56" w14:textId="58B492C8" w:rsidR="0047799D" w:rsidRDefault="0047799D" w:rsidP="0047799D">
      <w:pPr>
        <w:spacing w:after="200" w:line="276" w:lineRule="auto"/>
        <w:jc w:val="both"/>
        <w:rPr>
          <w:rFonts w:ascii="Bookman Old Style" w:hAnsi="Bookman Old Style"/>
          <w:bCs/>
          <w:sz w:val="20"/>
          <w:lang w:val="en-US"/>
        </w:rPr>
      </w:pPr>
    </w:p>
    <w:p w14:paraId="226FDED2" w14:textId="38C3E1CD" w:rsidR="0047799D" w:rsidRDefault="0047799D" w:rsidP="0047799D">
      <w:pPr>
        <w:spacing w:after="200" w:line="276" w:lineRule="auto"/>
        <w:jc w:val="both"/>
        <w:rPr>
          <w:rFonts w:ascii="Bookman Old Style" w:hAnsi="Bookman Old Style"/>
          <w:bCs/>
          <w:sz w:val="20"/>
          <w:lang w:val="en-US"/>
        </w:rPr>
      </w:pPr>
    </w:p>
    <w:p w14:paraId="4DBA4233" w14:textId="7D8A785D" w:rsidR="0047799D" w:rsidRDefault="0047799D" w:rsidP="0047799D">
      <w:pPr>
        <w:spacing w:after="200" w:line="276" w:lineRule="auto"/>
        <w:jc w:val="both"/>
        <w:rPr>
          <w:rFonts w:ascii="Bookman Old Style" w:hAnsi="Bookman Old Style"/>
          <w:bCs/>
          <w:sz w:val="20"/>
          <w:lang w:val="en-US"/>
        </w:rPr>
      </w:pPr>
    </w:p>
    <w:p w14:paraId="44387FD2" w14:textId="468C74D4" w:rsidR="0047799D" w:rsidRDefault="0047799D" w:rsidP="0047799D">
      <w:pPr>
        <w:spacing w:after="200" w:line="276" w:lineRule="auto"/>
        <w:jc w:val="both"/>
        <w:rPr>
          <w:rFonts w:ascii="Bookman Old Style" w:hAnsi="Bookman Old Style"/>
          <w:bCs/>
          <w:sz w:val="20"/>
          <w:lang w:val="en-US"/>
        </w:rPr>
      </w:pPr>
    </w:p>
    <w:p w14:paraId="156AC52E" w14:textId="3C1B3939" w:rsidR="0047799D" w:rsidRDefault="0047799D" w:rsidP="0047799D">
      <w:pPr>
        <w:spacing w:after="200" w:line="276" w:lineRule="auto"/>
        <w:jc w:val="both"/>
        <w:rPr>
          <w:rFonts w:ascii="Bookman Old Style" w:hAnsi="Bookman Old Style"/>
          <w:bCs/>
          <w:sz w:val="20"/>
          <w:lang w:val="en-US"/>
        </w:rPr>
      </w:pPr>
    </w:p>
    <w:p w14:paraId="7B6F0C6E" w14:textId="6E3CD829" w:rsidR="0047799D" w:rsidRDefault="0047799D" w:rsidP="0047799D">
      <w:pPr>
        <w:spacing w:after="200" w:line="276" w:lineRule="auto"/>
        <w:jc w:val="both"/>
        <w:rPr>
          <w:rFonts w:ascii="Bookman Old Style" w:hAnsi="Bookman Old Style"/>
          <w:bCs/>
          <w:sz w:val="20"/>
          <w:lang w:val="en-US"/>
        </w:rPr>
      </w:pPr>
    </w:p>
    <w:p w14:paraId="2F3D9502" w14:textId="688A27CB" w:rsidR="0047799D" w:rsidRDefault="0047799D" w:rsidP="0047799D">
      <w:pPr>
        <w:spacing w:after="200" w:line="276" w:lineRule="auto"/>
        <w:jc w:val="both"/>
        <w:rPr>
          <w:rFonts w:ascii="Bookman Old Style" w:hAnsi="Bookman Old Style"/>
          <w:bCs/>
          <w:sz w:val="20"/>
          <w:lang w:val="en-US"/>
        </w:rPr>
      </w:pPr>
    </w:p>
    <w:p w14:paraId="17258E2F" w14:textId="16CC6915" w:rsidR="0047799D" w:rsidRDefault="0047799D" w:rsidP="0047799D">
      <w:pPr>
        <w:spacing w:after="200" w:line="276" w:lineRule="auto"/>
        <w:jc w:val="both"/>
        <w:rPr>
          <w:rFonts w:ascii="Bookman Old Style" w:hAnsi="Bookman Old Style"/>
          <w:bCs/>
          <w:sz w:val="20"/>
          <w:lang w:val="en-US"/>
        </w:rPr>
      </w:pPr>
    </w:p>
    <w:p w14:paraId="3AE81376" w14:textId="743F5E9F" w:rsidR="0047799D" w:rsidRDefault="0047799D" w:rsidP="0047799D">
      <w:pPr>
        <w:spacing w:after="200" w:line="276" w:lineRule="auto"/>
        <w:jc w:val="both"/>
        <w:rPr>
          <w:rFonts w:ascii="Bookman Old Style" w:hAnsi="Bookman Old Style"/>
          <w:bCs/>
          <w:sz w:val="20"/>
          <w:lang w:val="en-US"/>
        </w:rPr>
      </w:pPr>
    </w:p>
    <w:p w14:paraId="3E1DE1EA" w14:textId="1B709411" w:rsidR="0047799D" w:rsidRDefault="0047799D" w:rsidP="0047799D">
      <w:pPr>
        <w:spacing w:after="200" w:line="276" w:lineRule="auto"/>
        <w:jc w:val="both"/>
        <w:rPr>
          <w:rFonts w:ascii="Bookman Old Style" w:hAnsi="Bookman Old Style"/>
          <w:bCs/>
          <w:sz w:val="20"/>
          <w:lang w:val="en-US"/>
        </w:rPr>
      </w:pPr>
    </w:p>
    <w:p w14:paraId="6F0BF834" w14:textId="77777777" w:rsidR="0047799D" w:rsidRDefault="0047799D" w:rsidP="0047799D">
      <w:pPr>
        <w:spacing w:after="200" w:line="276" w:lineRule="auto"/>
        <w:jc w:val="center"/>
        <w:rPr>
          <w:rFonts w:ascii="Bookman Old Style" w:hAnsi="Bookman Old Style"/>
          <w:bCs/>
          <w:sz w:val="20"/>
          <w:lang w:val="en-US"/>
        </w:rPr>
      </w:pPr>
    </w:p>
    <w:p w14:paraId="6DD21B7E" w14:textId="677A5835" w:rsidR="0047799D" w:rsidRDefault="007B62F5" w:rsidP="0047799D">
      <w:pPr>
        <w:spacing w:after="200" w:line="276" w:lineRule="auto"/>
        <w:jc w:val="center"/>
        <w:rPr>
          <w:rFonts w:ascii="Bookman Old Style" w:hAnsi="Bookman Old Style"/>
          <w:bCs/>
          <w:sz w:val="20"/>
          <w:lang w:val="en-US"/>
        </w:rPr>
      </w:pPr>
      <w:r>
        <w:rPr>
          <w:rFonts w:ascii="Bookman Old Style" w:hAnsi="Bookman Old Style"/>
          <w:bCs/>
          <w:sz w:val="20"/>
          <w:lang w:val="en-US"/>
        </w:rPr>
        <w:lastRenderedPageBreak/>
        <w:t>ABSTRACT</w:t>
      </w:r>
    </w:p>
    <w:p w14:paraId="4339AB3F" w14:textId="166B6A54" w:rsidR="0047799D" w:rsidRDefault="0047799D" w:rsidP="0047799D">
      <w:pPr>
        <w:spacing w:after="200" w:line="276" w:lineRule="auto"/>
        <w:jc w:val="center"/>
        <w:rPr>
          <w:rFonts w:ascii="Bookman Old Style" w:hAnsi="Bookman Old Style"/>
          <w:bCs/>
          <w:sz w:val="20"/>
          <w:lang w:val="en-US"/>
        </w:rPr>
      </w:pPr>
    </w:p>
    <w:p w14:paraId="37F65985" w14:textId="590851A3" w:rsidR="0047799D" w:rsidRPr="0047799D" w:rsidRDefault="0047799D" w:rsidP="0047799D">
      <w:pPr>
        <w:spacing w:after="200" w:line="276" w:lineRule="auto"/>
        <w:jc w:val="both"/>
        <w:rPr>
          <w:rFonts w:ascii="Bookman Old Style" w:hAnsi="Bookman Old Style"/>
          <w:bCs/>
          <w:sz w:val="20"/>
          <w:lang w:val="en-US"/>
        </w:rPr>
      </w:pPr>
      <w:r>
        <w:rPr>
          <w:rFonts w:ascii="Bookman Old Style" w:hAnsi="Bookman Old Style"/>
          <w:bCs/>
          <w:sz w:val="20"/>
          <w:lang w:val="en-US"/>
        </w:rPr>
        <w:t>t</w:t>
      </w:r>
      <w:r w:rsidRPr="0047799D">
        <w:rPr>
          <w:rFonts w:ascii="Bookman Old Style" w:hAnsi="Bookman Old Style"/>
          <w:bCs/>
          <w:sz w:val="20"/>
          <w:lang w:val="en-US"/>
        </w:rPr>
        <w:t xml:space="preserve">his research was conducted to determine the actual existence of </w:t>
      </w:r>
      <w:proofErr w:type="spellStart"/>
      <w:r w:rsidRPr="0047799D">
        <w:rPr>
          <w:rFonts w:ascii="Bookman Old Style" w:hAnsi="Bookman Old Style"/>
          <w:bCs/>
          <w:sz w:val="20"/>
          <w:lang w:val="en-US"/>
        </w:rPr>
        <w:t>Tanjung</w:t>
      </w:r>
      <w:proofErr w:type="spellEnd"/>
      <w:r w:rsidRPr="0047799D">
        <w:rPr>
          <w:rFonts w:ascii="Bookman Old Style" w:hAnsi="Bookman Old Style"/>
          <w:bCs/>
          <w:sz w:val="20"/>
          <w:lang w:val="en-US"/>
        </w:rPr>
        <w:t xml:space="preserve"> </w:t>
      </w:r>
      <w:proofErr w:type="spellStart"/>
      <w:r w:rsidRPr="0047799D">
        <w:rPr>
          <w:rFonts w:ascii="Bookman Old Style" w:hAnsi="Bookman Old Style"/>
          <w:bCs/>
          <w:sz w:val="20"/>
          <w:lang w:val="en-US"/>
        </w:rPr>
        <w:t>Putus</w:t>
      </w:r>
      <w:proofErr w:type="spellEnd"/>
      <w:r w:rsidRPr="0047799D">
        <w:rPr>
          <w:rFonts w:ascii="Bookman Old Style" w:hAnsi="Bookman Old Style"/>
          <w:bCs/>
          <w:sz w:val="20"/>
          <w:lang w:val="en-US"/>
        </w:rPr>
        <w:t xml:space="preserve"> village, </w:t>
      </w:r>
      <w:proofErr w:type="spellStart"/>
      <w:r w:rsidRPr="0047799D">
        <w:rPr>
          <w:rFonts w:ascii="Bookman Old Style" w:hAnsi="Bookman Old Style"/>
          <w:bCs/>
          <w:sz w:val="20"/>
          <w:lang w:val="en-US"/>
        </w:rPr>
        <w:t>Tabir</w:t>
      </w:r>
      <w:proofErr w:type="spellEnd"/>
      <w:r w:rsidRPr="0047799D">
        <w:rPr>
          <w:rFonts w:ascii="Bookman Old Style" w:hAnsi="Bookman Old Style"/>
          <w:bCs/>
          <w:sz w:val="20"/>
          <w:lang w:val="en-US"/>
        </w:rPr>
        <w:t xml:space="preserve"> Ulu sub-district, </w:t>
      </w:r>
      <w:proofErr w:type="spellStart"/>
      <w:r w:rsidRPr="0047799D">
        <w:rPr>
          <w:rFonts w:ascii="Bookman Old Style" w:hAnsi="Bookman Old Style"/>
          <w:bCs/>
          <w:sz w:val="20"/>
          <w:lang w:val="en-US"/>
        </w:rPr>
        <w:t>Merangin</w:t>
      </w:r>
      <w:proofErr w:type="spellEnd"/>
      <w:r w:rsidRPr="0047799D">
        <w:rPr>
          <w:rFonts w:ascii="Bookman Old Style" w:hAnsi="Bookman Old Style"/>
          <w:bCs/>
          <w:sz w:val="20"/>
          <w:lang w:val="en-US"/>
        </w:rPr>
        <w:t xml:space="preserve"> Regency, Jambi Province in the past by using the science of Geology, namely </w:t>
      </w:r>
      <w:proofErr w:type="spellStart"/>
      <w:r w:rsidRPr="0047799D">
        <w:rPr>
          <w:rFonts w:ascii="Bookman Old Style" w:hAnsi="Bookman Old Style"/>
          <w:bCs/>
          <w:sz w:val="20"/>
          <w:lang w:val="en-US"/>
        </w:rPr>
        <w:t>PaleoGeography</w:t>
      </w:r>
      <w:proofErr w:type="spellEnd"/>
      <w:r w:rsidRPr="0047799D">
        <w:rPr>
          <w:rFonts w:ascii="Bookman Old Style" w:hAnsi="Bookman Old Style"/>
          <w:bCs/>
          <w:sz w:val="20"/>
          <w:lang w:val="en-US"/>
        </w:rPr>
        <w:t xml:space="preserve"> and Depositional Environment. Paleogeographic determination based on carbonate rock samples is an assessment to determine the state of the earth's surface and is useful for mapping the area and thickness of structures that may contain hydrocarbons. This Paleogeographic Determination Process will affect the structure, texture, and mineral composition of carbonate sedimentary rocks. </w:t>
      </w:r>
      <w:proofErr w:type="gramStart"/>
      <w:r w:rsidRPr="0047799D">
        <w:rPr>
          <w:rFonts w:ascii="Bookman Old Style" w:hAnsi="Bookman Old Style"/>
          <w:bCs/>
          <w:sz w:val="20"/>
          <w:lang w:val="en-US"/>
        </w:rPr>
        <w:t>So</w:t>
      </w:r>
      <w:proofErr w:type="gramEnd"/>
      <w:r w:rsidRPr="0047799D">
        <w:rPr>
          <w:rFonts w:ascii="Bookman Old Style" w:hAnsi="Bookman Old Style"/>
          <w:bCs/>
          <w:sz w:val="20"/>
          <w:lang w:val="en-US"/>
        </w:rPr>
        <w:t xml:space="preserve"> it is necessary to do further research that discusses the carbonate rocks of the </w:t>
      </w:r>
      <w:proofErr w:type="spellStart"/>
      <w:r w:rsidRPr="0047799D">
        <w:rPr>
          <w:rFonts w:ascii="Bookman Old Style" w:hAnsi="Bookman Old Style"/>
          <w:bCs/>
          <w:sz w:val="20"/>
          <w:lang w:val="en-US"/>
        </w:rPr>
        <w:t>Mengkarang</w:t>
      </w:r>
      <w:proofErr w:type="spellEnd"/>
      <w:r w:rsidRPr="0047799D">
        <w:rPr>
          <w:rFonts w:ascii="Bookman Old Style" w:hAnsi="Bookman Old Style"/>
          <w:bCs/>
          <w:sz w:val="20"/>
          <w:lang w:val="en-US"/>
        </w:rPr>
        <w:t xml:space="preserve"> Formation.</w:t>
      </w:r>
    </w:p>
    <w:p w14:paraId="31DAD535" w14:textId="2F30B195" w:rsidR="0047799D" w:rsidRDefault="0047799D" w:rsidP="0047799D">
      <w:pPr>
        <w:spacing w:after="200" w:line="276" w:lineRule="auto"/>
        <w:jc w:val="both"/>
        <w:rPr>
          <w:rFonts w:ascii="Bookman Old Style" w:hAnsi="Bookman Old Style"/>
          <w:bCs/>
          <w:sz w:val="20"/>
          <w:lang w:val="en-US"/>
        </w:rPr>
      </w:pPr>
      <w:r w:rsidRPr="0047799D">
        <w:rPr>
          <w:rFonts w:ascii="Bookman Old Style" w:hAnsi="Bookman Old Style"/>
          <w:bCs/>
          <w:sz w:val="20"/>
          <w:lang w:val="en-US"/>
        </w:rPr>
        <w:t>Paleogeographic determination of an area is very important in a hydrocarbon exploration. it has two important meanings, the first is to know the direction of the rock source and the second is to know the rock geometry. One way to find out paleogeography is to use the slump structure. Modeling of a depositional environment has an important role in geology, this is because modeling provides the basis for three-dimensional lithological predictions (Asquith, 1979). The preparation of a paleogeographic model of an area can be done by integrating several depositional units such as rock type, geometry, and sedimentary structure. The slump structure can show where the ancient highs and ancient basins are. The slump structure is one of the tools that can be used for paleogeographic modeling because the structure can show where the ancient highs and lows are in a depositional basi</w:t>
      </w:r>
      <w:r>
        <w:rPr>
          <w:rFonts w:ascii="Bookman Old Style" w:hAnsi="Bookman Old Style"/>
          <w:bCs/>
          <w:sz w:val="20"/>
          <w:lang w:val="en-US"/>
        </w:rPr>
        <w:t>n</w:t>
      </w:r>
    </w:p>
    <w:p w14:paraId="7A197306" w14:textId="3D5E9B7A" w:rsidR="0047799D" w:rsidRDefault="0047799D" w:rsidP="0047799D">
      <w:pPr>
        <w:spacing w:after="200" w:line="276" w:lineRule="auto"/>
        <w:jc w:val="both"/>
        <w:rPr>
          <w:rFonts w:ascii="Bookman Old Style" w:hAnsi="Bookman Old Style"/>
          <w:bCs/>
          <w:sz w:val="20"/>
          <w:lang w:val="en-US"/>
        </w:rPr>
      </w:pPr>
    </w:p>
    <w:p w14:paraId="717F592E" w14:textId="3D8D2CF3" w:rsidR="0047799D" w:rsidRDefault="0047799D" w:rsidP="0047799D">
      <w:pPr>
        <w:spacing w:after="200" w:line="276" w:lineRule="auto"/>
        <w:jc w:val="both"/>
        <w:rPr>
          <w:rFonts w:ascii="Bookman Old Style" w:hAnsi="Bookman Old Style"/>
          <w:bCs/>
          <w:sz w:val="20"/>
          <w:lang w:val="en-US"/>
        </w:rPr>
      </w:pPr>
    </w:p>
    <w:p w14:paraId="6C024E33" w14:textId="2036357E" w:rsidR="0047799D" w:rsidRDefault="0047799D" w:rsidP="0047799D">
      <w:pPr>
        <w:spacing w:after="200" w:line="276" w:lineRule="auto"/>
        <w:jc w:val="both"/>
        <w:rPr>
          <w:rFonts w:ascii="Bookman Old Style" w:hAnsi="Bookman Old Style"/>
          <w:bCs/>
          <w:sz w:val="20"/>
          <w:lang w:val="en-US"/>
        </w:rPr>
      </w:pPr>
    </w:p>
    <w:p w14:paraId="5AAEE349" w14:textId="0252506C" w:rsidR="007B62F5" w:rsidRDefault="007B62F5" w:rsidP="0047799D">
      <w:pPr>
        <w:spacing w:after="200" w:line="276" w:lineRule="auto"/>
        <w:jc w:val="both"/>
        <w:rPr>
          <w:rFonts w:ascii="Bookman Old Style" w:hAnsi="Bookman Old Style"/>
          <w:bCs/>
          <w:sz w:val="20"/>
          <w:lang w:val="en-US"/>
        </w:rPr>
      </w:pPr>
    </w:p>
    <w:p w14:paraId="2AE3FE1A" w14:textId="0797EE23" w:rsidR="007B62F5" w:rsidRDefault="007B62F5" w:rsidP="0047799D">
      <w:pPr>
        <w:spacing w:after="200" w:line="276" w:lineRule="auto"/>
        <w:jc w:val="both"/>
        <w:rPr>
          <w:rFonts w:ascii="Bookman Old Style" w:hAnsi="Bookman Old Style"/>
          <w:bCs/>
          <w:sz w:val="20"/>
          <w:lang w:val="en-US"/>
        </w:rPr>
      </w:pPr>
    </w:p>
    <w:p w14:paraId="6A977227" w14:textId="4F034046" w:rsidR="007B62F5" w:rsidRDefault="007B62F5" w:rsidP="0047799D">
      <w:pPr>
        <w:spacing w:after="200" w:line="276" w:lineRule="auto"/>
        <w:jc w:val="both"/>
        <w:rPr>
          <w:rFonts w:ascii="Bookman Old Style" w:hAnsi="Bookman Old Style"/>
          <w:bCs/>
          <w:sz w:val="20"/>
          <w:lang w:val="en-US"/>
        </w:rPr>
      </w:pPr>
    </w:p>
    <w:p w14:paraId="4AC58BCE" w14:textId="17913787" w:rsidR="007B62F5" w:rsidRDefault="007B62F5" w:rsidP="0047799D">
      <w:pPr>
        <w:spacing w:after="200" w:line="276" w:lineRule="auto"/>
        <w:jc w:val="both"/>
        <w:rPr>
          <w:rFonts w:ascii="Bookman Old Style" w:hAnsi="Bookman Old Style"/>
          <w:bCs/>
          <w:sz w:val="20"/>
          <w:lang w:val="en-US"/>
        </w:rPr>
      </w:pPr>
    </w:p>
    <w:p w14:paraId="390BF9C7" w14:textId="1B7A28ED" w:rsidR="007B62F5" w:rsidRDefault="007B62F5" w:rsidP="0047799D">
      <w:pPr>
        <w:spacing w:after="200" w:line="276" w:lineRule="auto"/>
        <w:jc w:val="both"/>
        <w:rPr>
          <w:rFonts w:ascii="Bookman Old Style" w:hAnsi="Bookman Old Style"/>
          <w:bCs/>
          <w:sz w:val="20"/>
          <w:lang w:val="en-US"/>
        </w:rPr>
      </w:pPr>
    </w:p>
    <w:p w14:paraId="3880D993" w14:textId="4227AF33" w:rsidR="007B62F5" w:rsidRDefault="007B62F5" w:rsidP="0047799D">
      <w:pPr>
        <w:spacing w:after="200" w:line="276" w:lineRule="auto"/>
        <w:jc w:val="both"/>
        <w:rPr>
          <w:rFonts w:ascii="Bookman Old Style" w:hAnsi="Bookman Old Style"/>
          <w:bCs/>
          <w:sz w:val="20"/>
          <w:lang w:val="en-US"/>
        </w:rPr>
      </w:pPr>
    </w:p>
    <w:p w14:paraId="0779065B" w14:textId="48F587D5" w:rsidR="007B62F5" w:rsidRDefault="007B62F5" w:rsidP="0047799D">
      <w:pPr>
        <w:spacing w:after="200" w:line="276" w:lineRule="auto"/>
        <w:jc w:val="both"/>
        <w:rPr>
          <w:rFonts w:ascii="Bookman Old Style" w:hAnsi="Bookman Old Style"/>
          <w:bCs/>
          <w:sz w:val="20"/>
          <w:lang w:val="en-US"/>
        </w:rPr>
      </w:pPr>
    </w:p>
    <w:p w14:paraId="0E68C7C1" w14:textId="64C3F4A1" w:rsidR="007B62F5" w:rsidRDefault="007B62F5" w:rsidP="0047799D">
      <w:pPr>
        <w:spacing w:after="200" w:line="276" w:lineRule="auto"/>
        <w:jc w:val="both"/>
        <w:rPr>
          <w:rFonts w:ascii="Bookman Old Style" w:hAnsi="Bookman Old Style"/>
          <w:bCs/>
          <w:sz w:val="20"/>
          <w:lang w:val="en-US"/>
        </w:rPr>
      </w:pPr>
    </w:p>
    <w:p w14:paraId="4C8CA332" w14:textId="4A5DA5C8" w:rsidR="007B62F5" w:rsidRDefault="007B62F5" w:rsidP="0047799D">
      <w:pPr>
        <w:spacing w:after="200" w:line="276" w:lineRule="auto"/>
        <w:jc w:val="both"/>
        <w:rPr>
          <w:rFonts w:ascii="Bookman Old Style" w:hAnsi="Bookman Old Style"/>
          <w:bCs/>
          <w:sz w:val="20"/>
          <w:lang w:val="en-US"/>
        </w:rPr>
      </w:pPr>
    </w:p>
    <w:p w14:paraId="05ADC3B9" w14:textId="763A506B" w:rsidR="007B62F5" w:rsidRDefault="007B62F5" w:rsidP="0047799D">
      <w:pPr>
        <w:spacing w:after="200" w:line="276" w:lineRule="auto"/>
        <w:jc w:val="both"/>
        <w:rPr>
          <w:rFonts w:ascii="Bookman Old Style" w:hAnsi="Bookman Old Style"/>
          <w:bCs/>
          <w:sz w:val="20"/>
          <w:lang w:val="en-US"/>
        </w:rPr>
      </w:pPr>
    </w:p>
    <w:p w14:paraId="362C0C43" w14:textId="4466C02B" w:rsidR="007B62F5" w:rsidRDefault="007B62F5" w:rsidP="007B62F5">
      <w:pPr>
        <w:spacing w:after="200" w:line="276" w:lineRule="auto"/>
        <w:jc w:val="center"/>
        <w:rPr>
          <w:rFonts w:ascii="Bookman Old Style" w:hAnsi="Bookman Old Style"/>
          <w:b/>
          <w:sz w:val="20"/>
          <w:lang w:val="en-US"/>
        </w:rPr>
      </w:pPr>
      <w:r w:rsidRPr="007B62F5">
        <w:rPr>
          <w:rFonts w:ascii="Bookman Old Style" w:hAnsi="Bookman Old Style"/>
          <w:b/>
          <w:sz w:val="20"/>
          <w:lang w:val="en-US"/>
        </w:rPr>
        <w:lastRenderedPageBreak/>
        <w:t>RIWAYAT HIDUP</w:t>
      </w:r>
    </w:p>
    <w:p w14:paraId="34E700BF" w14:textId="2338283B" w:rsidR="007B62F5" w:rsidRDefault="000D0AAB" w:rsidP="000D0AAB">
      <w:pPr>
        <w:spacing w:after="200" w:line="276" w:lineRule="auto"/>
        <w:ind w:left="1440"/>
        <w:jc w:val="both"/>
        <w:rPr>
          <w:rFonts w:ascii="Bookman Old Style" w:hAnsi="Bookman Old Style"/>
          <w:bCs/>
          <w:sz w:val="20"/>
          <w:lang w:val="en-US"/>
        </w:rPr>
      </w:pPr>
      <w:r>
        <w:rPr>
          <w:noProof/>
        </w:rPr>
        <w:drawing>
          <wp:anchor distT="0" distB="0" distL="114300" distR="114300" simplePos="0" relativeHeight="251667456" behindDoc="1" locked="0" layoutInCell="1" allowOverlap="1" wp14:anchorId="3C6C1276" wp14:editId="4A79CFAC">
            <wp:simplePos x="0" y="0"/>
            <wp:positionH relativeFrom="column">
              <wp:posOffset>-1905</wp:posOffset>
            </wp:positionH>
            <wp:positionV relativeFrom="paragraph">
              <wp:posOffset>2540</wp:posOffset>
            </wp:positionV>
            <wp:extent cx="714375" cy="107322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375" cy="1073228"/>
                    </a:xfrm>
                    <a:prstGeom prst="rect">
                      <a:avLst/>
                    </a:prstGeom>
                  </pic:spPr>
                </pic:pic>
              </a:graphicData>
            </a:graphic>
          </wp:anchor>
        </w:drawing>
      </w:r>
      <w:proofErr w:type="spellStart"/>
      <w:r w:rsidR="007B62F5">
        <w:rPr>
          <w:rFonts w:ascii="Bookman Old Style" w:hAnsi="Bookman Old Style"/>
          <w:bCs/>
          <w:sz w:val="20"/>
          <w:lang w:val="en-US"/>
        </w:rPr>
        <w:t>Penulis</w:t>
      </w:r>
      <w:proofErr w:type="spellEnd"/>
      <w:r w:rsidR="007B62F5">
        <w:rPr>
          <w:rFonts w:ascii="Bookman Old Style" w:hAnsi="Bookman Old Style"/>
          <w:bCs/>
          <w:sz w:val="20"/>
          <w:lang w:val="en-US"/>
        </w:rPr>
        <w:t xml:space="preserve"> Bernama </w:t>
      </w:r>
      <w:proofErr w:type="spellStart"/>
      <w:r w:rsidR="007B62F5">
        <w:rPr>
          <w:rFonts w:ascii="Bookman Old Style" w:hAnsi="Bookman Old Style"/>
          <w:bCs/>
          <w:sz w:val="20"/>
          <w:lang w:val="en-US"/>
        </w:rPr>
        <w:t>lengkap</w:t>
      </w:r>
      <w:proofErr w:type="spellEnd"/>
      <w:r w:rsidR="007B62F5">
        <w:rPr>
          <w:rFonts w:ascii="Bookman Old Style" w:hAnsi="Bookman Old Style"/>
          <w:bCs/>
          <w:sz w:val="20"/>
          <w:lang w:val="en-US"/>
        </w:rPr>
        <w:t xml:space="preserve"> Tri Julio Edwardo, </w:t>
      </w:r>
      <w:proofErr w:type="spellStart"/>
      <w:r w:rsidR="007B62F5">
        <w:rPr>
          <w:rFonts w:ascii="Bookman Old Style" w:hAnsi="Bookman Old Style"/>
          <w:bCs/>
          <w:sz w:val="20"/>
          <w:lang w:val="en-US"/>
        </w:rPr>
        <w:t>panggilan</w:t>
      </w:r>
      <w:proofErr w:type="spellEnd"/>
      <w:r w:rsidR="007B62F5">
        <w:rPr>
          <w:rFonts w:ascii="Bookman Old Style" w:hAnsi="Bookman Old Style"/>
          <w:bCs/>
          <w:sz w:val="20"/>
          <w:lang w:val="en-US"/>
        </w:rPr>
        <w:t xml:space="preserve"> Edo, </w:t>
      </w:r>
      <w:proofErr w:type="spellStart"/>
      <w:r w:rsidR="007B62F5">
        <w:rPr>
          <w:rFonts w:ascii="Bookman Old Style" w:hAnsi="Bookman Old Style"/>
          <w:bCs/>
          <w:sz w:val="20"/>
          <w:lang w:val="en-US"/>
        </w:rPr>
        <w:t>lahir</w:t>
      </w:r>
      <w:proofErr w:type="spellEnd"/>
      <w:r w:rsidR="007B62F5">
        <w:rPr>
          <w:rFonts w:ascii="Bookman Old Style" w:hAnsi="Bookman Old Style"/>
          <w:bCs/>
          <w:sz w:val="20"/>
          <w:lang w:val="en-US"/>
        </w:rPr>
        <w:t xml:space="preserve"> pada </w:t>
      </w:r>
      <w:proofErr w:type="spellStart"/>
      <w:r w:rsidR="007B62F5">
        <w:rPr>
          <w:rFonts w:ascii="Bookman Old Style" w:hAnsi="Bookman Old Style"/>
          <w:bCs/>
          <w:sz w:val="20"/>
          <w:lang w:val="en-US"/>
        </w:rPr>
        <w:t>tanggal</w:t>
      </w:r>
      <w:proofErr w:type="spellEnd"/>
      <w:r w:rsidR="007B62F5">
        <w:rPr>
          <w:rFonts w:ascii="Bookman Old Style" w:hAnsi="Bookman Old Style"/>
          <w:bCs/>
          <w:sz w:val="20"/>
          <w:lang w:val="en-US"/>
        </w:rPr>
        <w:t xml:space="preserve"> 20 </w:t>
      </w:r>
      <w:proofErr w:type="spellStart"/>
      <w:r w:rsidR="007B62F5">
        <w:rPr>
          <w:rFonts w:ascii="Bookman Old Style" w:hAnsi="Bookman Old Style"/>
          <w:bCs/>
          <w:sz w:val="20"/>
          <w:lang w:val="en-US"/>
        </w:rPr>
        <w:t>Juli</w:t>
      </w:r>
      <w:proofErr w:type="spellEnd"/>
      <w:r w:rsidR="007B62F5">
        <w:rPr>
          <w:rFonts w:ascii="Bookman Old Style" w:hAnsi="Bookman Old Style"/>
          <w:bCs/>
          <w:sz w:val="20"/>
          <w:lang w:val="en-US"/>
        </w:rPr>
        <w:t xml:space="preserve"> 1996 di Jambi, </w:t>
      </w:r>
      <w:proofErr w:type="spellStart"/>
      <w:r w:rsidR="007B62F5">
        <w:rPr>
          <w:rFonts w:ascii="Bookman Old Style" w:hAnsi="Bookman Old Style"/>
          <w:bCs/>
          <w:sz w:val="20"/>
          <w:lang w:val="en-US"/>
        </w:rPr>
        <w:t>Penulis</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lahir</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dari</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pasangan</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suami</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istri</w:t>
      </w:r>
      <w:proofErr w:type="spellEnd"/>
      <w:r w:rsidR="007B62F5">
        <w:rPr>
          <w:rFonts w:ascii="Bookman Old Style" w:hAnsi="Bookman Old Style"/>
          <w:bCs/>
          <w:sz w:val="20"/>
          <w:lang w:val="en-US"/>
        </w:rPr>
        <w:t xml:space="preserve"> Ayah </w:t>
      </w:r>
      <w:proofErr w:type="spellStart"/>
      <w:r w:rsidR="007B62F5">
        <w:rPr>
          <w:rFonts w:ascii="Bookman Old Style" w:hAnsi="Bookman Old Style"/>
          <w:bCs/>
          <w:sz w:val="20"/>
          <w:lang w:val="en-US"/>
        </w:rPr>
        <w:t>Edwar</w:t>
      </w:r>
      <w:proofErr w:type="spellEnd"/>
      <w:r w:rsidR="007B62F5">
        <w:rPr>
          <w:rFonts w:ascii="Bookman Old Style" w:hAnsi="Bookman Old Style"/>
          <w:bCs/>
          <w:sz w:val="20"/>
          <w:lang w:val="en-US"/>
        </w:rPr>
        <w:t xml:space="preserve"> Toni dan Ibu </w:t>
      </w:r>
      <w:proofErr w:type="spellStart"/>
      <w:r w:rsidR="007B62F5">
        <w:rPr>
          <w:rFonts w:ascii="Bookman Old Style" w:hAnsi="Bookman Old Style"/>
          <w:bCs/>
          <w:sz w:val="20"/>
          <w:lang w:val="en-US"/>
        </w:rPr>
        <w:t>Endang</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Kurniawati</w:t>
      </w:r>
      <w:proofErr w:type="spellEnd"/>
      <w:r w:rsidR="007B62F5">
        <w:rPr>
          <w:rFonts w:ascii="Bookman Old Style" w:hAnsi="Bookman Old Style"/>
          <w:bCs/>
          <w:sz w:val="20"/>
          <w:lang w:val="en-US"/>
        </w:rPr>
        <w:t xml:space="preserve"> dan </w:t>
      </w:r>
      <w:proofErr w:type="spellStart"/>
      <w:r w:rsidR="007B62F5">
        <w:rPr>
          <w:rFonts w:ascii="Bookman Old Style" w:hAnsi="Bookman Old Style"/>
          <w:bCs/>
          <w:sz w:val="20"/>
          <w:lang w:val="en-US"/>
        </w:rPr>
        <w:t>merupakan</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anak</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ke</w:t>
      </w:r>
      <w:proofErr w:type="spellEnd"/>
      <w:r w:rsidR="007B62F5">
        <w:rPr>
          <w:rFonts w:ascii="Bookman Old Style" w:hAnsi="Bookman Old Style"/>
          <w:bCs/>
          <w:sz w:val="20"/>
          <w:lang w:val="en-US"/>
        </w:rPr>
        <w:t xml:space="preserve"> 3 </w:t>
      </w:r>
      <w:proofErr w:type="spellStart"/>
      <w:r w:rsidR="007B62F5">
        <w:rPr>
          <w:rFonts w:ascii="Bookman Old Style" w:hAnsi="Bookman Old Style"/>
          <w:bCs/>
          <w:sz w:val="20"/>
          <w:lang w:val="en-US"/>
        </w:rPr>
        <w:t>dari</w:t>
      </w:r>
      <w:proofErr w:type="spellEnd"/>
      <w:r w:rsidR="007B62F5">
        <w:rPr>
          <w:rFonts w:ascii="Bookman Old Style" w:hAnsi="Bookman Old Style"/>
          <w:bCs/>
          <w:sz w:val="20"/>
          <w:lang w:val="en-US"/>
        </w:rPr>
        <w:t xml:space="preserve"> 3 </w:t>
      </w:r>
      <w:proofErr w:type="spellStart"/>
      <w:r w:rsidR="007B62F5">
        <w:rPr>
          <w:rFonts w:ascii="Bookman Old Style" w:hAnsi="Bookman Old Style"/>
          <w:bCs/>
          <w:sz w:val="20"/>
          <w:lang w:val="en-US"/>
        </w:rPr>
        <w:t>Bersaudara</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yaitu</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Agustian</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Saputra</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anak</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pertama</w:t>
      </w:r>
      <w:proofErr w:type="spellEnd"/>
      <w:r w:rsidR="007B62F5">
        <w:rPr>
          <w:rFonts w:ascii="Bookman Old Style" w:hAnsi="Bookman Old Style"/>
          <w:bCs/>
          <w:sz w:val="20"/>
          <w:lang w:val="en-US"/>
        </w:rPr>
        <w:t xml:space="preserve"> dan </w:t>
      </w:r>
      <w:proofErr w:type="spellStart"/>
      <w:r w:rsidR="007B62F5">
        <w:rPr>
          <w:rFonts w:ascii="Bookman Old Style" w:hAnsi="Bookman Old Style"/>
          <w:bCs/>
          <w:sz w:val="20"/>
          <w:lang w:val="en-US"/>
        </w:rPr>
        <w:t>Yudityan</w:t>
      </w:r>
      <w:proofErr w:type="spellEnd"/>
      <w:r w:rsidR="007B62F5">
        <w:rPr>
          <w:rFonts w:ascii="Bookman Old Style" w:hAnsi="Bookman Old Style"/>
          <w:bCs/>
          <w:sz w:val="20"/>
          <w:lang w:val="en-US"/>
        </w:rPr>
        <w:t xml:space="preserve"> Dian Utama </w:t>
      </w:r>
      <w:proofErr w:type="spellStart"/>
      <w:r w:rsidR="007B62F5">
        <w:rPr>
          <w:rFonts w:ascii="Bookman Old Style" w:hAnsi="Bookman Old Style"/>
          <w:bCs/>
          <w:sz w:val="20"/>
          <w:lang w:val="en-US"/>
        </w:rPr>
        <w:t>anak</w:t>
      </w:r>
      <w:proofErr w:type="spellEnd"/>
      <w:r w:rsidR="007B62F5">
        <w:rPr>
          <w:rFonts w:ascii="Bookman Old Style" w:hAnsi="Bookman Old Style"/>
          <w:bCs/>
          <w:sz w:val="20"/>
          <w:lang w:val="en-US"/>
        </w:rPr>
        <w:t xml:space="preserve"> </w:t>
      </w:r>
      <w:proofErr w:type="spellStart"/>
      <w:r w:rsidR="007B62F5">
        <w:rPr>
          <w:rFonts w:ascii="Bookman Old Style" w:hAnsi="Bookman Old Style"/>
          <w:bCs/>
          <w:sz w:val="20"/>
          <w:lang w:val="en-US"/>
        </w:rPr>
        <w:t>Kedua</w:t>
      </w:r>
      <w:proofErr w:type="spellEnd"/>
      <w:r w:rsidR="007B62F5">
        <w:rPr>
          <w:rFonts w:ascii="Bookman Old Style" w:hAnsi="Bookman Old Style"/>
          <w:bCs/>
          <w:sz w:val="20"/>
          <w:lang w:val="en-US"/>
        </w:rPr>
        <w:t>.</w:t>
      </w:r>
    </w:p>
    <w:p w14:paraId="51C89458" w14:textId="4EE7C772" w:rsidR="007B62F5" w:rsidRPr="007B62F5" w:rsidRDefault="007B62F5" w:rsidP="007B62F5">
      <w:pPr>
        <w:spacing w:after="200" w:line="276" w:lineRule="auto"/>
        <w:jc w:val="both"/>
        <w:rPr>
          <w:rFonts w:ascii="Bookman Old Style" w:hAnsi="Bookman Old Style"/>
          <w:bCs/>
          <w:sz w:val="20"/>
          <w:lang w:val="en-US"/>
        </w:rPr>
      </w:pPr>
      <w:proofErr w:type="spellStart"/>
      <w:r>
        <w:rPr>
          <w:rFonts w:ascii="Bookman Old Style" w:hAnsi="Bookman Old Style"/>
          <w:bCs/>
          <w:sz w:val="20"/>
          <w:lang w:val="en-US"/>
        </w:rPr>
        <w:t>Penulis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menyelesaikan</w:t>
      </w:r>
      <w:proofErr w:type="spellEnd"/>
      <w:r>
        <w:rPr>
          <w:rFonts w:ascii="Bookman Old Style" w:hAnsi="Bookman Old Style"/>
          <w:bCs/>
          <w:sz w:val="20"/>
          <w:lang w:val="en-US"/>
        </w:rPr>
        <w:t xml:space="preserve"> Pendidikan </w:t>
      </w:r>
      <w:proofErr w:type="spellStart"/>
      <w:r>
        <w:rPr>
          <w:rFonts w:ascii="Bookman Old Style" w:hAnsi="Bookman Old Style"/>
          <w:bCs/>
          <w:sz w:val="20"/>
          <w:lang w:val="en-US"/>
        </w:rPr>
        <w:t>sekolah</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dasar</w:t>
      </w:r>
      <w:proofErr w:type="spellEnd"/>
      <w:r>
        <w:rPr>
          <w:rFonts w:ascii="Bookman Old Style" w:hAnsi="Bookman Old Style"/>
          <w:bCs/>
          <w:sz w:val="20"/>
          <w:lang w:val="en-US"/>
        </w:rPr>
        <w:t xml:space="preserve"> di SDN 116 Kota Jambi pada </w:t>
      </w:r>
      <w:proofErr w:type="spellStart"/>
      <w:r>
        <w:rPr>
          <w:rFonts w:ascii="Bookman Old Style" w:hAnsi="Bookman Old Style"/>
          <w:bCs/>
          <w:sz w:val="20"/>
          <w:lang w:val="en-US"/>
        </w:rPr>
        <w:t>tahun</w:t>
      </w:r>
      <w:proofErr w:type="spellEnd"/>
      <w:r>
        <w:rPr>
          <w:rFonts w:ascii="Bookman Old Style" w:hAnsi="Bookman Old Style"/>
          <w:bCs/>
          <w:sz w:val="20"/>
          <w:lang w:val="en-US"/>
        </w:rPr>
        <w:t xml:space="preserve"> 2008, dan </w:t>
      </w:r>
      <w:proofErr w:type="spellStart"/>
      <w:r>
        <w:rPr>
          <w:rFonts w:ascii="Bookman Old Style" w:hAnsi="Bookman Old Style"/>
          <w:bCs/>
          <w:sz w:val="20"/>
          <w:lang w:val="en-US"/>
        </w:rPr>
        <w:t>melanjutkan</w:t>
      </w:r>
      <w:proofErr w:type="spellEnd"/>
      <w:r>
        <w:rPr>
          <w:rFonts w:ascii="Bookman Old Style" w:hAnsi="Bookman Old Style"/>
          <w:bCs/>
          <w:sz w:val="20"/>
          <w:lang w:val="en-US"/>
        </w:rPr>
        <w:t xml:space="preserve"> Pendidikan </w:t>
      </w:r>
      <w:proofErr w:type="spellStart"/>
      <w:r>
        <w:rPr>
          <w:rFonts w:ascii="Bookman Old Style" w:hAnsi="Bookman Old Style"/>
          <w:bCs/>
          <w:sz w:val="20"/>
          <w:lang w:val="en-US"/>
        </w:rPr>
        <w:t>menengah</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pertama</w:t>
      </w:r>
      <w:proofErr w:type="spellEnd"/>
      <w:r>
        <w:rPr>
          <w:rFonts w:ascii="Bookman Old Style" w:hAnsi="Bookman Old Style"/>
          <w:bCs/>
          <w:sz w:val="20"/>
          <w:lang w:val="en-US"/>
        </w:rPr>
        <w:t xml:space="preserve"> di SMP N 17 Kota Jambi </w:t>
      </w:r>
      <w:proofErr w:type="spellStart"/>
      <w:r>
        <w:rPr>
          <w:rFonts w:ascii="Bookman Old Style" w:hAnsi="Bookman Old Style"/>
          <w:bCs/>
          <w:sz w:val="20"/>
          <w:lang w:val="en-US"/>
        </w:rPr>
        <w:t>selesai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tahun</w:t>
      </w:r>
      <w:proofErr w:type="spellEnd"/>
      <w:r>
        <w:rPr>
          <w:rFonts w:ascii="Bookman Old Style" w:hAnsi="Bookman Old Style"/>
          <w:bCs/>
          <w:sz w:val="20"/>
          <w:lang w:val="en-US"/>
        </w:rPr>
        <w:t xml:space="preserve"> 2011, </w:t>
      </w:r>
      <w:proofErr w:type="spellStart"/>
      <w:r>
        <w:rPr>
          <w:rFonts w:ascii="Bookman Old Style" w:hAnsi="Bookman Old Style"/>
          <w:bCs/>
          <w:sz w:val="20"/>
          <w:lang w:val="en-US"/>
        </w:rPr>
        <w:t>kemudian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melanjutkan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ke</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sekolah</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menengan</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atas</w:t>
      </w:r>
      <w:proofErr w:type="spellEnd"/>
      <w:r>
        <w:rPr>
          <w:rFonts w:ascii="Bookman Old Style" w:hAnsi="Bookman Old Style"/>
          <w:bCs/>
          <w:sz w:val="20"/>
          <w:lang w:val="en-US"/>
        </w:rPr>
        <w:t xml:space="preserve"> di SMA N 5 Kota Jambi dan </w:t>
      </w:r>
      <w:proofErr w:type="spellStart"/>
      <w:r>
        <w:rPr>
          <w:rFonts w:ascii="Bookman Old Style" w:hAnsi="Bookman Old Style"/>
          <w:bCs/>
          <w:sz w:val="20"/>
          <w:lang w:val="en-US"/>
        </w:rPr>
        <w:t>selesai</w:t>
      </w:r>
      <w:proofErr w:type="spellEnd"/>
      <w:r>
        <w:rPr>
          <w:rFonts w:ascii="Bookman Old Style" w:hAnsi="Bookman Old Style"/>
          <w:bCs/>
          <w:sz w:val="20"/>
          <w:lang w:val="en-US"/>
        </w:rPr>
        <w:t xml:space="preserve"> pada </w:t>
      </w:r>
      <w:proofErr w:type="spellStart"/>
      <w:r>
        <w:rPr>
          <w:rFonts w:ascii="Bookman Old Style" w:hAnsi="Bookman Old Style"/>
          <w:bCs/>
          <w:sz w:val="20"/>
          <w:lang w:val="en-US"/>
        </w:rPr>
        <w:t>tahun</w:t>
      </w:r>
      <w:proofErr w:type="spellEnd"/>
      <w:r>
        <w:rPr>
          <w:rFonts w:ascii="Bookman Old Style" w:hAnsi="Bookman Old Style"/>
          <w:bCs/>
          <w:sz w:val="20"/>
          <w:lang w:val="en-US"/>
        </w:rPr>
        <w:t xml:space="preserve"> 2014. Pada </w:t>
      </w:r>
      <w:proofErr w:type="spellStart"/>
      <w:r>
        <w:rPr>
          <w:rFonts w:ascii="Bookman Old Style" w:hAnsi="Bookman Old Style"/>
          <w:bCs/>
          <w:sz w:val="20"/>
          <w:lang w:val="en-US"/>
        </w:rPr>
        <w:t>saat</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ini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penulis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telah</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menyelesaikan</w:t>
      </w:r>
      <w:proofErr w:type="spellEnd"/>
      <w:r>
        <w:rPr>
          <w:rFonts w:ascii="Bookman Old Style" w:hAnsi="Bookman Old Style"/>
          <w:bCs/>
          <w:sz w:val="20"/>
          <w:lang w:val="en-US"/>
        </w:rPr>
        <w:t xml:space="preserve"> Pendidikan strata 1 di Program </w:t>
      </w:r>
      <w:proofErr w:type="spellStart"/>
      <w:r>
        <w:rPr>
          <w:rFonts w:ascii="Bookman Old Style" w:hAnsi="Bookman Old Style"/>
          <w:bCs/>
          <w:sz w:val="20"/>
          <w:lang w:val="en-US"/>
        </w:rPr>
        <w:t>Studi</w:t>
      </w:r>
      <w:proofErr w:type="spellEnd"/>
      <w:r>
        <w:rPr>
          <w:rFonts w:ascii="Bookman Old Style" w:hAnsi="Bookman Old Style"/>
          <w:bCs/>
          <w:sz w:val="20"/>
          <w:lang w:val="en-US"/>
        </w:rPr>
        <w:t xml:space="preserve"> Teknik </w:t>
      </w:r>
      <w:proofErr w:type="spellStart"/>
      <w:r>
        <w:rPr>
          <w:rFonts w:ascii="Bookman Old Style" w:hAnsi="Bookman Old Style"/>
          <w:bCs/>
          <w:sz w:val="20"/>
          <w:lang w:val="en-US"/>
        </w:rPr>
        <w:t>Geologi</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Fakultas</w:t>
      </w:r>
      <w:proofErr w:type="spellEnd"/>
      <w:r>
        <w:rPr>
          <w:rFonts w:ascii="Bookman Old Style" w:hAnsi="Bookman Old Style"/>
          <w:bCs/>
          <w:sz w:val="20"/>
          <w:lang w:val="en-US"/>
        </w:rPr>
        <w:t xml:space="preserve"> </w:t>
      </w:r>
      <w:proofErr w:type="spellStart"/>
      <w:r>
        <w:rPr>
          <w:rFonts w:ascii="Bookman Old Style" w:hAnsi="Bookman Old Style"/>
          <w:bCs/>
          <w:sz w:val="20"/>
          <w:lang w:val="en-US"/>
        </w:rPr>
        <w:t>Sains</w:t>
      </w:r>
      <w:proofErr w:type="spellEnd"/>
      <w:r>
        <w:rPr>
          <w:rFonts w:ascii="Bookman Old Style" w:hAnsi="Bookman Old Style"/>
          <w:bCs/>
          <w:sz w:val="20"/>
          <w:lang w:val="en-US"/>
        </w:rPr>
        <w:t xml:space="preserve"> dan </w:t>
      </w:r>
      <w:proofErr w:type="spellStart"/>
      <w:r>
        <w:rPr>
          <w:rFonts w:ascii="Bookman Old Style" w:hAnsi="Bookman Old Style"/>
          <w:bCs/>
          <w:sz w:val="20"/>
          <w:lang w:val="en-US"/>
        </w:rPr>
        <w:t>Teknologi</w:t>
      </w:r>
      <w:proofErr w:type="spellEnd"/>
      <w:r>
        <w:rPr>
          <w:rFonts w:ascii="Bookman Old Style" w:hAnsi="Bookman Old Style"/>
          <w:bCs/>
          <w:sz w:val="20"/>
          <w:lang w:val="en-US"/>
        </w:rPr>
        <w:t>, Universitas Jambi</w:t>
      </w:r>
    </w:p>
    <w:p w14:paraId="3506CE06" w14:textId="611A920C" w:rsidR="0047799D" w:rsidRDefault="0047799D" w:rsidP="0047799D">
      <w:pPr>
        <w:spacing w:after="200" w:line="276" w:lineRule="auto"/>
        <w:jc w:val="both"/>
        <w:rPr>
          <w:rFonts w:ascii="Bookman Old Style" w:hAnsi="Bookman Old Style"/>
          <w:bCs/>
          <w:sz w:val="20"/>
          <w:lang w:val="en-US"/>
        </w:rPr>
      </w:pPr>
    </w:p>
    <w:p w14:paraId="5361B657" w14:textId="669D1B98" w:rsidR="0047799D" w:rsidRDefault="0047799D" w:rsidP="0047799D">
      <w:pPr>
        <w:spacing w:after="200" w:line="276" w:lineRule="auto"/>
        <w:jc w:val="both"/>
        <w:rPr>
          <w:rFonts w:ascii="Bookman Old Style" w:hAnsi="Bookman Old Style"/>
          <w:bCs/>
          <w:sz w:val="20"/>
          <w:lang w:val="en-US"/>
        </w:rPr>
      </w:pPr>
    </w:p>
    <w:p w14:paraId="343876F4" w14:textId="75383538" w:rsidR="0047799D" w:rsidRDefault="0047799D" w:rsidP="0047799D">
      <w:pPr>
        <w:spacing w:after="200" w:line="276" w:lineRule="auto"/>
        <w:jc w:val="both"/>
        <w:rPr>
          <w:rFonts w:ascii="Bookman Old Style" w:hAnsi="Bookman Old Style"/>
          <w:bCs/>
          <w:sz w:val="20"/>
          <w:lang w:val="en-US"/>
        </w:rPr>
      </w:pPr>
    </w:p>
    <w:p w14:paraId="085EA999" w14:textId="329CF6A0" w:rsidR="0047799D" w:rsidRDefault="0047799D" w:rsidP="0047799D">
      <w:pPr>
        <w:spacing w:after="200" w:line="276" w:lineRule="auto"/>
        <w:jc w:val="both"/>
        <w:rPr>
          <w:rFonts w:ascii="Bookman Old Style" w:hAnsi="Bookman Old Style"/>
          <w:bCs/>
          <w:sz w:val="20"/>
          <w:lang w:val="en-US"/>
        </w:rPr>
      </w:pPr>
    </w:p>
    <w:p w14:paraId="4AAE19C3" w14:textId="141F2C2D" w:rsidR="0047799D" w:rsidRDefault="0047799D" w:rsidP="0047799D">
      <w:pPr>
        <w:spacing w:after="200" w:line="276" w:lineRule="auto"/>
        <w:jc w:val="both"/>
        <w:rPr>
          <w:rFonts w:ascii="Bookman Old Style" w:hAnsi="Bookman Old Style"/>
          <w:bCs/>
          <w:sz w:val="20"/>
          <w:lang w:val="en-US"/>
        </w:rPr>
      </w:pPr>
    </w:p>
    <w:p w14:paraId="0AEE8820" w14:textId="7BE8FBED" w:rsidR="0047799D" w:rsidRDefault="0047799D" w:rsidP="0047799D">
      <w:pPr>
        <w:spacing w:after="200" w:line="276" w:lineRule="auto"/>
        <w:jc w:val="both"/>
        <w:rPr>
          <w:rFonts w:ascii="Bookman Old Style" w:hAnsi="Bookman Old Style"/>
          <w:bCs/>
          <w:sz w:val="20"/>
          <w:lang w:val="en-US"/>
        </w:rPr>
      </w:pPr>
    </w:p>
    <w:p w14:paraId="7D932779" w14:textId="2CDB3203" w:rsidR="0047799D" w:rsidRDefault="0047799D" w:rsidP="0047799D">
      <w:pPr>
        <w:spacing w:after="200" w:line="276" w:lineRule="auto"/>
        <w:jc w:val="both"/>
        <w:rPr>
          <w:rFonts w:ascii="Bookman Old Style" w:hAnsi="Bookman Old Style"/>
          <w:bCs/>
          <w:sz w:val="20"/>
          <w:lang w:val="en-US"/>
        </w:rPr>
      </w:pPr>
    </w:p>
    <w:p w14:paraId="701A6F82" w14:textId="4134C6F0" w:rsidR="007B62F5" w:rsidRDefault="007B62F5" w:rsidP="0047799D">
      <w:pPr>
        <w:spacing w:after="200" w:line="276" w:lineRule="auto"/>
        <w:jc w:val="both"/>
        <w:rPr>
          <w:rFonts w:ascii="Bookman Old Style" w:hAnsi="Bookman Old Style"/>
          <w:bCs/>
          <w:sz w:val="20"/>
          <w:lang w:val="en-US"/>
        </w:rPr>
      </w:pPr>
    </w:p>
    <w:p w14:paraId="20C0B0A4" w14:textId="1B455A0C" w:rsidR="007B62F5" w:rsidRDefault="007B62F5" w:rsidP="0047799D">
      <w:pPr>
        <w:spacing w:after="200" w:line="276" w:lineRule="auto"/>
        <w:jc w:val="both"/>
        <w:rPr>
          <w:rFonts w:ascii="Bookman Old Style" w:hAnsi="Bookman Old Style"/>
          <w:bCs/>
          <w:sz w:val="20"/>
          <w:lang w:val="en-US"/>
        </w:rPr>
      </w:pPr>
    </w:p>
    <w:p w14:paraId="4E9C495D" w14:textId="5CB747CE" w:rsidR="007B62F5" w:rsidRDefault="007B62F5" w:rsidP="0047799D">
      <w:pPr>
        <w:spacing w:after="200" w:line="276" w:lineRule="auto"/>
        <w:jc w:val="both"/>
        <w:rPr>
          <w:rFonts w:ascii="Bookman Old Style" w:hAnsi="Bookman Old Style"/>
          <w:bCs/>
          <w:sz w:val="20"/>
          <w:lang w:val="en-US"/>
        </w:rPr>
      </w:pPr>
    </w:p>
    <w:p w14:paraId="7E4A8D90" w14:textId="0D25C474" w:rsidR="007B62F5" w:rsidRDefault="007B62F5" w:rsidP="0047799D">
      <w:pPr>
        <w:spacing w:after="200" w:line="276" w:lineRule="auto"/>
        <w:jc w:val="both"/>
        <w:rPr>
          <w:rFonts w:ascii="Bookman Old Style" w:hAnsi="Bookman Old Style"/>
          <w:bCs/>
          <w:sz w:val="20"/>
          <w:lang w:val="en-US"/>
        </w:rPr>
      </w:pPr>
    </w:p>
    <w:p w14:paraId="7CEE426B" w14:textId="5B77107C" w:rsidR="007B62F5" w:rsidRDefault="007B62F5" w:rsidP="0047799D">
      <w:pPr>
        <w:spacing w:after="200" w:line="276" w:lineRule="auto"/>
        <w:jc w:val="both"/>
        <w:rPr>
          <w:rFonts w:ascii="Bookman Old Style" w:hAnsi="Bookman Old Style"/>
          <w:bCs/>
          <w:sz w:val="20"/>
          <w:lang w:val="en-US"/>
        </w:rPr>
      </w:pPr>
    </w:p>
    <w:p w14:paraId="01C04A94" w14:textId="48F9C7F6" w:rsidR="007B62F5" w:rsidRDefault="007B62F5" w:rsidP="0047799D">
      <w:pPr>
        <w:spacing w:after="200" w:line="276" w:lineRule="auto"/>
        <w:jc w:val="both"/>
        <w:rPr>
          <w:rFonts w:ascii="Bookman Old Style" w:hAnsi="Bookman Old Style"/>
          <w:bCs/>
          <w:sz w:val="20"/>
          <w:lang w:val="en-US"/>
        </w:rPr>
      </w:pPr>
    </w:p>
    <w:p w14:paraId="31790B0D" w14:textId="0BA9C4AC" w:rsidR="007B62F5" w:rsidRDefault="007B62F5" w:rsidP="0047799D">
      <w:pPr>
        <w:spacing w:after="200" w:line="276" w:lineRule="auto"/>
        <w:jc w:val="both"/>
        <w:rPr>
          <w:rFonts w:ascii="Bookman Old Style" w:hAnsi="Bookman Old Style"/>
          <w:bCs/>
          <w:sz w:val="20"/>
          <w:lang w:val="en-US"/>
        </w:rPr>
      </w:pPr>
    </w:p>
    <w:p w14:paraId="0AEAB0E3" w14:textId="6890A2FE" w:rsidR="007B62F5" w:rsidRDefault="007B62F5" w:rsidP="0047799D">
      <w:pPr>
        <w:spacing w:after="200" w:line="276" w:lineRule="auto"/>
        <w:jc w:val="both"/>
        <w:rPr>
          <w:rFonts w:ascii="Bookman Old Style" w:hAnsi="Bookman Old Style"/>
          <w:bCs/>
          <w:sz w:val="20"/>
          <w:lang w:val="en-US"/>
        </w:rPr>
      </w:pPr>
    </w:p>
    <w:p w14:paraId="0FC9E2C3" w14:textId="4F0D0950" w:rsidR="007B62F5" w:rsidRDefault="007B62F5" w:rsidP="0047799D">
      <w:pPr>
        <w:spacing w:after="200" w:line="276" w:lineRule="auto"/>
        <w:jc w:val="both"/>
        <w:rPr>
          <w:rFonts w:ascii="Bookman Old Style" w:hAnsi="Bookman Old Style"/>
          <w:bCs/>
          <w:sz w:val="20"/>
          <w:lang w:val="en-US"/>
        </w:rPr>
      </w:pPr>
    </w:p>
    <w:p w14:paraId="422B1DED" w14:textId="0B27DB1A" w:rsidR="007B62F5" w:rsidRDefault="007B62F5" w:rsidP="0047799D">
      <w:pPr>
        <w:spacing w:after="200" w:line="276" w:lineRule="auto"/>
        <w:jc w:val="both"/>
        <w:rPr>
          <w:rFonts w:ascii="Bookman Old Style" w:hAnsi="Bookman Old Style"/>
          <w:bCs/>
          <w:sz w:val="20"/>
          <w:lang w:val="en-US"/>
        </w:rPr>
      </w:pPr>
    </w:p>
    <w:p w14:paraId="130D2B4C" w14:textId="7B42B495" w:rsidR="007B62F5" w:rsidRDefault="007B62F5" w:rsidP="0047799D">
      <w:pPr>
        <w:spacing w:after="200" w:line="276" w:lineRule="auto"/>
        <w:jc w:val="both"/>
        <w:rPr>
          <w:rFonts w:ascii="Bookman Old Style" w:hAnsi="Bookman Old Style"/>
          <w:bCs/>
          <w:sz w:val="20"/>
          <w:lang w:val="en-US"/>
        </w:rPr>
      </w:pPr>
    </w:p>
    <w:p w14:paraId="4916BE40" w14:textId="088D7C7D" w:rsidR="007B62F5" w:rsidRDefault="007B62F5" w:rsidP="0047799D">
      <w:pPr>
        <w:spacing w:after="200" w:line="276" w:lineRule="auto"/>
        <w:jc w:val="both"/>
        <w:rPr>
          <w:rFonts w:ascii="Bookman Old Style" w:hAnsi="Bookman Old Style"/>
          <w:bCs/>
          <w:sz w:val="20"/>
          <w:lang w:val="en-US"/>
        </w:rPr>
      </w:pPr>
    </w:p>
    <w:p w14:paraId="0C396D80" w14:textId="122A871E" w:rsidR="007B62F5" w:rsidRDefault="007B62F5" w:rsidP="0047799D">
      <w:pPr>
        <w:spacing w:after="200" w:line="276" w:lineRule="auto"/>
        <w:jc w:val="both"/>
        <w:rPr>
          <w:rFonts w:ascii="Bookman Old Style" w:hAnsi="Bookman Old Style"/>
          <w:bCs/>
          <w:sz w:val="20"/>
          <w:lang w:val="en-US"/>
        </w:rPr>
      </w:pPr>
    </w:p>
    <w:p w14:paraId="048E458C" w14:textId="6032F221" w:rsidR="007B62F5" w:rsidRDefault="007B62F5" w:rsidP="007B62F5">
      <w:pPr>
        <w:spacing w:after="200" w:line="276" w:lineRule="auto"/>
        <w:jc w:val="center"/>
        <w:rPr>
          <w:rFonts w:ascii="Bookman Old Style" w:hAnsi="Bookman Old Style"/>
          <w:b/>
          <w:sz w:val="20"/>
          <w:lang w:val="en-US"/>
        </w:rPr>
      </w:pPr>
      <w:r>
        <w:rPr>
          <w:rFonts w:ascii="Bookman Old Style" w:hAnsi="Bookman Old Style"/>
          <w:b/>
          <w:sz w:val="20"/>
          <w:lang w:val="en-US"/>
        </w:rPr>
        <w:lastRenderedPageBreak/>
        <w:t xml:space="preserve">KATA PENGANTAR </w:t>
      </w:r>
    </w:p>
    <w:p w14:paraId="1D7FB8AD" w14:textId="77777777" w:rsidR="007B62F5" w:rsidRPr="007B62F5" w:rsidRDefault="007B62F5" w:rsidP="007B62F5">
      <w:pPr>
        <w:spacing w:after="200" w:line="276" w:lineRule="auto"/>
        <w:jc w:val="center"/>
        <w:rPr>
          <w:rFonts w:ascii="Bookman Old Style" w:hAnsi="Bookman Old Style"/>
          <w:b/>
          <w:sz w:val="20"/>
          <w:lang w:val="en-US"/>
        </w:rPr>
      </w:pPr>
    </w:p>
    <w:p w14:paraId="448D956B" w14:textId="77777777" w:rsidR="000D0AAB" w:rsidRDefault="000D0AAB" w:rsidP="000D0AAB">
      <w:pPr>
        <w:spacing w:after="200" w:line="240" w:lineRule="auto"/>
        <w:jc w:val="both"/>
        <w:rPr>
          <w:rFonts w:ascii="Bookman Old Style" w:hAnsi="Bookman Old Style"/>
          <w:b/>
          <w:sz w:val="20"/>
          <w:lang w:val="en-US"/>
        </w:rPr>
      </w:pPr>
      <w:proofErr w:type="spellStart"/>
      <w:r w:rsidRPr="000D0AAB">
        <w:rPr>
          <w:rFonts w:ascii="Bookman Old Style" w:hAnsi="Bookman Old Style"/>
          <w:bCs/>
          <w:sz w:val="20"/>
          <w:lang w:val="en-US"/>
        </w:rPr>
        <w:t>Puji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syukur</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kehadirat</w:t>
      </w:r>
      <w:proofErr w:type="spellEnd"/>
      <w:r w:rsidRPr="000D0AAB">
        <w:rPr>
          <w:rFonts w:ascii="Bookman Old Style" w:hAnsi="Bookman Old Style"/>
          <w:bCs/>
          <w:sz w:val="20"/>
          <w:lang w:val="en-US"/>
        </w:rPr>
        <w:t xml:space="preserve"> Allah S.W.T, </w:t>
      </w:r>
      <w:proofErr w:type="spellStart"/>
      <w:r w:rsidRPr="000D0AAB">
        <w:rPr>
          <w:rFonts w:ascii="Bookman Old Style" w:hAnsi="Bookman Old Style"/>
          <w:bCs/>
          <w:sz w:val="20"/>
          <w:lang w:val="en-US"/>
        </w:rPr>
        <w:t>karena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atas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limpahan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rahmat</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karunia</w:t>
      </w:r>
      <w:proofErr w:type="spellEnd"/>
      <w:r w:rsidRPr="000D0AAB">
        <w:rPr>
          <w:rFonts w:ascii="Bookman Old Style" w:hAnsi="Bookman Old Style"/>
          <w:bCs/>
          <w:sz w:val="20"/>
          <w:lang w:val="en-US"/>
        </w:rPr>
        <w:t xml:space="preserve">-Nya </w:t>
      </w:r>
      <w:proofErr w:type="spellStart"/>
      <w:r w:rsidRPr="000D0AAB">
        <w:rPr>
          <w:rFonts w:ascii="Bookman Old Style" w:hAnsi="Bookman Old Style"/>
          <w:bCs/>
          <w:sz w:val="20"/>
          <w:lang w:val="en-US"/>
        </w:rPr>
        <w:t>sehingga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dapat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menyelesaikan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dengan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judul</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
          <w:sz w:val="20"/>
          <w:lang w:val="en-US"/>
        </w:rPr>
        <w:t>Geologi</w:t>
      </w:r>
      <w:proofErr w:type="spellEnd"/>
      <w:r w:rsidRPr="000D0AAB">
        <w:rPr>
          <w:rFonts w:ascii="Bookman Old Style" w:hAnsi="Bookman Old Style"/>
          <w:b/>
          <w:sz w:val="20"/>
          <w:lang w:val="en-US"/>
        </w:rPr>
        <w:t xml:space="preserve"> da</w:t>
      </w:r>
      <w:r>
        <w:rPr>
          <w:rFonts w:ascii="Bookman Old Style" w:hAnsi="Bookman Old Style"/>
          <w:b/>
          <w:sz w:val="20"/>
          <w:lang w:val="en-US"/>
        </w:rPr>
        <w:t xml:space="preserve">n </w:t>
      </w:r>
      <w:proofErr w:type="spellStart"/>
      <w:r>
        <w:rPr>
          <w:rFonts w:ascii="Bookman Old Style" w:hAnsi="Bookman Old Style"/>
          <w:b/>
          <w:sz w:val="20"/>
          <w:lang w:val="en-US"/>
        </w:rPr>
        <w:t>PaleoGeografi</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Desa</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Tanjung</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Putus</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Kecamatan</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Tabir</w:t>
      </w:r>
      <w:proofErr w:type="spellEnd"/>
      <w:r>
        <w:rPr>
          <w:rFonts w:ascii="Bookman Old Style" w:hAnsi="Bookman Old Style"/>
          <w:b/>
          <w:sz w:val="20"/>
          <w:lang w:val="en-US"/>
        </w:rPr>
        <w:t xml:space="preserve"> Ulu </w:t>
      </w:r>
      <w:proofErr w:type="spellStart"/>
      <w:r>
        <w:rPr>
          <w:rFonts w:ascii="Bookman Old Style" w:hAnsi="Bookman Old Style"/>
          <w:b/>
          <w:sz w:val="20"/>
          <w:lang w:val="en-US"/>
        </w:rPr>
        <w:t>Kabupaten</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Merangin</w:t>
      </w:r>
      <w:proofErr w:type="spellEnd"/>
      <w:r>
        <w:rPr>
          <w:rFonts w:ascii="Bookman Old Style" w:hAnsi="Bookman Old Style"/>
          <w:b/>
          <w:sz w:val="20"/>
          <w:lang w:val="en-US"/>
        </w:rPr>
        <w:t xml:space="preserve"> </w:t>
      </w:r>
      <w:proofErr w:type="spellStart"/>
      <w:r>
        <w:rPr>
          <w:rFonts w:ascii="Bookman Old Style" w:hAnsi="Bookman Old Style"/>
          <w:b/>
          <w:sz w:val="20"/>
          <w:lang w:val="en-US"/>
        </w:rPr>
        <w:t>Provinsi</w:t>
      </w:r>
      <w:proofErr w:type="spellEnd"/>
      <w:r>
        <w:rPr>
          <w:rFonts w:ascii="Bookman Old Style" w:hAnsi="Bookman Old Style"/>
          <w:b/>
          <w:sz w:val="20"/>
          <w:lang w:val="en-US"/>
        </w:rPr>
        <w:t xml:space="preserve"> Jambi</w:t>
      </w:r>
      <w:r w:rsidRPr="000D0AAB">
        <w:rPr>
          <w:rFonts w:ascii="Bookman Old Style" w:hAnsi="Bookman Old Style"/>
          <w:b/>
          <w:sz w:val="20"/>
          <w:lang w:val="en-US"/>
        </w:rPr>
        <w:t xml:space="preserve">”. </w:t>
      </w:r>
    </w:p>
    <w:p w14:paraId="4DDA4944" w14:textId="4393CC55" w:rsidR="000D0AAB" w:rsidRPr="000D0AAB" w:rsidRDefault="000D0AAB" w:rsidP="000D0AAB">
      <w:pPr>
        <w:spacing w:after="200" w:line="240" w:lineRule="auto"/>
        <w:jc w:val="both"/>
        <w:rPr>
          <w:rFonts w:ascii="Bookman Old Style" w:hAnsi="Bookman Old Style"/>
          <w:bCs/>
          <w:sz w:val="20"/>
          <w:lang w:val="en-US"/>
        </w:rPr>
      </w:pPr>
      <w:proofErr w:type="spellStart"/>
      <w:r w:rsidRPr="000D0AAB">
        <w:rPr>
          <w:rFonts w:ascii="Bookman Old Style" w:hAnsi="Bookman Old Style"/>
          <w:bCs/>
          <w:sz w:val="20"/>
          <w:lang w:val="en-US"/>
        </w:rPr>
        <w:t>Penulisan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merupakan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syarat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untuk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memperoleh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gelar</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Sarjana</w:t>
      </w:r>
      <w:proofErr w:type="spellEnd"/>
      <w:r w:rsidRPr="000D0AAB">
        <w:rPr>
          <w:rFonts w:ascii="Bookman Old Style" w:hAnsi="Bookman Old Style"/>
          <w:bCs/>
          <w:sz w:val="20"/>
          <w:lang w:val="en-US"/>
        </w:rPr>
        <w:t xml:space="preserve"> Teknik pada Program </w:t>
      </w:r>
      <w:proofErr w:type="spellStart"/>
      <w:r w:rsidRPr="000D0AAB">
        <w:rPr>
          <w:rFonts w:ascii="Bookman Old Style" w:hAnsi="Bookman Old Style"/>
          <w:bCs/>
          <w:sz w:val="20"/>
          <w:lang w:val="en-US"/>
        </w:rPr>
        <w:t>Studi</w:t>
      </w:r>
      <w:proofErr w:type="spellEnd"/>
      <w:r w:rsidRPr="000D0AAB">
        <w:rPr>
          <w:rFonts w:ascii="Bookman Old Style" w:hAnsi="Bookman Old Style"/>
          <w:bCs/>
          <w:sz w:val="20"/>
          <w:lang w:val="en-US"/>
        </w:rPr>
        <w:t xml:space="preserve"> Teknik </w:t>
      </w:r>
      <w:proofErr w:type="spellStart"/>
      <w:r w:rsidRPr="000D0AAB">
        <w:rPr>
          <w:rFonts w:ascii="Bookman Old Style" w:hAnsi="Bookman Old Style"/>
          <w:bCs/>
          <w:sz w:val="20"/>
          <w:lang w:val="en-US"/>
        </w:rPr>
        <w:t>Geologi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Jurusan</w:t>
      </w:r>
      <w:proofErr w:type="spellEnd"/>
      <w:r w:rsidRPr="000D0AAB">
        <w:rPr>
          <w:rFonts w:ascii="Bookman Old Style" w:hAnsi="Bookman Old Style"/>
          <w:bCs/>
          <w:sz w:val="20"/>
          <w:lang w:val="en-US"/>
        </w:rPr>
        <w:t xml:space="preserve"> Teknik </w:t>
      </w:r>
      <w:proofErr w:type="spellStart"/>
      <w:r w:rsidRPr="000D0AAB">
        <w:rPr>
          <w:rFonts w:ascii="Bookman Old Style" w:hAnsi="Bookman Old Style"/>
          <w:bCs/>
          <w:sz w:val="20"/>
          <w:lang w:val="en-US"/>
        </w:rPr>
        <w:t>Kebumian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Fakultas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Sains</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Teknologi</w:t>
      </w:r>
      <w:proofErr w:type="spellEnd"/>
      <w:r w:rsidRPr="000D0AAB">
        <w:rPr>
          <w:rFonts w:ascii="Bookman Old Style" w:hAnsi="Bookman Old Style"/>
          <w:bCs/>
          <w:sz w:val="20"/>
          <w:lang w:val="en-US"/>
        </w:rPr>
        <w:t xml:space="preserve"> Universitas Jambi. </w:t>
      </w:r>
      <w:proofErr w:type="spellStart"/>
      <w:r w:rsidRPr="000D0AAB">
        <w:rPr>
          <w:rFonts w:ascii="Bookman Old Style" w:hAnsi="Bookman Old Style"/>
          <w:bCs/>
          <w:sz w:val="20"/>
          <w:lang w:val="en-US"/>
        </w:rPr>
        <w:t>Penulisan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juga </w:t>
      </w:r>
      <w:proofErr w:type="spellStart"/>
      <w:r w:rsidRPr="000D0AAB">
        <w:rPr>
          <w:rFonts w:ascii="Bookman Old Style" w:hAnsi="Bookman Old Style"/>
          <w:bCs/>
          <w:sz w:val="20"/>
          <w:lang w:val="en-US"/>
        </w:rPr>
        <w:t>merupakan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tahapan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untuk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memperdalam</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pemahaman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ilmu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geologi</w:t>
      </w:r>
      <w:proofErr w:type="spellEnd"/>
      <w:r w:rsidRPr="000D0AAB">
        <w:rPr>
          <w:rFonts w:ascii="Bookman Old Style" w:hAnsi="Bookman Old Style"/>
          <w:bCs/>
          <w:sz w:val="20"/>
          <w:lang w:val="en-US"/>
        </w:rPr>
        <w:t xml:space="preserve"> agar </w:t>
      </w:r>
      <w:proofErr w:type="spellStart"/>
      <w:r w:rsidRPr="000D0AAB">
        <w:rPr>
          <w:rFonts w:ascii="Bookman Old Style" w:hAnsi="Bookman Old Style"/>
          <w:bCs/>
          <w:sz w:val="20"/>
          <w:lang w:val="en-US"/>
        </w:rPr>
        <w:t>dapat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mengerti</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memahami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fenoma-fenoma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geologi</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telah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terjadi</w:t>
      </w:r>
      <w:proofErr w:type="spellEnd"/>
      <w:r w:rsidRPr="000D0AAB">
        <w:rPr>
          <w:rFonts w:ascii="Bookman Old Style" w:hAnsi="Bookman Old Style"/>
          <w:bCs/>
          <w:sz w:val="20"/>
          <w:lang w:val="en-US"/>
        </w:rPr>
        <w:t xml:space="preserve"> di </w:t>
      </w:r>
      <w:proofErr w:type="spellStart"/>
      <w:r w:rsidRPr="000D0AAB">
        <w:rPr>
          <w:rFonts w:ascii="Bookman Old Style" w:hAnsi="Bookman Old Style"/>
          <w:bCs/>
          <w:sz w:val="20"/>
          <w:lang w:val="en-US"/>
        </w:rPr>
        <w:t>bumi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menyadari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dalam</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masih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jauh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dari</w:t>
      </w:r>
      <w:proofErr w:type="spellEnd"/>
      <w:r w:rsidRPr="000D0AAB">
        <w:rPr>
          <w:rFonts w:ascii="Bookman Old Style" w:hAnsi="Bookman Old Style"/>
          <w:bCs/>
          <w:sz w:val="20"/>
          <w:lang w:val="en-US"/>
        </w:rPr>
        <w:t xml:space="preserve"> kata </w:t>
      </w:r>
      <w:proofErr w:type="spellStart"/>
      <w:r w:rsidRPr="000D0AAB">
        <w:rPr>
          <w:rFonts w:ascii="Bookman Old Style" w:hAnsi="Bookman Old Style"/>
          <w:bCs/>
          <w:sz w:val="20"/>
          <w:lang w:val="en-US"/>
        </w:rPr>
        <w:t>sempurna</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banyak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kekurangan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baik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dalam</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metode</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maupun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dalam</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pembahasan</w:t>
      </w:r>
      <w:proofErr w:type="spellEnd"/>
      <w:r w:rsidRPr="000D0AAB">
        <w:rPr>
          <w:rFonts w:ascii="Bookman Old Style" w:hAnsi="Bookman Old Style"/>
          <w:bCs/>
          <w:sz w:val="20"/>
          <w:lang w:val="en-US"/>
        </w:rPr>
        <w:t xml:space="preserve"> </w:t>
      </w:r>
      <w:proofErr w:type="spellStart"/>
      <w:proofErr w:type="gramStart"/>
      <w:r w:rsidRPr="000D0AAB">
        <w:rPr>
          <w:rFonts w:ascii="Bookman Old Style" w:hAnsi="Bookman Old Style"/>
          <w:bCs/>
          <w:sz w:val="20"/>
          <w:lang w:val="en-US"/>
        </w:rPr>
        <w:t>materi.Hal</w:t>
      </w:r>
      <w:proofErr w:type="spellEnd"/>
      <w:proofErr w:type="gram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tersebut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merupakan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keterbatasan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kemampuan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Selama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tidak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lepas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dari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peran</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dukungan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dari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berbagai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pihak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sehingga</w:t>
      </w:r>
      <w:proofErr w:type="spellEnd"/>
      <w:r w:rsidRPr="000D0AAB">
        <w:rPr>
          <w:rFonts w:ascii="Bookman Old Style" w:hAnsi="Bookman Old Style"/>
          <w:bCs/>
          <w:sz w:val="20"/>
          <w:lang w:val="en-US"/>
        </w:rPr>
        <w:t xml:space="preserve"> pada </w:t>
      </w:r>
      <w:proofErr w:type="spellStart"/>
      <w:r w:rsidRPr="000D0AAB">
        <w:rPr>
          <w:rFonts w:ascii="Bookman Old Style" w:hAnsi="Bookman Old Style"/>
          <w:bCs/>
          <w:sz w:val="20"/>
          <w:lang w:val="en-US"/>
        </w:rPr>
        <w:t>kesempatan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dengan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segala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kerendahan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hati</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penuh</w:t>
      </w:r>
      <w:proofErr w:type="spellEnd"/>
      <w:r w:rsidRPr="000D0AAB">
        <w:rPr>
          <w:rFonts w:ascii="Bookman Old Style" w:hAnsi="Bookman Old Style"/>
          <w:bCs/>
          <w:sz w:val="20"/>
          <w:lang w:val="en-US"/>
        </w:rPr>
        <w:t xml:space="preserve"> rasa </w:t>
      </w:r>
      <w:proofErr w:type="spellStart"/>
      <w:r w:rsidRPr="000D0AAB">
        <w:rPr>
          <w:rFonts w:ascii="Bookman Old Style" w:hAnsi="Bookman Old Style"/>
          <w:bCs/>
          <w:sz w:val="20"/>
          <w:lang w:val="en-US"/>
        </w:rPr>
        <w:t>hormat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menghaturkan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terimakasih</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sebasar</w:t>
      </w:r>
      <w:r>
        <w:rPr>
          <w:rFonts w:ascii="Bookman Old Style" w:hAnsi="Bookman Old Style"/>
          <w:bCs/>
          <w:sz w:val="20"/>
          <w:lang w:val="en-US"/>
        </w:rPr>
        <w:t>-</w:t>
      </w:r>
      <w:r w:rsidRPr="000D0AAB">
        <w:rPr>
          <w:rFonts w:ascii="Bookman Old Style" w:hAnsi="Bookman Old Style"/>
          <w:bCs/>
          <w:sz w:val="20"/>
          <w:lang w:val="en-US"/>
        </w:rPr>
        <w:t>besarnya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bagi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semua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pihak</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telah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memberikan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bantuan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moril</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maupun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materil</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dalam</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penyusunan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hingga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selesai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Terimakasih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haturkan</w:t>
      </w:r>
      <w:proofErr w:type="spellEnd"/>
      <w:r w:rsidRPr="000D0AAB">
        <w:rPr>
          <w:rFonts w:ascii="Bookman Old Style" w:hAnsi="Bookman Old Style"/>
          <w:bCs/>
          <w:sz w:val="20"/>
          <w:lang w:val="en-US"/>
        </w:rPr>
        <w:t xml:space="preserve"> </w:t>
      </w:r>
      <w:proofErr w:type="spellStart"/>
      <w:proofErr w:type="gramStart"/>
      <w:r w:rsidRPr="000D0AAB">
        <w:rPr>
          <w:rFonts w:ascii="Bookman Old Style" w:hAnsi="Bookman Old Style"/>
          <w:bCs/>
          <w:sz w:val="20"/>
          <w:lang w:val="en-US"/>
        </w:rPr>
        <w:t>kepada</w:t>
      </w:r>
      <w:proofErr w:type="spellEnd"/>
      <w:r w:rsidRPr="000D0AAB">
        <w:rPr>
          <w:rFonts w:ascii="Bookman Old Style" w:hAnsi="Bookman Old Style"/>
          <w:bCs/>
          <w:sz w:val="20"/>
          <w:lang w:val="en-US"/>
        </w:rPr>
        <w:t xml:space="preserve"> :</w:t>
      </w:r>
      <w:proofErr w:type="gramEnd"/>
      <w:r w:rsidRPr="000D0AAB">
        <w:rPr>
          <w:rFonts w:ascii="Bookman Old Style" w:hAnsi="Bookman Old Style"/>
          <w:bCs/>
          <w:sz w:val="20"/>
          <w:lang w:val="en-US"/>
        </w:rPr>
        <w:t xml:space="preserve"> </w:t>
      </w:r>
    </w:p>
    <w:p w14:paraId="4A398773" w14:textId="77777777" w:rsidR="000D0AAB" w:rsidRPr="000D0AAB" w:rsidRDefault="000D0AAB" w:rsidP="000D0AAB">
      <w:pPr>
        <w:spacing w:after="200" w:line="240" w:lineRule="auto"/>
        <w:ind w:firstLine="720"/>
        <w:jc w:val="both"/>
        <w:rPr>
          <w:rFonts w:ascii="Bookman Old Style" w:hAnsi="Bookman Old Style"/>
          <w:bCs/>
          <w:sz w:val="20"/>
          <w:lang w:val="en-US"/>
        </w:rPr>
      </w:pPr>
      <w:r w:rsidRPr="000D0AAB">
        <w:rPr>
          <w:rFonts w:ascii="Bookman Old Style" w:hAnsi="Bookman Old Style"/>
          <w:bCs/>
          <w:sz w:val="20"/>
          <w:lang w:val="en-US"/>
        </w:rPr>
        <w:t xml:space="preserve">1. </w:t>
      </w:r>
      <w:proofErr w:type="spellStart"/>
      <w:r w:rsidRPr="000D0AAB">
        <w:rPr>
          <w:rFonts w:ascii="Bookman Old Style" w:hAnsi="Bookman Old Style"/>
          <w:bCs/>
          <w:sz w:val="20"/>
          <w:lang w:val="en-US"/>
        </w:rPr>
        <w:t>Kedua</w:t>
      </w:r>
      <w:proofErr w:type="spellEnd"/>
      <w:r w:rsidRPr="000D0AAB">
        <w:rPr>
          <w:rFonts w:ascii="Bookman Old Style" w:hAnsi="Bookman Old Style"/>
          <w:bCs/>
          <w:sz w:val="20"/>
          <w:lang w:val="en-US"/>
        </w:rPr>
        <w:t xml:space="preserve"> orang </w:t>
      </w:r>
      <w:proofErr w:type="spellStart"/>
      <w:r w:rsidRPr="000D0AAB">
        <w:rPr>
          <w:rFonts w:ascii="Bookman Old Style" w:hAnsi="Bookman Old Style"/>
          <w:bCs/>
          <w:sz w:val="20"/>
          <w:lang w:val="en-US"/>
        </w:rPr>
        <w:t>tua</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adik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tercinta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atas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doa</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dukungannya</w:t>
      </w:r>
      <w:proofErr w:type="spellEnd"/>
      <w:r w:rsidRPr="000D0AAB">
        <w:rPr>
          <w:rFonts w:ascii="Bookman Old Style" w:hAnsi="Bookman Old Style"/>
          <w:bCs/>
          <w:sz w:val="20"/>
          <w:lang w:val="en-US"/>
        </w:rPr>
        <w:t>.</w:t>
      </w:r>
    </w:p>
    <w:p w14:paraId="660033D1" w14:textId="05989AA7" w:rsidR="000D0AAB" w:rsidRPr="000D0AAB" w:rsidRDefault="000D0AAB" w:rsidP="000D0AAB">
      <w:pPr>
        <w:spacing w:after="200" w:line="240" w:lineRule="auto"/>
        <w:ind w:left="720"/>
        <w:jc w:val="both"/>
        <w:rPr>
          <w:rFonts w:ascii="Bookman Old Style" w:hAnsi="Bookman Old Style"/>
          <w:bCs/>
          <w:sz w:val="20"/>
          <w:lang w:val="en-US"/>
        </w:rPr>
      </w:pPr>
      <w:r w:rsidRPr="000D0AAB">
        <w:rPr>
          <w:rFonts w:ascii="Bookman Old Style" w:hAnsi="Bookman Old Style"/>
          <w:bCs/>
          <w:sz w:val="20"/>
          <w:lang w:val="en-US"/>
        </w:rPr>
        <w:t xml:space="preserve">2. Bapak Prof. Drs. </w:t>
      </w:r>
      <w:proofErr w:type="spellStart"/>
      <w:r w:rsidRPr="000D0AAB">
        <w:rPr>
          <w:rFonts w:ascii="Bookman Old Style" w:hAnsi="Bookman Old Style"/>
          <w:bCs/>
          <w:sz w:val="20"/>
          <w:lang w:val="en-US"/>
        </w:rPr>
        <w:t>Damris</w:t>
      </w:r>
      <w:proofErr w:type="spellEnd"/>
      <w:r w:rsidRPr="000D0AAB">
        <w:rPr>
          <w:rFonts w:ascii="Bookman Old Style" w:hAnsi="Bookman Old Style"/>
          <w:bCs/>
          <w:sz w:val="20"/>
          <w:lang w:val="en-US"/>
        </w:rPr>
        <w:t xml:space="preserve"> M., M.Sc., </w:t>
      </w:r>
      <w:proofErr w:type="spellStart"/>
      <w:proofErr w:type="gramStart"/>
      <w:r w:rsidRPr="000D0AAB">
        <w:rPr>
          <w:rFonts w:ascii="Bookman Old Style" w:hAnsi="Bookman Old Style"/>
          <w:bCs/>
          <w:sz w:val="20"/>
          <w:lang w:val="en-US"/>
        </w:rPr>
        <w:t>Ph.D</w:t>
      </w:r>
      <w:proofErr w:type="spellEnd"/>
      <w:proofErr w:type="gram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selaku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Dekan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Fakultas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Sains</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Teknologi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Universitsa</w:t>
      </w:r>
      <w:proofErr w:type="spellEnd"/>
      <w:r w:rsidRPr="000D0AAB">
        <w:rPr>
          <w:rFonts w:ascii="Bookman Old Style" w:hAnsi="Bookman Old Style"/>
          <w:bCs/>
          <w:sz w:val="20"/>
          <w:lang w:val="en-US"/>
        </w:rPr>
        <w:t xml:space="preserve"> Jambi </w:t>
      </w:r>
      <w:proofErr w:type="spellStart"/>
      <w:r w:rsidRPr="000D0AAB">
        <w:rPr>
          <w:rFonts w:ascii="Bookman Old Style" w:hAnsi="Bookman Old Style"/>
          <w:bCs/>
          <w:sz w:val="20"/>
          <w:lang w:val="en-US"/>
        </w:rPr>
        <w:t>beserta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jajarannya</w:t>
      </w:r>
      <w:proofErr w:type="spellEnd"/>
      <w:r w:rsidRPr="000D0AAB">
        <w:rPr>
          <w:rFonts w:ascii="Bookman Old Style" w:hAnsi="Bookman Old Style"/>
          <w:bCs/>
          <w:sz w:val="20"/>
          <w:lang w:val="en-US"/>
        </w:rPr>
        <w:t>.</w:t>
      </w:r>
    </w:p>
    <w:p w14:paraId="6465F647" w14:textId="6DF48AE5" w:rsidR="000D0AAB" w:rsidRDefault="000D0AAB" w:rsidP="000D0AAB">
      <w:pPr>
        <w:spacing w:after="200" w:line="240" w:lineRule="auto"/>
        <w:ind w:left="720"/>
        <w:jc w:val="both"/>
        <w:rPr>
          <w:rFonts w:ascii="Bookman Old Style" w:hAnsi="Bookman Old Style"/>
          <w:bCs/>
          <w:sz w:val="20"/>
          <w:lang w:val="en-US"/>
        </w:rPr>
      </w:pPr>
      <w:r w:rsidRPr="000D0AAB">
        <w:rPr>
          <w:rFonts w:ascii="Bookman Old Style" w:hAnsi="Bookman Old Style"/>
          <w:bCs/>
          <w:sz w:val="20"/>
          <w:lang w:val="en-US"/>
        </w:rPr>
        <w:t xml:space="preserve">3. Ibu </w:t>
      </w:r>
      <w:proofErr w:type="spellStart"/>
      <w:r>
        <w:rPr>
          <w:rFonts w:ascii="Bookman Old Style" w:hAnsi="Bookman Old Style"/>
          <w:bCs/>
          <w:sz w:val="20"/>
          <w:lang w:val="en-US"/>
        </w:rPr>
        <w:t>Anggi</w:t>
      </w:r>
      <w:proofErr w:type="spellEnd"/>
      <w:r>
        <w:rPr>
          <w:rFonts w:ascii="Bookman Old Style" w:hAnsi="Bookman Old Style"/>
          <w:bCs/>
          <w:sz w:val="20"/>
          <w:lang w:val="en-US"/>
        </w:rPr>
        <w:t xml:space="preserve"> Deliana, S.T., M.T. </w:t>
      </w:r>
      <w:proofErr w:type="spellStart"/>
      <w:r w:rsidRPr="000D0AAB">
        <w:rPr>
          <w:rFonts w:ascii="Bookman Old Style" w:hAnsi="Bookman Old Style"/>
          <w:bCs/>
          <w:sz w:val="20"/>
          <w:lang w:val="en-US"/>
        </w:rPr>
        <w:t>ketua</w:t>
      </w:r>
      <w:proofErr w:type="spellEnd"/>
      <w:r w:rsidRPr="000D0AAB">
        <w:rPr>
          <w:rFonts w:ascii="Bookman Old Style" w:hAnsi="Bookman Old Style"/>
          <w:bCs/>
          <w:sz w:val="20"/>
          <w:lang w:val="en-US"/>
        </w:rPr>
        <w:t xml:space="preserve"> Program </w:t>
      </w:r>
      <w:proofErr w:type="spellStart"/>
      <w:r w:rsidRPr="000D0AAB">
        <w:rPr>
          <w:rFonts w:ascii="Bookman Old Style" w:hAnsi="Bookman Old Style"/>
          <w:bCs/>
          <w:sz w:val="20"/>
          <w:lang w:val="en-US"/>
        </w:rPr>
        <w:t>Studi</w:t>
      </w:r>
      <w:proofErr w:type="spellEnd"/>
      <w:r w:rsidRPr="000D0AAB">
        <w:rPr>
          <w:rFonts w:ascii="Bookman Old Style" w:hAnsi="Bookman Old Style"/>
          <w:bCs/>
          <w:sz w:val="20"/>
          <w:lang w:val="en-US"/>
        </w:rPr>
        <w:t xml:space="preserve"> Teknik </w:t>
      </w:r>
      <w:proofErr w:type="spellStart"/>
      <w:r w:rsidRPr="000D0AAB">
        <w:rPr>
          <w:rFonts w:ascii="Bookman Old Style" w:hAnsi="Bookman Old Style"/>
          <w:bCs/>
          <w:sz w:val="20"/>
          <w:lang w:val="en-US"/>
        </w:rPr>
        <w:t>Geologi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Jurusan</w:t>
      </w:r>
      <w:proofErr w:type="spellEnd"/>
      <w:r w:rsidRPr="000D0AAB">
        <w:rPr>
          <w:rFonts w:ascii="Bookman Old Style" w:hAnsi="Bookman Old Style"/>
          <w:bCs/>
          <w:sz w:val="20"/>
          <w:lang w:val="en-US"/>
        </w:rPr>
        <w:t xml:space="preserve"> Teknik </w:t>
      </w:r>
      <w:proofErr w:type="spellStart"/>
      <w:r w:rsidRPr="000D0AAB">
        <w:rPr>
          <w:rFonts w:ascii="Bookman Old Style" w:hAnsi="Bookman Old Style"/>
          <w:bCs/>
          <w:sz w:val="20"/>
          <w:lang w:val="en-US"/>
        </w:rPr>
        <w:t>Kebumian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Fakultas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Sains</w:t>
      </w:r>
      <w:proofErr w:type="spellEnd"/>
      <w:r w:rsidRPr="000D0AAB">
        <w:rPr>
          <w:rFonts w:ascii="Bookman Old Style" w:hAnsi="Bookman Old Style"/>
          <w:bCs/>
          <w:sz w:val="20"/>
          <w:lang w:val="en-US"/>
        </w:rPr>
        <w:t xml:space="preserve"> dan </w:t>
      </w:r>
      <w:proofErr w:type="spellStart"/>
      <w:proofErr w:type="gramStart"/>
      <w:r w:rsidRPr="000D0AAB">
        <w:rPr>
          <w:rFonts w:ascii="Bookman Old Style" w:hAnsi="Bookman Old Style"/>
          <w:bCs/>
          <w:sz w:val="20"/>
          <w:lang w:val="en-US"/>
        </w:rPr>
        <w:t>Teknologi,Universitas</w:t>
      </w:r>
      <w:proofErr w:type="spellEnd"/>
      <w:proofErr w:type="gramEnd"/>
      <w:r w:rsidRPr="000D0AAB">
        <w:rPr>
          <w:rFonts w:ascii="Bookman Old Style" w:hAnsi="Bookman Old Style"/>
          <w:bCs/>
          <w:sz w:val="20"/>
          <w:lang w:val="en-US"/>
        </w:rPr>
        <w:t xml:space="preserve"> Jambi.</w:t>
      </w:r>
    </w:p>
    <w:p w14:paraId="1A88EC24" w14:textId="5D1E73CE" w:rsidR="000D0AAB" w:rsidRPr="000D0AAB" w:rsidRDefault="000D0AAB" w:rsidP="000D0AAB">
      <w:pPr>
        <w:spacing w:after="200" w:line="240" w:lineRule="auto"/>
        <w:ind w:firstLine="720"/>
        <w:jc w:val="both"/>
        <w:rPr>
          <w:rFonts w:ascii="Bookman Old Style" w:hAnsi="Bookman Old Style"/>
          <w:bCs/>
          <w:sz w:val="20"/>
          <w:lang w:val="en-US"/>
        </w:rPr>
      </w:pPr>
      <w:r w:rsidRPr="000D0AAB">
        <w:rPr>
          <w:rFonts w:ascii="Bookman Old Style" w:hAnsi="Bookman Old Style"/>
          <w:bCs/>
          <w:sz w:val="20"/>
          <w:lang w:val="en-US"/>
        </w:rPr>
        <w:t xml:space="preserve">4. </w:t>
      </w:r>
      <w:r>
        <w:rPr>
          <w:rFonts w:ascii="Bookman Old Style" w:hAnsi="Bookman Old Style"/>
          <w:bCs/>
          <w:sz w:val="20"/>
          <w:lang w:val="en-US"/>
        </w:rPr>
        <w:t xml:space="preserve">Ibu Dr. Lenny </w:t>
      </w:r>
      <w:proofErr w:type="spellStart"/>
      <w:r>
        <w:rPr>
          <w:rFonts w:ascii="Bookman Old Style" w:hAnsi="Bookman Old Style"/>
          <w:bCs/>
          <w:sz w:val="20"/>
          <w:lang w:val="en-US"/>
        </w:rPr>
        <w:t>Marlinda</w:t>
      </w:r>
      <w:proofErr w:type="spellEnd"/>
      <w:r>
        <w:rPr>
          <w:rFonts w:ascii="Bookman Old Style" w:hAnsi="Bookman Old Style"/>
          <w:bCs/>
          <w:sz w:val="20"/>
          <w:lang w:val="en-US"/>
        </w:rPr>
        <w:t>, S.T., M.T.</w:t>
      </w:r>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selaku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Dosen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Pembimbing</w:t>
      </w:r>
      <w:proofErr w:type="spellEnd"/>
      <w:r w:rsidRPr="000D0AAB">
        <w:rPr>
          <w:rFonts w:ascii="Bookman Old Style" w:hAnsi="Bookman Old Style"/>
          <w:bCs/>
          <w:sz w:val="20"/>
          <w:lang w:val="en-US"/>
        </w:rPr>
        <w:t xml:space="preserve"> Utama.</w:t>
      </w:r>
    </w:p>
    <w:p w14:paraId="11D7E51E" w14:textId="2882F743" w:rsidR="000D0AAB" w:rsidRPr="000D0AAB" w:rsidRDefault="000D0AAB" w:rsidP="000D0AAB">
      <w:pPr>
        <w:spacing w:after="200" w:line="240" w:lineRule="auto"/>
        <w:ind w:left="720"/>
        <w:jc w:val="both"/>
        <w:rPr>
          <w:rFonts w:ascii="Bookman Old Style" w:hAnsi="Bookman Old Style"/>
          <w:bCs/>
          <w:sz w:val="20"/>
          <w:lang w:val="en-US"/>
        </w:rPr>
      </w:pPr>
      <w:r w:rsidRPr="000D0AAB">
        <w:rPr>
          <w:rFonts w:ascii="Bookman Old Style" w:hAnsi="Bookman Old Style"/>
          <w:bCs/>
          <w:sz w:val="20"/>
          <w:lang w:val="en-US"/>
        </w:rPr>
        <w:t xml:space="preserve">5. Bapak </w:t>
      </w:r>
      <w:r>
        <w:rPr>
          <w:rFonts w:ascii="Bookman Old Style" w:hAnsi="Bookman Old Style"/>
          <w:bCs/>
          <w:sz w:val="20"/>
          <w:lang w:val="en-US"/>
        </w:rPr>
        <w:t>Hari Wiki Utama, S.T., M.Eng.</w:t>
      </w:r>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selaku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Dosen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Pembimbing</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Pendamping</w:t>
      </w:r>
      <w:proofErr w:type="spellEnd"/>
      <w:r w:rsidRPr="000D0AAB">
        <w:rPr>
          <w:rFonts w:ascii="Bookman Old Style" w:hAnsi="Bookman Old Style"/>
          <w:bCs/>
          <w:sz w:val="20"/>
          <w:lang w:val="en-US"/>
        </w:rPr>
        <w:t xml:space="preserve">. </w:t>
      </w:r>
    </w:p>
    <w:p w14:paraId="3EF2B034" w14:textId="5C66A82E" w:rsidR="000D0AAB" w:rsidRPr="000D0AAB" w:rsidRDefault="000D0AAB" w:rsidP="000D0AAB">
      <w:pPr>
        <w:spacing w:after="200" w:line="240" w:lineRule="auto"/>
        <w:ind w:left="720"/>
        <w:jc w:val="both"/>
        <w:rPr>
          <w:rFonts w:ascii="Bookman Old Style" w:hAnsi="Bookman Old Style"/>
          <w:bCs/>
          <w:sz w:val="20"/>
          <w:lang w:val="en-US"/>
        </w:rPr>
      </w:pPr>
      <w:r w:rsidRPr="000D0AAB">
        <w:rPr>
          <w:rFonts w:ascii="Bookman Old Style" w:hAnsi="Bookman Old Style"/>
          <w:bCs/>
          <w:sz w:val="20"/>
          <w:lang w:val="en-US"/>
        </w:rPr>
        <w:t xml:space="preserve">6. Bapak dan Ibu </w:t>
      </w:r>
      <w:proofErr w:type="spellStart"/>
      <w:r w:rsidRPr="000D0AAB">
        <w:rPr>
          <w:rFonts w:ascii="Bookman Old Style" w:hAnsi="Bookman Old Style"/>
          <w:bCs/>
          <w:sz w:val="20"/>
          <w:lang w:val="en-US"/>
        </w:rPr>
        <w:t>Dosen</w:t>
      </w:r>
      <w:proofErr w:type="spellEnd"/>
      <w:r w:rsidRPr="000D0AAB">
        <w:rPr>
          <w:rFonts w:ascii="Bookman Old Style" w:hAnsi="Bookman Old Style"/>
          <w:bCs/>
          <w:sz w:val="20"/>
          <w:lang w:val="en-US"/>
        </w:rPr>
        <w:t xml:space="preserve"> Teknik </w:t>
      </w:r>
      <w:proofErr w:type="spellStart"/>
      <w:r w:rsidRPr="000D0AAB">
        <w:rPr>
          <w:rFonts w:ascii="Bookman Old Style" w:hAnsi="Bookman Old Style"/>
          <w:bCs/>
          <w:sz w:val="20"/>
          <w:lang w:val="en-US"/>
        </w:rPr>
        <w:t>Kebumian</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telah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memberikan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ilmu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selama</w:t>
      </w:r>
      <w:proofErr w:type="spellEnd"/>
      <w:r>
        <w:rPr>
          <w:rFonts w:ascii="Bookman Old Style" w:hAnsi="Bookman Old Style"/>
          <w:bCs/>
          <w:sz w:val="20"/>
          <w:lang w:val="en-US"/>
        </w:rPr>
        <w:t xml:space="preserve"> </w:t>
      </w:r>
      <w:r w:rsidRPr="000D0AAB">
        <w:rPr>
          <w:rFonts w:ascii="Bookman Old Style" w:hAnsi="Bookman Old Style"/>
          <w:bCs/>
          <w:sz w:val="20"/>
          <w:lang w:val="en-US"/>
        </w:rPr>
        <w:t xml:space="preserve">masa </w:t>
      </w:r>
      <w:proofErr w:type="spellStart"/>
      <w:r w:rsidRPr="000D0AAB">
        <w:rPr>
          <w:rFonts w:ascii="Bookman Old Style" w:hAnsi="Bookman Old Style"/>
          <w:bCs/>
          <w:sz w:val="20"/>
          <w:lang w:val="en-US"/>
        </w:rPr>
        <w:t>kuliah</w:t>
      </w:r>
      <w:proofErr w:type="spellEnd"/>
      <w:r w:rsidRPr="000D0AAB">
        <w:rPr>
          <w:rFonts w:ascii="Bookman Old Style" w:hAnsi="Bookman Old Style"/>
          <w:bCs/>
          <w:sz w:val="20"/>
          <w:lang w:val="en-US"/>
        </w:rPr>
        <w:t>.</w:t>
      </w:r>
    </w:p>
    <w:p w14:paraId="4E2A3F54" w14:textId="79ED0187" w:rsidR="000D0AAB" w:rsidRPr="000D0AAB" w:rsidRDefault="000D0AAB" w:rsidP="000D0AAB">
      <w:pPr>
        <w:spacing w:after="200" w:line="240" w:lineRule="auto"/>
        <w:ind w:firstLine="720"/>
        <w:jc w:val="both"/>
        <w:rPr>
          <w:rFonts w:ascii="Bookman Old Style" w:hAnsi="Bookman Old Style"/>
          <w:bCs/>
          <w:sz w:val="20"/>
          <w:lang w:val="en-US"/>
        </w:rPr>
      </w:pPr>
      <w:r>
        <w:rPr>
          <w:rFonts w:ascii="Bookman Old Style" w:hAnsi="Bookman Old Style"/>
          <w:bCs/>
          <w:sz w:val="20"/>
          <w:lang w:val="en-US"/>
        </w:rPr>
        <w:t>7</w:t>
      </w:r>
      <w:r w:rsidRPr="000D0AAB">
        <w:rPr>
          <w:rFonts w:ascii="Bookman Old Style" w:hAnsi="Bookman Old Style"/>
          <w:bCs/>
          <w:sz w:val="20"/>
          <w:lang w:val="en-US"/>
        </w:rPr>
        <w:t xml:space="preserve">. Tim </w:t>
      </w:r>
      <w:proofErr w:type="spellStart"/>
      <w:r w:rsidRPr="000D0AAB">
        <w:rPr>
          <w:rFonts w:ascii="Bookman Old Style" w:hAnsi="Bookman Old Style"/>
          <w:bCs/>
          <w:sz w:val="20"/>
          <w:lang w:val="en-US"/>
        </w:rPr>
        <w:t>Tabir</w:t>
      </w:r>
      <w:proofErr w:type="spellEnd"/>
      <w:r w:rsidRPr="000D0AAB">
        <w:rPr>
          <w:rFonts w:ascii="Bookman Old Style" w:hAnsi="Bookman Old Style"/>
          <w:bCs/>
          <w:sz w:val="20"/>
          <w:lang w:val="en-US"/>
        </w:rPr>
        <w:t xml:space="preserve"> (Aswin, Edo, dan </w:t>
      </w:r>
      <w:proofErr w:type="spellStart"/>
      <w:r w:rsidRPr="000D0AAB">
        <w:rPr>
          <w:rFonts w:ascii="Bookman Old Style" w:hAnsi="Bookman Old Style"/>
          <w:bCs/>
          <w:sz w:val="20"/>
          <w:lang w:val="en-US"/>
        </w:rPr>
        <w:t>Atjie</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telah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membantu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selama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kegiatan</w:t>
      </w:r>
      <w:proofErr w:type="spellEnd"/>
      <w:r w:rsidRPr="000D0AAB">
        <w:rPr>
          <w:rFonts w:ascii="Bookman Old Style" w:hAnsi="Bookman Old Style"/>
          <w:bCs/>
          <w:sz w:val="20"/>
          <w:lang w:val="en-US"/>
        </w:rPr>
        <w:t xml:space="preserve"> </w:t>
      </w:r>
    </w:p>
    <w:p w14:paraId="45CC4D23" w14:textId="77777777" w:rsidR="000D0AAB" w:rsidRPr="000D0AAB" w:rsidRDefault="000D0AAB" w:rsidP="000D0AAB">
      <w:pPr>
        <w:spacing w:after="200" w:line="240" w:lineRule="auto"/>
        <w:ind w:firstLine="720"/>
        <w:jc w:val="both"/>
        <w:rPr>
          <w:rFonts w:ascii="Bookman Old Style" w:hAnsi="Bookman Old Style"/>
          <w:bCs/>
          <w:sz w:val="20"/>
          <w:lang w:val="en-US"/>
        </w:rPr>
      </w:pPr>
      <w:proofErr w:type="spellStart"/>
      <w:r w:rsidRPr="000D0AAB">
        <w:rPr>
          <w:rFonts w:ascii="Bookman Old Style" w:hAnsi="Bookman Old Style"/>
          <w:bCs/>
          <w:sz w:val="20"/>
          <w:lang w:val="en-US"/>
        </w:rPr>
        <w:t>pemetaan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berlangsung</w:t>
      </w:r>
      <w:proofErr w:type="spellEnd"/>
      <w:r w:rsidRPr="000D0AAB">
        <w:rPr>
          <w:rFonts w:ascii="Bookman Old Style" w:hAnsi="Bookman Old Style"/>
          <w:bCs/>
          <w:sz w:val="20"/>
          <w:lang w:val="en-US"/>
        </w:rPr>
        <w:t>.</w:t>
      </w:r>
    </w:p>
    <w:p w14:paraId="6B0DCF4F" w14:textId="39977F9F" w:rsidR="000D0AAB" w:rsidRPr="000D0AAB" w:rsidRDefault="000D0AAB" w:rsidP="000D0AAB">
      <w:pPr>
        <w:spacing w:after="200" w:line="240" w:lineRule="auto"/>
        <w:ind w:firstLine="720"/>
        <w:jc w:val="both"/>
        <w:rPr>
          <w:rFonts w:ascii="Bookman Old Style" w:hAnsi="Bookman Old Style"/>
          <w:bCs/>
          <w:sz w:val="20"/>
          <w:lang w:val="en-US"/>
        </w:rPr>
      </w:pPr>
      <w:r>
        <w:rPr>
          <w:rFonts w:ascii="Bookman Old Style" w:hAnsi="Bookman Old Style"/>
          <w:bCs/>
          <w:sz w:val="20"/>
          <w:lang w:val="en-US"/>
        </w:rPr>
        <w:t>8</w:t>
      </w:r>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Keluarga</w:t>
      </w:r>
      <w:proofErr w:type="spellEnd"/>
      <w:r w:rsidRPr="000D0AAB">
        <w:rPr>
          <w:rFonts w:ascii="Bookman Old Style" w:hAnsi="Bookman Old Style"/>
          <w:bCs/>
          <w:sz w:val="20"/>
          <w:lang w:val="en-US"/>
        </w:rPr>
        <w:t xml:space="preserve"> Teknik </w:t>
      </w:r>
      <w:proofErr w:type="spellStart"/>
      <w:r w:rsidRPr="000D0AAB">
        <w:rPr>
          <w:rFonts w:ascii="Bookman Old Style" w:hAnsi="Bookman Old Style"/>
          <w:bCs/>
          <w:sz w:val="20"/>
          <w:lang w:val="en-US"/>
        </w:rPr>
        <w:t>Geologi</w:t>
      </w:r>
      <w:proofErr w:type="spellEnd"/>
      <w:r w:rsidRPr="000D0AAB">
        <w:rPr>
          <w:rFonts w:ascii="Bookman Old Style" w:hAnsi="Bookman Old Style"/>
          <w:bCs/>
          <w:sz w:val="20"/>
          <w:lang w:val="en-US"/>
        </w:rPr>
        <w:t xml:space="preserve"> 2014 (</w:t>
      </w:r>
      <w:proofErr w:type="spellStart"/>
      <w:r w:rsidRPr="000D0AAB">
        <w:rPr>
          <w:rFonts w:ascii="Bookman Old Style" w:hAnsi="Bookman Old Style"/>
          <w:bCs/>
          <w:sz w:val="20"/>
          <w:lang w:val="en-US"/>
        </w:rPr>
        <w:t>Mengkarang</w:t>
      </w:r>
      <w:proofErr w:type="spellEnd"/>
      <w:r w:rsidRPr="000D0AAB">
        <w:rPr>
          <w:rFonts w:ascii="Bookman Old Style" w:hAnsi="Bookman Old Style"/>
          <w:bCs/>
          <w:sz w:val="20"/>
          <w:lang w:val="en-US"/>
        </w:rPr>
        <w:t xml:space="preserve"> 02) Universitas Jambi. </w:t>
      </w:r>
    </w:p>
    <w:p w14:paraId="0BD70842" w14:textId="2EBF5F0E" w:rsidR="000D0AAB" w:rsidRPr="000D0AAB" w:rsidRDefault="000D0AAB" w:rsidP="000D0AAB">
      <w:pPr>
        <w:spacing w:after="200" w:line="240" w:lineRule="auto"/>
        <w:ind w:firstLine="720"/>
        <w:jc w:val="both"/>
        <w:rPr>
          <w:rFonts w:ascii="Bookman Old Style" w:hAnsi="Bookman Old Style"/>
          <w:bCs/>
          <w:sz w:val="20"/>
          <w:lang w:val="en-US"/>
        </w:rPr>
      </w:pPr>
      <w:r>
        <w:rPr>
          <w:rFonts w:ascii="Bookman Old Style" w:hAnsi="Bookman Old Style"/>
          <w:bCs/>
          <w:sz w:val="20"/>
          <w:lang w:val="en-US"/>
        </w:rPr>
        <w:t>9</w:t>
      </w:r>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Semua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pihak</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tidak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dapat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disebutkan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satu</w:t>
      </w:r>
      <w:proofErr w:type="spellEnd"/>
      <w:r w:rsidRPr="000D0AAB">
        <w:rPr>
          <w:rFonts w:ascii="Bookman Old Style" w:hAnsi="Bookman Old Style"/>
          <w:bCs/>
          <w:sz w:val="20"/>
          <w:lang w:val="en-US"/>
        </w:rPr>
        <w:t xml:space="preserve"> - </w:t>
      </w:r>
      <w:proofErr w:type="spellStart"/>
      <w:r w:rsidRPr="000D0AAB">
        <w:rPr>
          <w:rFonts w:ascii="Bookman Old Style" w:hAnsi="Bookman Old Style"/>
          <w:bCs/>
          <w:sz w:val="20"/>
          <w:lang w:val="en-US"/>
        </w:rPr>
        <w:t>persatu</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telah</w:t>
      </w:r>
      <w:proofErr w:type="spellEnd"/>
      <w:r w:rsidRPr="000D0AAB">
        <w:rPr>
          <w:rFonts w:ascii="Bookman Old Style" w:hAnsi="Bookman Old Style"/>
          <w:bCs/>
          <w:sz w:val="20"/>
          <w:lang w:val="en-US"/>
        </w:rPr>
        <w:t xml:space="preserve"> </w:t>
      </w:r>
    </w:p>
    <w:p w14:paraId="53647782" w14:textId="77777777" w:rsidR="000D0AAB" w:rsidRPr="000D0AAB" w:rsidRDefault="000D0AAB" w:rsidP="000D0AAB">
      <w:pPr>
        <w:spacing w:after="200" w:line="240" w:lineRule="auto"/>
        <w:ind w:firstLine="720"/>
        <w:jc w:val="both"/>
        <w:rPr>
          <w:rFonts w:ascii="Bookman Old Style" w:hAnsi="Bookman Old Style"/>
          <w:bCs/>
          <w:sz w:val="20"/>
          <w:lang w:val="en-US"/>
        </w:rPr>
      </w:pPr>
      <w:proofErr w:type="spellStart"/>
      <w:r w:rsidRPr="000D0AAB">
        <w:rPr>
          <w:rFonts w:ascii="Bookman Old Style" w:hAnsi="Bookman Old Style"/>
          <w:bCs/>
          <w:sz w:val="20"/>
          <w:lang w:val="en-US"/>
        </w:rPr>
        <w:t>membantu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baik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secara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langsung</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maupun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tidak</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langsung</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hingga</w:t>
      </w:r>
      <w:proofErr w:type="spellEnd"/>
      <w:r w:rsidRPr="000D0AAB">
        <w:rPr>
          <w:rFonts w:ascii="Bookman Old Style" w:hAnsi="Bookman Old Style"/>
          <w:bCs/>
          <w:sz w:val="20"/>
          <w:lang w:val="en-US"/>
        </w:rPr>
        <w:t xml:space="preserve"> </w:t>
      </w:r>
    </w:p>
    <w:p w14:paraId="5049A485" w14:textId="77777777" w:rsidR="000D0AAB" w:rsidRPr="000D0AAB" w:rsidRDefault="000D0AAB" w:rsidP="000D0AAB">
      <w:pPr>
        <w:spacing w:after="200" w:line="240" w:lineRule="auto"/>
        <w:ind w:firstLine="720"/>
        <w:jc w:val="both"/>
        <w:rPr>
          <w:rFonts w:ascii="Bookman Old Style" w:hAnsi="Bookman Old Style"/>
          <w:bCs/>
          <w:sz w:val="20"/>
          <w:lang w:val="en-US"/>
        </w:rPr>
      </w:pP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dapat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terselesaikan</w:t>
      </w:r>
      <w:proofErr w:type="spellEnd"/>
      <w:r w:rsidRPr="000D0AAB">
        <w:rPr>
          <w:rFonts w:ascii="Bookman Old Style" w:hAnsi="Bookman Old Style"/>
          <w:bCs/>
          <w:sz w:val="20"/>
          <w:lang w:val="en-US"/>
        </w:rPr>
        <w:t>.</w:t>
      </w:r>
    </w:p>
    <w:p w14:paraId="34396A8B" w14:textId="071C4B26" w:rsidR="000D0AAB" w:rsidRPr="000D0AAB" w:rsidRDefault="000D0AAB" w:rsidP="000D0AAB">
      <w:pPr>
        <w:spacing w:after="200" w:line="276" w:lineRule="auto"/>
        <w:ind w:firstLine="720"/>
        <w:jc w:val="both"/>
        <w:rPr>
          <w:rFonts w:ascii="Bookman Old Style" w:hAnsi="Bookman Old Style"/>
          <w:bCs/>
          <w:sz w:val="20"/>
          <w:lang w:val="en-US"/>
        </w:rPr>
      </w:pPr>
      <w:r w:rsidRPr="000D0AAB">
        <w:rPr>
          <w:rFonts w:ascii="Bookman Old Style" w:hAnsi="Bookman Old Style"/>
          <w:bCs/>
          <w:sz w:val="20"/>
          <w:lang w:val="en-US"/>
        </w:rPr>
        <w:t xml:space="preserve">Akhir kata, </w:t>
      </w:r>
      <w:proofErr w:type="spellStart"/>
      <w:r w:rsidRPr="000D0AAB">
        <w:rPr>
          <w:rFonts w:ascii="Bookman Old Style" w:hAnsi="Bookman Old Style"/>
          <w:bCs/>
          <w:sz w:val="20"/>
          <w:lang w:val="en-US"/>
        </w:rPr>
        <w:t>semoga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dapat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bermanfaat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bagi</w:t>
      </w:r>
      <w:proofErr w:type="spellEnd"/>
      <w:r w:rsidRPr="000D0AAB">
        <w:rPr>
          <w:rFonts w:ascii="Bookman Old Style" w:hAnsi="Bookman Old Style"/>
          <w:bCs/>
          <w:sz w:val="20"/>
          <w:lang w:val="en-US"/>
        </w:rPr>
        <w:t xml:space="preserve"> para </w:t>
      </w:r>
      <w:proofErr w:type="spellStart"/>
      <w:r w:rsidRPr="000D0AAB">
        <w:rPr>
          <w:rFonts w:ascii="Bookman Old Style" w:hAnsi="Bookman Old Style"/>
          <w:bCs/>
          <w:sz w:val="20"/>
          <w:lang w:val="en-US"/>
        </w:rPr>
        <w:t>pembaca</w:t>
      </w:r>
      <w:proofErr w:type="spellEnd"/>
      <w:r w:rsidRPr="000D0AAB">
        <w:rPr>
          <w:rFonts w:ascii="Bookman Old Style" w:hAnsi="Bookman Old Style"/>
          <w:bCs/>
          <w:sz w:val="20"/>
          <w:lang w:val="en-US"/>
        </w:rPr>
        <w:t xml:space="preserve"> yang </w:t>
      </w:r>
    </w:p>
    <w:p w14:paraId="19B92360" w14:textId="77777777" w:rsidR="000D0AAB" w:rsidRPr="000D0AAB" w:rsidRDefault="000D0AAB" w:rsidP="000D0AAB">
      <w:pPr>
        <w:spacing w:after="200" w:line="276" w:lineRule="auto"/>
        <w:jc w:val="both"/>
        <w:rPr>
          <w:rFonts w:ascii="Bookman Old Style" w:hAnsi="Bookman Old Style"/>
          <w:bCs/>
          <w:sz w:val="20"/>
          <w:lang w:val="en-US"/>
        </w:rPr>
      </w:pPr>
      <w:proofErr w:type="spellStart"/>
      <w:r w:rsidRPr="000D0AAB">
        <w:rPr>
          <w:rFonts w:ascii="Bookman Old Style" w:hAnsi="Bookman Old Style"/>
          <w:bCs/>
          <w:sz w:val="20"/>
          <w:lang w:val="en-US"/>
        </w:rPr>
        <w:t>budiman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sehingga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mendapat</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pemahaman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tambahan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mengenai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ilmu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geologi</w:t>
      </w:r>
      <w:proofErr w:type="spellEnd"/>
      <w:r w:rsidRPr="000D0AAB">
        <w:rPr>
          <w:rFonts w:ascii="Bookman Old Style" w:hAnsi="Bookman Old Style"/>
          <w:bCs/>
          <w:sz w:val="20"/>
          <w:lang w:val="en-US"/>
        </w:rPr>
        <w:t xml:space="preserve">. </w:t>
      </w:r>
    </w:p>
    <w:p w14:paraId="6E8EDB49" w14:textId="77777777" w:rsidR="000D0AAB" w:rsidRPr="000D0AAB" w:rsidRDefault="000D0AAB" w:rsidP="000D0AAB">
      <w:pPr>
        <w:spacing w:after="200" w:line="276" w:lineRule="auto"/>
        <w:jc w:val="both"/>
        <w:rPr>
          <w:rFonts w:ascii="Bookman Old Style" w:hAnsi="Bookman Old Style"/>
          <w:bCs/>
          <w:sz w:val="20"/>
          <w:lang w:val="en-US"/>
        </w:rPr>
      </w:pPr>
      <w:proofErr w:type="spellStart"/>
      <w:r w:rsidRPr="000D0AAB">
        <w:rPr>
          <w:rFonts w:ascii="Bookman Old Style" w:hAnsi="Bookman Old Style"/>
          <w:bCs/>
          <w:sz w:val="20"/>
          <w:lang w:val="en-US"/>
        </w:rPr>
        <w:t>Kepada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semua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pihak</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telah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membantu</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dalam</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penulisan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skripsi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ini</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semoga</w:t>
      </w:r>
      <w:proofErr w:type="spellEnd"/>
      <w:r w:rsidRPr="000D0AAB">
        <w:rPr>
          <w:rFonts w:ascii="Bookman Old Style" w:hAnsi="Bookman Old Style"/>
          <w:bCs/>
          <w:sz w:val="20"/>
          <w:lang w:val="en-US"/>
        </w:rPr>
        <w:t xml:space="preserve"> </w:t>
      </w:r>
    </w:p>
    <w:p w14:paraId="05EA66BF" w14:textId="0B8D406B" w:rsidR="0047799D" w:rsidRDefault="000D0AAB" w:rsidP="0047799D">
      <w:pPr>
        <w:spacing w:after="200" w:line="276" w:lineRule="auto"/>
        <w:jc w:val="both"/>
        <w:rPr>
          <w:rFonts w:ascii="Bookman Old Style" w:hAnsi="Bookman Old Style"/>
          <w:bCs/>
          <w:sz w:val="20"/>
          <w:lang w:val="en-US"/>
        </w:rPr>
      </w:pPr>
      <w:proofErr w:type="spellStart"/>
      <w:r w:rsidRPr="000D0AAB">
        <w:rPr>
          <w:rFonts w:ascii="Bookman Old Style" w:hAnsi="Bookman Old Style"/>
          <w:bCs/>
          <w:sz w:val="20"/>
          <w:lang w:val="en-US"/>
        </w:rPr>
        <w:t>amal</w:t>
      </w:r>
      <w:proofErr w:type="spellEnd"/>
      <w:r w:rsidRPr="000D0AAB">
        <w:rPr>
          <w:rFonts w:ascii="Bookman Old Style" w:hAnsi="Bookman Old Style"/>
          <w:bCs/>
          <w:sz w:val="20"/>
          <w:lang w:val="en-US"/>
        </w:rPr>
        <w:t xml:space="preserve"> dan </w:t>
      </w:r>
      <w:proofErr w:type="spellStart"/>
      <w:r w:rsidRPr="000D0AAB">
        <w:rPr>
          <w:rFonts w:ascii="Bookman Old Style" w:hAnsi="Bookman Old Style"/>
          <w:bCs/>
          <w:sz w:val="20"/>
          <w:lang w:val="en-US"/>
        </w:rPr>
        <w:t>kebaikannya</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mendapatkan</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balasan</w:t>
      </w:r>
      <w:proofErr w:type="spellEnd"/>
      <w:r w:rsidRPr="000D0AAB">
        <w:rPr>
          <w:rFonts w:ascii="Bookman Old Style" w:hAnsi="Bookman Old Style"/>
          <w:bCs/>
          <w:sz w:val="20"/>
          <w:lang w:val="en-US"/>
        </w:rPr>
        <w:t xml:space="preserve"> yang </w:t>
      </w:r>
      <w:proofErr w:type="spellStart"/>
      <w:r w:rsidRPr="000D0AAB">
        <w:rPr>
          <w:rFonts w:ascii="Bookman Old Style" w:hAnsi="Bookman Old Style"/>
          <w:bCs/>
          <w:sz w:val="20"/>
          <w:lang w:val="en-US"/>
        </w:rPr>
        <w:t>berlimpah</w:t>
      </w:r>
      <w:proofErr w:type="spellEnd"/>
      <w:r w:rsidRPr="000D0AAB">
        <w:rPr>
          <w:rFonts w:ascii="Bookman Old Style" w:hAnsi="Bookman Old Style"/>
          <w:bCs/>
          <w:sz w:val="20"/>
          <w:lang w:val="en-US"/>
        </w:rPr>
        <w:t xml:space="preserve"> </w:t>
      </w:r>
      <w:proofErr w:type="spellStart"/>
      <w:r w:rsidRPr="000D0AAB">
        <w:rPr>
          <w:rFonts w:ascii="Bookman Old Style" w:hAnsi="Bookman Old Style"/>
          <w:bCs/>
          <w:sz w:val="20"/>
          <w:lang w:val="en-US"/>
        </w:rPr>
        <w:t>dari</w:t>
      </w:r>
      <w:proofErr w:type="spellEnd"/>
      <w:r w:rsidRPr="000D0AAB">
        <w:rPr>
          <w:rFonts w:ascii="Bookman Old Style" w:hAnsi="Bookman Old Style"/>
          <w:bCs/>
          <w:sz w:val="20"/>
          <w:lang w:val="en-US"/>
        </w:rPr>
        <w:t xml:space="preserve"> Allah S.W.T, </w:t>
      </w:r>
    </w:p>
    <w:p w14:paraId="10BE24C6" w14:textId="66B91385" w:rsidR="000D0AAB" w:rsidRDefault="005304F7" w:rsidP="005304F7">
      <w:pPr>
        <w:pStyle w:val="Heading1"/>
      </w:pPr>
      <w:bookmarkStart w:id="3" w:name="_Toc83662314"/>
      <w:r>
        <w:lastRenderedPageBreak/>
        <w:t>DAFTAR ISI</w:t>
      </w:r>
      <w:bookmarkEnd w:id="3"/>
    </w:p>
    <w:sdt>
      <w:sdtPr>
        <w:id w:val="-1478372010"/>
        <w:docPartObj>
          <w:docPartGallery w:val="Table of Contents"/>
          <w:docPartUnique/>
        </w:docPartObj>
      </w:sdtPr>
      <w:sdtEndPr>
        <w:rPr>
          <w:rFonts w:asciiTheme="minorHAnsi" w:eastAsiaTheme="minorHAnsi" w:hAnsiTheme="minorHAnsi" w:cstheme="minorBidi"/>
          <w:b/>
          <w:bCs/>
          <w:noProof/>
          <w:color w:val="auto"/>
          <w:sz w:val="22"/>
          <w:szCs w:val="22"/>
          <w:lang w:val="id-ID"/>
        </w:rPr>
      </w:sdtEndPr>
      <w:sdtContent>
        <w:p w14:paraId="7D98CECC" w14:textId="68BC7E7D" w:rsidR="005304F7" w:rsidRDefault="005304F7">
          <w:pPr>
            <w:pStyle w:val="TOCHeading"/>
          </w:pPr>
        </w:p>
        <w:p w14:paraId="7F9854F7" w14:textId="4B7D547D" w:rsidR="005304F7" w:rsidRDefault="005304F7">
          <w:pPr>
            <w:pStyle w:val="TOC1"/>
            <w:tabs>
              <w:tab w:val="right" w:leader="dot" w:pos="7927"/>
            </w:tabs>
            <w:rPr>
              <w:noProof/>
            </w:rPr>
          </w:pPr>
          <w:r>
            <w:fldChar w:fldCharType="begin"/>
          </w:r>
          <w:r>
            <w:instrText xml:space="preserve"> TOC \o "1-3" \h \z \u </w:instrText>
          </w:r>
          <w:r>
            <w:fldChar w:fldCharType="separate"/>
          </w:r>
          <w:hyperlink w:anchor="_Toc83662314" w:history="1">
            <w:r w:rsidRPr="000B1DCA">
              <w:rPr>
                <w:rStyle w:val="Hyperlink"/>
                <w:noProof/>
              </w:rPr>
              <w:t>DAFTAR ISI</w:t>
            </w:r>
            <w:r>
              <w:rPr>
                <w:noProof/>
                <w:webHidden/>
              </w:rPr>
              <w:tab/>
            </w:r>
            <w:r>
              <w:rPr>
                <w:noProof/>
                <w:webHidden/>
              </w:rPr>
              <w:fldChar w:fldCharType="begin"/>
            </w:r>
            <w:r>
              <w:rPr>
                <w:noProof/>
                <w:webHidden/>
              </w:rPr>
              <w:instrText xml:space="preserve"> PAGEREF _Toc83662314 \h </w:instrText>
            </w:r>
            <w:r>
              <w:rPr>
                <w:noProof/>
                <w:webHidden/>
              </w:rPr>
            </w:r>
            <w:r>
              <w:rPr>
                <w:noProof/>
                <w:webHidden/>
              </w:rPr>
              <w:fldChar w:fldCharType="separate"/>
            </w:r>
            <w:r>
              <w:rPr>
                <w:noProof/>
                <w:webHidden/>
              </w:rPr>
              <w:t>10</w:t>
            </w:r>
            <w:r>
              <w:rPr>
                <w:noProof/>
                <w:webHidden/>
              </w:rPr>
              <w:fldChar w:fldCharType="end"/>
            </w:r>
          </w:hyperlink>
        </w:p>
        <w:p w14:paraId="12008A42" w14:textId="7814354D" w:rsidR="005304F7" w:rsidRDefault="005304F7">
          <w:pPr>
            <w:pStyle w:val="TOC1"/>
            <w:tabs>
              <w:tab w:val="right" w:leader="dot" w:pos="7927"/>
            </w:tabs>
            <w:rPr>
              <w:noProof/>
            </w:rPr>
          </w:pPr>
          <w:hyperlink w:anchor="_Toc83662315" w:history="1">
            <w:r w:rsidRPr="000B1DCA">
              <w:rPr>
                <w:rStyle w:val="Hyperlink"/>
                <w:noProof/>
              </w:rPr>
              <w:t>BAB I</w:t>
            </w:r>
            <w:r>
              <w:rPr>
                <w:noProof/>
                <w:webHidden/>
              </w:rPr>
              <w:tab/>
            </w:r>
            <w:r>
              <w:rPr>
                <w:noProof/>
                <w:webHidden/>
              </w:rPr>
              <w:fldChar w:fldCharType="begin"/>
            </w:r>
            <w:r>
              <w:rPr>
                <w:noProof/>
                <w:webHidden/>
              </w:rPr>
              <w:instrText xml:space="preserve"> PAGEREF _Toc83662315 \h </w:instrText>
            </w:r>
            <w:r>
              <w:rPr>
                <w:noProof/>
                <w:webHidden/>
              </w:rPr>
            </w:r>
            <w:r>
              <w:rPr>
                <w:noProof/>
                <w:webHidden/>
              </w:rPr>
              <w:fldChar w:fldCharType="separate"/>
            </w:r>
            <w:r>
              <w:rPr>
                <w:noProof/>
                <w:webHidden/>
              </w:rPr>
              <w:t>11</w:t>
            </w:r>
            <w:r>
              <w:rPr>
                <w:noProof/>
                <w:webHidden/>
              </w:rPr>
              <w:fldChar w:fldCharType="end"/>
            </w:r>
          </w:hyperlink>
        </w:p>
        <w:p w14:paraId="39C4C9A3" w14:textId="6D96EA68" w:rsidR="005304F7" w:rsidRDefault="005304F7">
          <w:pPr>
            <w:pStyle w:val="TOC1"/>
            <w:tabs>
              <w:tab w:val="right" w:leader="dot" w:pos="7927"/>
            </w:tabs>
            <w:rPr>
              <w:noProof/>
            </w:rPr>
          </w:pPr>
          <w:hyperlink w:anchor="_Toc83662316" w:history="1">
            <w:r w:rsidRPr="000B1DCA">
              <w:rPr>
                <w:rStyle w:val="Hyperlink"/>
                <w:rFonts w:ascii="Bookman Old Style" w:hAnsi="Bookman Old Style"/>
                <w:b/>
                <w:noProof/>
              </w:rPr>
              <w:t>PENDAHULUAN</w:t>
            </w:r>
            <w:r>
              <w:rPr>
                <w:noProof/>
                <w:webHidden/>
              </w:rPr>
              <w:tab/>
            </w:r>
            <w:r>
              <w:rPr>
                <w:noProof/>
                <w:webHidden/>
              </w:rPr>
              <w:fldChar w:fldCharType="begin"/>
            </w:r>
            <w:r>
              <w:rPr>
                <w:noProof/>
                <w:webHidden/>
              </w:rPr>
              <w:instrText xml:space="preserve"> PAGEREF _Toc83662316 \h </w:instrText>
            </w:r>
            <w:r>
              <w:rPr>
                <w:noProof/>
                <w:webHidden/>
              </w:rPr>
            </w:r>
            <w:r>
              <w:rPr>
                <w:noProof/>
                <w:webHidden/>
              </w:rPr>
              <w:fldChar w:fldCharType="separate"/>
            </w:r>
            <w:r>
              <w:rPr>
                <w:noProof/>
                <w:webHidden/>
              </w:rPr>
              <w:t>11</w:t>
            </w:r>
            <w:r>
              <w:rPr>
                <w:noProof/>
                <w:webHidden/>
              </w:rPr>
              <w:fldChar w:fldCharType="end"/>
            </w:r>
          </w:hyperlink>
        </w:p>
        <w:p w14:paraId="4D784CE1" w14:textId="262F3ACC" w:rsidR="005304F7" w:rsidRDefault="005304F7">
          <w:pPr>
            <w:pStyle w:val="TOC2"/>
            <w:tabs>
              <w:tab w:val="right" w:leader="dot" w:pos="7927"/>
            </w:tabs>
            <w:rPr>
              <w:noProof/>
            </w:rPr>
          </w:pPr>
          <w:hyperlink w:anchor="_Toc83662317" w:history="1">
            <w:r w:rsidRPr="000B1DCA">
              <w:rPr>
                <w:rStyle w:val="Hyperlink"/>
                <w:noProof/>
              </w:rPr>
              <w:t>1.1 Latar Belakang</w:t>
            </w:r>
            <w:r>
              <w:rPr>
                <w:noProof/>
                <w:webHidden/>
              </w:rPr>
              <w:tab/>
            </w:r>
            <w:r>
              <w:rPr>
                <w:noProof/>
                <w:webHidden/>
              </w:rPr>
              <w:fldChar w:fldCharType="begin"/>
            </w:r>
            <w:r>
              <w:rPr>
                <w:noProof/>
                <w:webHidden/>
              </w:rPr>
              <w:instrText xml:space="preserve"> PAGEREF _Toc83662317 \h </w:instrText>
            </w:r>
            <w:r>
              <w:rPr>
                <w:noProof/>
                <w:webHidden/>
              </w:rPr>
            </w:r>
            <w:r>
              <w:rPr>
                <w:noProof/>
                <w:webHidden/>
              </w:rPr>
              <w:fldChar w:fldCharType="separate"/>
            </w:r>
            <w:r>
              <w:rPr>
                <w:noProof/>
                <w:webHidden/>
              </w:rPr>
              <w:t>11</w:t>
            </w:r>
            <w:r>
              <w:rPr>
                <w:noProof/>
                <w:webHidden/>
              </w:rPr>
              <w:fldChar w:fldCharType="end"/>
            </w:r>
          </w:hyperlink>
        </w:p>
        <w:p w14:paraId="1B2A2556" w14:textId="19CB5928" w:rsidR="005304F7" w:rsidRDefault="005304F7">
          <w:pPr>
            <w:pStyle w:val="TOC2"/>
            <w:tabs>
              <w:tab w:val="right" w:leader="dot" w:pos="7927"/>
            </w:tabs>
            <w:rPr>
              <w:noProof/>
            </w:rPr>
          </w:pPr>
          <w:hyperlink w:anchor="_Toc83662318" w:history="1">
            <w:r w:rsidRPr="000B1DCA">
              <w:rPr>
                <w:rStyle w:val="Hyperlink"/>
                <w:noProof/>
              </w:rPr>
              <w:t>1.2 Rumusan Masalah</w:t>
            </w:r>
            <w:r>
              <w:rPr>
                <w:noProof/>
                <w:webHidden/>
              </w:rPr>
              <w:tab/>
            </w:r>
            <w:r>
              <w:rPr>
                <w:noProof/>
                <w:webHidden/>
              </w:rPr>
              <w:fldChar w:fldCharType="begin"/>
            </w:r>
            <w:r>
              <w:rPr>
                <w:noProof/>
                <w:webHidden/>
              </w:rPr>
              <w:instrText xml:space="preserve"> PAGEREF _Toc83662318 \h </w:instrText>
            </w:r>
            <w:r>
              <w:rPr>
                <w:noProof/>
                <w:webHidden/>
              </w:rPr>
            </w:r>
            <w:r>
              <w:rPr>
                <w:noProof/>
                <w:webHidden/>
              </w:rPr>
              <w:fldChar w:fldCharType="separate"/>
            </w:r>
            <w:r>
              <w:rPr>
                <w:noProof/>
                <w:webHidden/>
              </w:rPr>
              <w:t>12</w:t>
            </w:r>
            <w:r>
              <w:rPr>
                <w:noProof/>
                <w:webHidden/>
              </w:rPr>
              <w:fldChar w:fldCharType="end"/>
            </w:r>
          </w:hyperlink>
        </w:p>
        <w:p w14:paraId="3AE726AA" w14:textId="40120DBA" w:rsidR="005304F7" w:rsidRDefault="005304F7">
          <w:pPr>
            <w:pStyle w:val="TOC2"/>
            <w:tabs>
              <w:tab w:val="right" w:leader="dot" w:pos="7927"/>
            </w:tabs>
            <w:rPr>
              <w:noProof/>
            </w:rPr>
          </w:pPr>
          <w:hyperlink w:anchor="_Toc83662319" w:history="1">
            <w:r w:rsidRPr="000B1DCA">
              <w:rPr>
                <w:rStyle w:val="Hyperlink"/>
                <w:noProof/>
              </w:rPr>
              <w:t>1.3 Maksud dan Tujuan Penelitian</w:t>
            </w:r>
            <w:r>
              <w:rPr>
                <w:noProof/>
                <w:webHidden/>
              </w:rPr>
              <w:tab/>
            </w:r>
            <w:r>
              <w:rPr>
                <w:noProof/>
                <w:webHidden/>
              </w:rPr>
              <w:fldChar w:fldCharType="begin"/>
            </w:r>
            <w:r>
              <w:rPr>
                <w:noProof/>
                <w:webHidden/>
              </w:rPr>
              <w:instrText xml:space="preserve"> PAGEREF _Toc83662319 \h </w:instrText>
            </w:r>
            <w:r>
              <w:rPr>
                <w:noProof/>
                <w:webHidden/>
              </w:rPr>
            </w:r>
            <w:r>
              <w:rPr>
                <w:noProof/>
                <w:webHidden/>
              </w:rPr>
              <w:fldChar w:fldCharType="separate"/>
            </w:r>
            <w:r>
              <w:rPr>
                <w:noProof/>
                <w:webHidden/>
              </w:rPr>
              <w:t>12</w:t>
            </w:r>
            <w:r>
              <w:rPr>
                <w:noProof/>
                <w:webHidden/>
              </w:rPr>
              <w:fldChar w:fldCharType="end"/>
            </w:r>
          </w:hyperlink>
        </w:p>
        <w:p w14:paraId="50C31A1A" w14:textId="0615B060" w:rsidR="005304F7" w:rsidRDefault="005304F7">
          <w:pPr>
            <w:pStyle w:val="TOC2"/>
            <w:tabs>
              <w:tab w:val="right" w:leader="dot" w:pos="7927"/>
            </w:tabs>
            <w:rPr>
              <w:noProof/>
            </w:rPr>
          </w:pPr>
          <w:hyperlink w:anchor="_Toc83662320" w:history="1">
            <w:r w:rsidRPr="000B1DCA">
              <w:rPr>
                <w:rStyle w:val="Hyperlink"/>
                <w:noProof/>
              </w:rPr>
              <w:t>1.4 Manfaat Penelitian</w:t>
            </w:r>
            <w:r>
              <w:rPr>
                <w:noProof/>
                <w:webHidden/>
              </w:rPr>
              <w:tab/>
            </w:r>
            <w:r>
              <w:rPr>
                <w:noProof/>
                <w:webHidden/>
              </w:rPr>
              <w:fldChar w:fldCharType="begin"/>
            </w:r>
            <w:r>
              <w:rPr>
                <w:noProof/>
                <w:webHidden/>
              </w:rPr>
              <w:instrText xml:space="preserve"> PAGEREF _Toc83662320 \h </w:instrText>
            </w:r>
            <w:r>
              <w:rPr>
                <w:noProof/>
                <w:webHidden/>
              </w:rPr>
            </w:r>
            <w:r>
              <w:rPr>
                <w:noProof/>
                <w:webHidden/>
              </w:rPr>
              <w:fldChar w:fldCharType="separate"/>
            </w:r>
            <w:r>
              <w:rPr>
                <w:noProof/>
                <w:webHidden/>
              </w:rPr>
              <w:t>12</w:t>
            </w:r>
            <w:r>
              <w:rPr>
                <w:noProof/>
                <w:webHidden/>
              </w:rPr>
              <w:fldChar w:fldCharType="end"/>
            </w:r>
          </w:hyperlink>
        </w:p>
        <w:p w14:paraId="67CD492F" w14:textId="46F6EDC0" w:rsidR="005304F7" w:rsidRDefault="005304F7">
          <w:pPr>
            <w:pStyle w:val="TOC2"/>
            <w:tabs>
              <w:tab w:val="right" w:leader="dot" w:pos="7927"/>
            </w:tabs>
            <w:rPr>
              <w:noProof/>
            </w:rPr>
          </w:pPr>
          <w:hyperlink w:anchor="_Toc83662321" w:history="1">
            <w:r w:rsidRPr="000B1DCA">
              <w:rPr>
                <w:rStyle w:val="Hyperlink"/>
                <w:noProof/>
              </w:rPr>
              <w:t>1.5 Penelitian Terdahulu</w:t>
            </w:r>
            <w:r>
              <w:rPr>
                <w:noProof/>
                <w:webHidden/>
              </w:rPr>
              <w:tab/>
            </w:r>
            <w:r>
              <w:rPr>
                <w:noProof/>
                <w:webHidden/>
              </w:rPr>
              <w:fldChar w:fldCharType="begin"/>
            </w:r>
            <w:r>
              <w:rPr>
                <w:noProof/>
                <w:webHidden/>
              </w:rPr>
              <w:instrText xml:space="preserve"> PAGEREF _Toc83662321 \h </w:instrText>
            </w:r>
            <w:r>
              <w:rPr>
                <w:noProof/>
                <w:webHidden/>
              </w:rPr>
            </w:r>
            <w:r>
              <w:rPr>
                <w:noProof/>
                <w:webHidden/>
              </w:rPr>
              <w:fldChar w:fldCharType="separate"/>
            </w:r>
            <w:r>
              <w:rPr>
                <w:noProof/>
                <w:webHidden/>
              </w:rPr>
              <w:t>12</w:t>
            </w:r>
            <w:r>
              <w:rPr>
                <w:noProof/>
                <w:webHidden/>
              </w:rPr>
              <w:fldChar w:fldCharType="end"/>
            </w:r>
          </w:hyperlink>
        </w:p>
        <w:p w14:paraId="497D85F0" w14:textId="5B3485B0" w:rsidR="005304F7" w:rsidRDefault="005304F7">
          <w:pPr>
            <w:pStyle w:val="TOC1"/>
            <w:tabs>
              <w:tab w:val="right" w:leader="dot" w:pos="7927"/>
            </w:tabs>
            <w:rPr>
              <w:noProof/>
            </w:rPr>
          </w:pPr>
          <w:hyperlink w:anchor="_Toc83662322" w:history="1">
            <w:r w:rsidRPr="000B1DCA">
              <w:rPr>
                <w:rStyle w:val="Hyperlink"/>
                <w:rFonts w:ascii="Bookman Old Style" w:hAnsi="Bookman Old Style"/>
                <w:b/>
                <w:noProof/>
                <w:lang w:val="en-US"/>
              </w:rPr>
              <w:t>BAB II</w:t>
            </w:r>
            <w:r>
              <w:rPr>
                <w:noProof/>
                <w:webHidden/>
              </w:rPr>
              <w:tab/>
            </w:r>
            <w:r>
              <w:rPr>
                <w:noProof/>
                <w:webHidden/>
              </w:rPr>
              <w:fldChar w:fldCharType="begin"/>
            </w:r>
            <w:r>
              <w:rPr>
                <w:noProof/>
                <w:webHidden/>
              </w:rPr>
              <w:instrText xml:space="preserve"> PAGEREF _Toc83662322 \h </w:instrText>
            </w:r>
            <w:r>
              <w:rPr>
                <w:noProof/>
                <w:webHidden/>
              </w:rPr>
            </w:r>
            <w:r>
              <w:rPr>
                <w:noProof/>
                <w:webHidden/>
              </w:rPr>
              <w:fldChar w:fldCharType="separate"/>
            </w:r>
            <w:r>
              <w:rPr>
                <w:noProof/>
                <w:webHidden/>
              </w:rPr>
              <w:t>15</w:t>
            </w:r>
            <w:r>
              <w:rPr>
                <w:noProof/>
                <w:webHidden/>
              </w:rPr>
              <w:fldChar w:fldCharType="end"/>
            </w:r>
          </w:hyperlink>
        </w:p>
        <w:p w14:paraId="6F88174F" w14:textId="06FF8031" w:rsidR="005304F7" w:rsidRDefault="005304F7">
          <w:pPr>
            <w:pStyle w:val="TOC1"/>
            <w:tabs>
              <w:tab w:val="right" w:leader="dot" w:pos="7927"/>
            </w:tabs>
            <w:rPr>
              <w:noProof/>
            </w:rPr>
          </w:pPr>
          <w:hyperlink w:anchor="_Toc83662323" w:history="1">
            <w:r w:rsidRPr="000B1DCA">
              <w:rPr>
                <w:rStyle w:val="Hyperlink"/>
                <w:rFonts w:ascii="Bookman Old Style" w:hAnsi="Bookman Old Style"/>
                <w:b/>
                <w:noProof/>
              </w:rPr>
              <w:t>TINJAUAN PUSTAKA</w:t>
            </w:r>
            <w:r>
              <w:rPr>
                <w:noProof/>
                <w:webHidden/>
              </w:rPr>
              <w:tab/>
            </w:r>
            <w:r>
              <w:rPr>
                <w:noProof/>
                <w:webHidden/>
              </w:rPr>
              <w:fldChar w:fldCharType="begin"/>
            </w:r>
            <w:r>
              <w:rPr>
                <w:noProof/>
                <w:webHidden/>
              </w:rPr>
              <w:instrText xml:space="preserve"> PAGEREF _Toc83662323 \h </w:instrText>
            </w:r>
            <w:r>
              <w:rPr>
                <w:noProof/>
                <w:webHidden/>
              </w:rPr>
            </w:r>
            <w:r>
              <w:rPr>
                <w:noProof/>
                <w:webHidden/>
              </w:rPr>
              <w:fldChar w:fldCharType="separate"/>
            </w:r>
            <w:r>
              <w:rPr>
                <w:noProof/>
                <w:webHidden/>
              </w:rPr>
              <w:t>15</w:t>
            </w:r>
            <w:r>
              <w:rPr>
                <w:noProof/>
                <w:webHidden/>
              </w:rPr>
              <w:fldChar w:fldCharType="end"/>
            </w:r>
          </w:hyperlink>
        </w:p>
        <w:p w14:paraId="52F32AB5" w14:textId="19516312" w:rsidR="005304F7" w:rsidRDefault="005304F7">
          <w:pPr>
            <w:pStyle w:val="TOC2"/>
            <w:tabs>
              <w:tab w:val="right" w:leader="dot" w:pos="7927"/>
            </w:tabs>
            <w:rPr>
              <w:noProof/>
            </w:rPr>
          </w:pPr>
          <w:hyperlink w:anchor="_Toc83662324" w:history="1">
            <w:r w:rsidRPr="000B1DCA">
              <w:rPr>
                <w:rStyle w:val="Hyperlink"/>
                <w:noProof/>
              </w:rPr>
              <w:t>2.1 Geologi Regional</w:t>
            </w:r>
            <w:r>
              <w:rPr>
                <w:noProof/>
                <w:webHidden/>
              </w:rPr>
              <w:tab/>
            </w:r>
            <w:r>
              <w:rPr>
                <w:noProof/>
                <w:webHidden/>
              </w:rPr>
              <w:fldChar w:fldCharType="begin"/>
            </w:r>
            <w:r>
              <w:rPr>
                <w:noProof/>
                <w:webHidden/>
              </w:rPr>
              <w:instrText xml:space="preserve"> PAGEREF _Toc83662324 \h </w:instrText>
            </w:r>
            <w:r>
              <w:rPr>
                <w:noProof/>
                <w:webHidden/>
              </w:rPr>
            </w:r>
            <w:r>
              <w:rPr>
                <w:noProof/>
                <w:webHidden/>
              </w:rPr>
              <w:fldChar w:fldCharType="separate"/>
            </w:r>
            <w:r>
              <w:rPr>
                <w:noProof/>
                <w:webHidden/>
              </w:rPr>
              <w:t>15</w:t>
            </w:r>
            <w:r>
              <w:rPr>
                <w:noProof/>
                <w:webHidden/>
              </w:rPr>
              <w:fldChar w:fldCharType="end"/>
            </w:r>
          </w:hyperlink>
        </w:p>
        <w:p w14:paraId="55BA4914" w14:textId="1D515D15" w:rsidR="005304F7" w:rsidRDefault="005304F7">
          <w:pPr>
            <w:pStyle w:val="TOC2"/>
            <w:tabs>
              <w:tab w:val="right" w:leader="dot" w:pos="7927"/>
            </w:tabs>
            <w:rPr>
              <w:noProof/>
            </w:rPr>
          </w:pPr>
          <w:hyperlink w:anchor="_Toc83662325" w:history="1">
            <w:r w:rsidRPr="000B1DCA">
              <w:rPr>
                <w:rStyle w:val="Hyperlink"/>
                <w:noProof/>
              </w:rPr>
              <w:t>Dasar Teori</w:t>
            </w:r>
            <w:r>
              <w:rPr>
                <w:noProof/>
                <w:webHidden/>
              </w:rPr>
              <w:tab/>
            </w:r>
            <w:r>
              <w:rPr>
                <w:noProof/>
                <w:webHidden/>
              </w:rPr>
              <w:fldChar w:fldCharType="begin"/>
            </w:r>
            <w:r>
              <w:rPr>
                <w:noProof/>
                <w:webHidden/>
              </w:rPr>
              <w:instrText xml:space="preserve"> PAGEREF _Toc83662325 \h </w:instrText>
            </w:r>
            <w:r>
              <w:rPr>
                <w:noProof/>
                <w:webHidden/>
              </w:rPr>
            </w:r>
            <w:r>
              <w:rPr>
                <w:noProof/>
                <w:webHidden/>
              </w:rPr>
              <w:fldChar w:fldCharType="separate"/>
            </w:r>
            <w:r>
              <w:rPr>
                <w:noProof/>
                <w:webHidden/>
              </w:rPr>
              <w:t>23</w:t>
            </w:r>
            <w:r>
              <w:rPr>
                <w:noProof/>
                <w:webHidden/>
              </w:rPr>
              <w:fldChar w:fldCharType="end"/>
            </w:r>
          </w:hyperlink>
        </w:p>
        <w:p w14:paraId="6692709C" w14:textId="529FB229" w:rsidR="005304F7" w:rsidRDefault="005304F7">
          <w:pPr>
            <w:pStyle w:val="TOC1"/>
            <w:tabs>
              <w:tab w:val="right" w:leader="dot" w:pos="7927"/>
            </w:tabs>
            <w:rPr>
              <w:noProof/>
            </w:rPr>
          </w:pPr>
          <w:hyperlink w:anchor="_Toc83662326" w:history="1">
            <w:r w:rsidRPr="000B1DCA">
              <w:rPr>
                <w:rStyle w:val="Hyperlink"/>
                <w:rFonts w:ascii="Bookman Old Style" w:hAnsi="Bookman Old Style"/>
                <w:b/>
                <w:noProof/>
              </w:rPr>
              <w:t>METODOLOGI PENELITIAN</w:t>
            </w:r>
            <w:r>
              <w:rPr>
                <w:noProof/>
                <w:webHidden/>
              </w:rPr>
              <w:tab/>
            </w:r>
            <w:r>
              <w:rPr>
                <w:noProof/>
                <w:webHidden/>
              </w:rPr>
              <w:fldChar w:fldCharType="begin"/>
            </w:r>
            <w:r>
              <w:rPr>
                <w:noProof/>
                <w:webHidden/>
              </w:rPr>
              <w:instrText xml:space="preserve"> PAGEREF _Toc83662326 \h </w:instrText>
            </w:r>
            <w:r>
              <w:rPr>
                <w:noProof/>
                <w:webHidden/>
              </w:rPr>
            </w:r>
            <w:r>
              <w:rPr>
                <w:noProof/>
                <w:webHidden/>
              </w:rPr>
              <w:fldChar w:fldCharType="separate"/>
            </w:r>
            <w:r>
              <w:rPr>
                <w:noProof/>
                <w:webHidden/>
              </w:rPr>
              <w:t>27</w:t>
            </w:r>
            <w:r>
              <w:rPr>
                <w:noProof/>
                <w:webHidden/>
              </w:rPr>
              <w:fldChar w:fldCharType="end"/>
            </w:r>
          </w:hyperlink>
        </w:p>
        <w:p w14:paraId="1AF7038A" w14:textId="33B00AEA" w:rsidR="005304F7" w:rsidRDefault="005304F7">
          <w:pPr>
            <w:pStyle w:val="TOC2"/>
            <w:tabs>
              <w:tab w:val="right" w:leader="dot" w:pos="7927"/>
            </w:tabs>
            <w:rPr>
              <w:noProof/>
            </w:rPr>
          </w:pPr>
          <w:hyperlink w:anchor="_Toc83662327" w:history="1">
            <w:r w:rsidRPr="000B1DCA">
              <w:rPr>
                <w:rStyle w:val="Hyperlink"/>
                <w:noProof/>
              </w:rPr>
              <w:t>3.1 Lokasi dan Waktu Penelitian</w:t>
            </w:r>
            <w:r>
              <w:rPr>
                <w:noProof/>
                <w:webHidden/>
              </w:rPr>
              <w:tab/>
            </w:r>
            <w:r>
              <w:rPr>
                <w:noProof/>
                <w:webHidden/>
              </w:rPr>
              <w:fldChar w:fldCharType="begin"/>
            </w:r>
            <w:r>
              <w:rPr>
                <w:noProof/>
                <w:webHidden/>
              </w:rPr>
              <w:instrText xml:space="preserve"> PAGEREF _Toc83662327 \h </w:instrText>
            </w:r>
            <w:r>
              <w:rPr>
                <w:noProof/>
                <w:webHidden/>
              </w:rPr>
            </w:r>
            <w:r>
              <w:rPr>
                <w:noProof/>
                <w:webHidden/>
              </w:rPr>
              <w:fldChar w:fldCharType="separate"/>
            </w:r>
            <w:r>
              <w:rPr>
                <w:noProof/>
                <w:webHidden/>
              </w:rPr>
              <w:t>27</w:t>
            </w:r>
            <w:r>
              <w:rPr>
                <w:noProof/>
                <w:webHidden/>
              </w:rPr>
              <w:fldChar w:fldCharType="end"/>
            </w:r>
          </w:hyperlink>
        </w:p>
        <w:p w14:paraId="114F8A12" w14:textId="33B27E32" w:rsidR="005304F7" w:rsidRDefault="005304F7">
          <w:pPr>
            <w:pStyle w:val="TOC2"/>
            <w:tabs>
              <w:tab w:val="right" w:leader="dot" w:pos="7927"/>
            </w:tabs>
            <w:rPr>
              <w:noProof/>
            </w:rPr>
          </w:pPr>
          <w:hyperlink w:anchor="_Toc83662328" w:history="1">
            <w:r w:rsidRPr="000B1DCA">
              <w:rPr>
                <w:rStyle w:val="Hyperlink"/>
                <w:noProof/>
              </w:rPr>
              <w:t>3.2 Alat dan Bahan Penelitian</w:t>
            </w:r>
            <w:r>
              <w:rPr>
                <w:noProof/>
                <w:webHidden/>
              </w:rPr>
              <w:tab/>
            </w:r>
            <w:r>
              <w:rPr>
                <w:noProof/>
                <w:webHidden/>
              </w:rPr>
              <w:fldChar w:fldCharType="begin"/>
            </w:r>
            <w:r>
              <w:rPr>
                <w:noProof/>
                <w:webHidden/>
              </w:rPr>
              <w:instrText xml:space="preserve"> PAGEREF _Toc83662328 \h </w:instrText>
            </w:r>
            <w:r>
              <w:rPr>
                <w:noProof/>
                <w:webHidden/>
              </w:rPr>
            </w:r>
            <w:r>
              <w:rPr>
                <w:noProof/>
                <w:webHidden/>
              </w:rPr>
              <w:fldChar w:fldCharType="separate"/>
            </w:r>
            <w:r>
              <w:rPr>
                <w:noProof/>
                <w:webHidden/>
              </w:rPr>
              <w:t>28</w:t>
            </w:r>
            <w:r>
              <w:rPr>
                <w:noProof/>
                <w:webHidden/>
              </w:rPr>
              <w:fldChar w:fldCharType="end"/>
            </w:r>
          </w:hyperlink>
        </w:p>
        <w:p w14:paraId="33708C36" w14:textId="57A53802" w:rsidR="005304F7" w:rsidRDefault="005304F7">
          <w:pPr>
            <w:pStyle w:val="TOC2"/>
            <w:tabs>
              <w:tab w:val="right" w:leader="dot" w:pos="7927"/>
            </w:tabs>
            <w:rPr>
              <w:noProof/>
            </w:rPr>
          </w:pPr>
          <w:hyperlink w:anchor="_Toc83662329" w:history="1">
            <w:r w:rsidRPr="000B1DCA">
              <w:rPr>
                <w:rStyle w:val="Hyperlink"/>
                <w:noProof/>
              </w:rPr>
              <w:t>3.3 Metode Penelitian</w:t>
            </w:r>
            <w:r>
              <w:rPr>
                <w:noProof/>
                <w:webHidden/>
              </w:rPr>
              <w:tab/>
            </w:r>
            <w:r>
              <w:rPr>
                <w:noProof/>
                <w:webHidden/>
              </w:rPr>
              <w:fldChar w:fldCharType="begin"/>
            </w:r>
            <w:r>
              <w:rPr>
                <w:noProof/>
                <w:webHidden/>
              </w:rPr>
              <w:instrText xml:space="preserve"> PAGEREF _Toc83662329 \h </w:instrText>
            </w:r>
            <w:r>
              <w:rPr>
                <w:noProof/>
                <w:webHidden/>
              </w:rPr>
            </w:r>
            <w:r>
              <w:rPr>
                <w:noProof/>
                <w:webHidden/>
              </w:rPr>
              <w:fldChar w:fldCharType="separate"/>
            </w:r>
            <w:r>
              <w:rPr>
                <w:noProof/>
                <w:webHidden/>
              </w:rPr>
              <w:t>30</w:t>
            </w:r>
            <w:r>
              <w:rPr>
                <w:noProof/>
                <w:webHidden/>
              </w:rPr>
              <w:fldChar w:fldCharType="end"/>
            </w:r>
          </w:hyperlink>
        </w:p>
        <w:p w14:paraId="7FBFCBE1" w14:textId="1F6CA22D" w:rsidR="005304F7" w:rsidRDefault="005304F7">
          <w:pPr>
            <w:pStyle w:val="TOC2"/>
            <w:tabs>
              <w:tab w:val="right" w:leader="dot" w:pos="7927"/>
            </w:tabs>
            <w:rPr>
              <w:noProof/>
            </w:rPr>
          </w:pPr>
          <w:hyperlink w:anchor="_Toc83662330" w:history="1">
            <w:r w:rsidRPr="000B1DCA">
              <w:rPr>
                <w:rStyle w:val="Hyperlink"/>
                <w:noProof/>
              </w:rPr>
              <w:t>3.4 Tahapan Penelitian</w:t>
            </w:r>
            <w:r>
              <w:rPr>
                <w:noProof/>
                <w:webHidden/>
              </w:rPr>
              <w:tab/>
            </w:r>
            <w:r>
              <w:rPr>
                <w:noProof/>
                <w:webHidden/>
              </w:rPr>
              <w:fldChar w:fldCharType="begin"/>
            </w:r>
            <w:r>
              <w:rPr>
                <w:noProof/>
                <w:webHidden/>
              </w:rPr>
              <w:instrText xml:space="preserve"> PAGEREF _Toc83662330 \h </w:instrText>
            </w:r>
            <w:r>
              <w:rPr>
                <w:noProof/>
                <w:webHidden/>
              </w:rPr>
            </w:r>
            <w:r>
              <w:rPr>
                <w:noProof/>
                <w:webHidden/>
              </w:rPr>
              <w:fldChar w:fldCharType="separate"/>
            </w:r>
            <w:r>
              <w:rPr>
                <w:noProof/>
                <w:webHidden/>
              </w:rPr>
              <w:t>31</w:t>
            </w:r>
            <w:r>
              <w:rPr>
                <w:noProof/>
                <w:webHidden/>
              </w:rPr>
              <w:fldChar w:fldCharType="end"/>
            </w:r>
          </w:hyperlink>
        </w:p>
        <w:p w14:paraId="7BFD75E3" w14:textId="1D34B300" w:rsidR="005304F7" w:rsidRDefault="005304F7">
          <w:pPr>
            <w:pStyle w:val="TOC1"/>
            <w:tabs>
              <w:tab w:val="right" w:leader="dot" w:pos="7927"/>
            </w:tabs>
            <w:rPr>
              <w:noProof/>
            </w:rPr>
          </w:pPr>
          <w:hyperlink w:anchor="_Toc83662331" w:history="1">
            <w:r w:rsidRPr="000B1DCA">
              <w:rPr>
                <w:rStyle w:val="Hyperlink"/>
                <w:noProof/>
                <w:lang w:eastAsia="en-GB"/>
              </w:rPr>
              <w:t>BAB IV</w:t>
            </w:r>
            <w:r>
              <w:rPr>
                <w:noProof/>
                <w:webHidden/>
              </w:rPr>
              <w:tab/>
            </w:r>
            <w:r>
              <w:rPr>
                <w:noProof/>
                <w:webHidden/>
              </w:rPr>
              <w:fldChar w:fldCharType="begin"/>
            </w:r>
            <w:r>
              <w:rPr>
                <w:noProof/>
                <w:webHidden/>
              </w:rPr>
              <w:instrText xml:space="preserve"> PAGEREF _Toc83662331 \h </w:instrText>
            </w:r>
            <w:r>
              <w:rPr>
                <w:noProof/>
                <w:webHidden/>
              </w:rPr>
            </w:r>
            <w:r>
              <w:rPr>
                <w:noProof/>
                <w:webHidden/>
              </w:rPr>
              <w:fldChar w:fldCharType="separate"/>
            </w:r>
            <w:r>
              <w:rPr>
                <w:noProof/>
                <w:webHidden/>
              </w:rPr>
              <w:t>35</w:t>
            </w:r>
            <w:r>
              <w:rPr>
                <w:noProof/>
                <w:webHidden/>
              </w:rPr>
              <w:fldChar w:fldCharType="end"/>
            </w:r>
          </w:hyperlink>
        </w:p>
        <w:p w14:paraId="45A08F1C" w14:textId="4D269258" w:rsidR="005304F7" w:rsidRDefault="005304F7">
          <w:pPr>
            <w:pStyle w:val="TOC1"/>
            <w:tabs>
              <w:tab w:val="right" w:leader="dot" w:pos="7927"/>
            </w:tabs>
            <w:rPr>
              <w:noProof/>
            </w:rPr>
          </w:pPr>
          <w:hyperlink w:anchor="_Toc83662332" w:history="1">
            <w:r w:rsidRPr="000B1DCA">
              <w:rPr>
                <w:rStyle w:val="Hyperlink"/>
                <w:noProof/>
                <w:lang w:eastAsia="en-GB"/>
              </w:rPr>
              <w:t>GEOLOGI DAERAH</w:t>
            </w:r>
            <w:r>
              <w:rPr>
                <w:noProof/>
                <w:webHidden/>
              </w:rPr>
              <w:tab/>
            </w:r>
            <w:r>
              <w:rPr>
                <w:noProof/>
                <w:webHidden/>
              </w:rPr>
              <w:fldChar w:fldCharType="begin"/>
            </w:r>
            <w:r>
              <w:rPr>
                <w:noProof/>
                <w:webHidden/>
              </w:rPr>
              <w:instrText xml:space="preserve"> PAGEREF _Toc83662332 \h </w:instrText>
            </w:r>
            <w:r>
              <w:rPr>
                <w:noProof/>
                <w:webHidden/>
              </w:rPr>
            </w:r>
            <w:r>
              <w:rPr>
                <w:noProof/>
                <w:webHidden/>
              </w:rPr>
              <w:fldChar w:fldCharType="separate"/>
            </w:r>
            <w:r>
              <w:rPr>
                <w:noProof/>
                <w:webHidden/>
              </w:rPr>
              <w:t>35</w:t>
            </w:r>
            <w:r>
              <w:rPr>
                <w:noProof/>
                <w:webHidden/>
              </w:rPr>
              <w:fldChar w:fldCharType="end"/>
            </w:r>
          </w:hyperlink>
        </w:p>
        <w:p w14:paraId="3B9EF293" w14:textId="57678660" w:rsidR="005304F7" w:rsidRDefault="005304F7">
          <w:pPr>
            <w:pStyle w:val="TOC2"/>
            <w:tabs>
              <w:tab w:val="right" w:leader="dot" w:pos="7927"/>
            </w:tabs>
            <w:rPr>
              <w:noProof/>
            </w:rPr>
          </w:pPr>
          <w:hyperlink w:anchor="_Toc83662333" w:history="1">
            <w:r w:rsidRPr="000B1DCA">
              <w:rPr>
                <w:rStyle w:val="Hyperlink"/>
                <w:noProof/>
              </w:rPr>
              <w:t>4.1. Geomorfologi</w:t>
            </w:r>
            <w:r>
              <w:rPr>
                <w:noProof/>
                <w:webHidden/>
              </w:rPr>
              <w:tab/>
            </w:r>
            <w:r>
              <w:rPr>
                <w:noProof/>
                <w:webHidden/>
              </w:rPr>
              <w:fldChar w:fldCharType="begin"/>
            </w:r>
            <w:r>
              <w:rPr>
                <w:noProof/>
                <w:webHidden/>
              </w:rPr>
              <w:instrText xml:space="preserve"> PAGEREF _Toc83662333 \h </w:instrText>
            </w:r>
            <w:r>
              <w:rPr>
                <w:noProof/>
                <w:webHidden/>
              </w:rPr>
            </w:r>
            <w:r>
              <w:rPr>
                <w:noProof/>
                <w:webHidden/>
              </w:rPr>
              <w:fldChar w:fldCharType="separate"/>
            </w:r>
            <w:r>
              <w:rPr>
                <w:noProof/>
                <w:webHidden/>
              </w:rPr>
              <w:t>35</w:t>
            </w:r>
            <w:r>
              <w:rPr>
                <w:noProof/>
                <w:webHidden/>
              </w:rPr>
              <w:fldChar w:fldCharType="end"/>
            </w:r>
          </w:hyperlink>
        </w:p>
        <w:p w14:paraId="5BCCBD3A" w14:textId="285BA08A" w:rsidR="005304F7" w:rsidRDefault="005304F7">
          <w:pPr>
            <w:pStyle w:val="TOC2"/>
            <w:tabs>
              <w:tab w:val="right" w:leader="dot" w:pos="7927"/>
            </w:tabs>
            <w:rPr>
              <w:noProof/>
            </w:rPr>
          </w:pPr>
          <w:hyperlink w:anchor="_Toc83662334" w:history="1">
            <w:r w:rsidRPr="000B1DCA">
              <w:rPr>
                <w:rStyle w:val="Hyperlink"/>
                <w:noProof/>
              </w:rPr>
              <w:t>4.2. Stratigrafi</w:t>
            </w:r>
            <w:r>
              <w:rPr>
                <w:noProof/>
                <w:webHidden/>
              </w:rPr>
              <w:tab/>
            </w:r>
            <w:r>
              <w:rPr>
                <w:noProof/>
                <w:webHidden/>
              </w:rPr>
              <w:fldChar w:fldCharType="begin"/>
            </w:r>
            <w:r>
              <w:rPr>
                <w:noProof/>
                <w:webHidden/>
              </w:rPr>
              <w:instrText xml:space="preserve"> PAGEREF _Toc83662334 \h </w:instrText>
            </w:r>
            <w:r>
              <w:rPr>
                <w:noProof/>
                <w:webHidden/>
              </w:rPr>
            </w:r>
            <w:r>
              <w:rPr>
                <w:noProof/>
                <w:webHidden/>
              </w:rPr>
              <w:fldChar w:fldCharType="separate"/>
            </w:r>
            <w:r>
              <w:rPr>
                <w:noProof/>
                <w:webHidden/>
              </w:rPr>
              <w:t>39</w:t>
            </w:r>
            <w:r>
              <w:rPr>
                <w:noProof/>
                <w:webHidden/>
              </w:rPr>
              <w:fldChar w:fldCharType="end"/>
            </w:r>
          </w:hyperlink>
        </w:p>
        <w:p w14:paraId="58845361" w14:textId="7587CF9A" w:rsidR="005304F7" w:rsidRDefault="005304F7">
          <w:pPr>
            <w:pStyle w:val="TOC2"/>
            <w:tabs>
              <w:tab w:val="right" w:leader="dot" w:pos="7927"/>
            </w:tabs>
            <w:rPr>
              <w:noProof/>
            </w:rPr>
          </w:pPr>
          <w:hyperlink w:anchor="_Toc83662335" w:history="1">
            <w:r w:rsidRPr="000B1DCA">
              <w:rPr>
                <w:rStyle w:val="Hyperlink"/>
                <w:noProof/>
              </w:rPr>
              <w:t>4.3. Struktur Geologi</w:t>
            </w:r>
            <w:r>
              <w:rPr>
                <w:noProof/>
                <w:webHidden/>
              </w:rPr>
              <w:tab/>
            </w:r>
            <w:r>
              <w:rPr>
                <w:noProof/>
                <w:webHidden/>
              </w:rPr>
              <w:fldChar w:fldCharType="begin"/>
            </w:r>
            <w:r>
              <w:rPr>
                <w:noProof/>
                <w:webHidden/>
              </w:rPr>
              <w:instrText xml:space="preserve"> PAGEREF _Toc83662335 \h </w:instrText>
            </w:r>
            <w:r>
              <w:rPr>
                <w:noProof/>
                <w:webHidden/>
              </w:rPr>
            </w:r>
            <w:r>
              <w:rPr>
                <w:noProof/>
                <w:webHidden/>
              </w:rPr>
              <w:fldChar w:fldCharType="separate"/>
            </w:r>
            <w:r>
              <w:rPr>
                <w:noProof/>
                <w:webHidden/>
              </w:rPr>
              <w:t>43</w:t>
            </w:r>
            <w:r>
              <w:rPr>
                <w:noProof/>
                <w:webHidden/>
              </w:rPr>
              <w:fldChar w:fldCharType="end"/>
            </w:r>
          </w:hyperlink>
        </w:p>
        <w:p w14:paraId="677F8CFF" w14:textId="4EDA7D02" w:rsidR="005304F7" w:rsidRDefault="005304F7">
          <w:pPr>
            <w:pStyle w:val="TOC1"/>
            <w:tabs>
              <w:tab w:val="right" w:leader="dot" w:pos="7927"/>
            </w:tabs>
            <w:rPr>
              <w:noProof/>
            </w:rPr>
          </w:pPr>
          <w:hyperlink w:anchor="_Toc83662336" w:history="1">
            <w:r w:rsidRPr="000B1DCA">
              <w:rPr>
                <w:rStyle w:val="Hyperlink"/>
                <w:noProof/>
                <w:lang w:eastAsia="en-GB"/>
              </w:rPr>
              <w:t>BAB V</w:t>
            </w:r>
            <w:r>
              <w:rPr>
                <w:noProof/>
                <w:webHidden/>
              </w:rPr>
              <w:tab/>
            </w:r>
            <w:r>
              <w:rPr>
                <w:noProof/>
                <w:webHidden/>
              </w:rPr>
              <w:fldChar w:fldCharType="begin"/>
            </w:r>
            <w:r>
              <w:rPr>
                <w:noProof/>
                <w:webHidden/>
              </w:rPr>
              <w:instrText xml:space="preserve"> PAGEREF _Toc83662336 \h </w:instrText>
            </w:r>
            <w:r>
              <w:rPr>
                <w:noProof/>
                <w:webHidden/>
              </w:rPr>
            </w:r>
            <w:r>
              <w:rPr>
                <w:noProof/>
                <w:webHidden/>
              </w:rPr>
              <w:fldChar w:fldCharType="separate"/>
            </w:r>
            <w:r>
              <w:rPr>
                <w:noProof/>
                <w:webHidden/>
              </w:rPr>
              <w:t>46</w:t>
            </w:r>
            <w:r>
              <w:rPr>
                <w:noProof/>
                <w:webHidden/>
              </w:rPr>
              <w:fldChar w:fldCharType="end"/>
            </w:r>
          </w:hyperlink>
        </w:p>
        <w:p w14:paraId="23510DE5" w14:textId="3F997D1C" w:rsidR="005304F7" w:rsidRDefault="005304F7">
          <w:pPr>
            <w:pStyle w:val="TOC1"/>
            <w:tabs>
              <w:tab w:val="right" w:leader="dot" w:pos="7927"/>
            </w:tabs>
            <w:rPr>
              <w:noProof/>
            </w:rPr>
          </w:pPr>
          <w:hyperlink w:anchor="_Toc83662337" w:history="1">
            <w:r w:rsidRPr="000B1DCA">
              <w:rPr>
                <w:rStyle w:val="Hyperlink"/>
                <w:noProof/>
                <w:lang w:eastAsia="en-GB"/>
              </w:rPr>
              <w:t>Lingkungan Pengendapan Formasi Mengkarang Pada Desa Rantau Ngaro Kecamatan Tabir Hulu</w:t>
            </w:r>
            <w:r>
              <w:rPr>
                <w:noProof/>
                <w:webHidden/>
              </w:rPr>
              <w:tab/>
            </w:r>
            <w:r>
              <w:rPr>
                <w:noProof/>
                <w:webHidden/>
              </w:rPr>
              <w:fldChar w:fldCharType="begin"/>
            </w:r>
            <w:r>
              <w:rPr>
                <w:noProof/>
                <w:webHidden/>
              </w:rPr>
              <w:instrText xml:space="preserve"> PAGEREF _Toc83662337 \h </w:instrText>
            </w:r>
            <w:r>
              <w:rPr>
                <w:noProof/>
                <w:webHidden/>
              </w:rPr>
            </w:r>
            <w:r>
              <w:rPr>
                <w:noProof/>
                <w:webHidden/>
              </w:rPr>
              <w:fldChar w:fldCharType="separate"/>
            </w:r>
            <w:r>
              <w:rPr>
                <w:noProof/>
                <w:webHidden/>
              </w:rPr>
              <w:t>46</w:t>
            </w:r>
            <w:r>
              <w:rPr>
                <w:noProof/>
                <w:webHidden/>
              </w:rPr>
              <w:fldChar w:fldCharType="end"/>
            </w:r>
          </w:hyperlink>
        </w:p>
        <w:p w14:paraId="778EDC4F" w14:textId="55B567E9" w:rsidR="005304F7" w:rsidRDefault="005304F7">
          <w:pPr>
            <w:pStyle w:val="TOC1"/>
            <w:tabs>
              <w:tab w:val="right" w:leader="dot" w:pos="7927"/>
            </w:tabs>
            <w:rPr>
              <w:noProof/>
            </w:rPr>
          </w:pPr>
          <w:hyperlink w:anchor="_Toc83662338" w:history="1">
            <w:r w:rsidRPr="000B1DCA">
              <w:rPr>
                <w:rStyle w:val="Hyperlink"/>
                <w:noProof/>
              </w:rPr>
              <w:t>DAFTAR PUSTAKA</w:t>
            </w:r>
            <w:r>
              <w:rPr>
                <w:noProof/>
                <w:webHidden/>
              </w:rPr>
              <w:tab/>
            </w:r>
            <w:r>
              <w:rPr>
                <w:noProof/>
                <w:webHidden/>
              </w:rPr>
              <w:fldChar w:fldCharType="begin"/>
            </w:r>
            <w:r>
              <w:rPr>
                <w:noProof/>
                <w:webHidden/>
              </w:rPr>
              <w:instrText xml:space="preserve"> PAGEREF _Toc83662338 \h </w:instrText>
            </w:r>
            <w:r>
              <w:rPr>
                <w:noProof/>
                <w:webHidden/>
              </w:rPr>
            </w:r>
            <w:r>
              <w:rPr>
                <w:noProof/>
                <w:webHidden/>
              </w:rPr>
              <w:fldChar w:fldCharType="separate"/>
            </w:r>
            <w:r>
              <w:rPr>
                <w:noProof/>
                <w:webHidden/>
              </w:rPr>
              <w:t>50</w:t>
            </w:r>
            <w:r>
              <w:rPr>
                <w:noProof/>
                <w:webHidden/>
              </w:rPr>
              <w:fldChar w:fldCharType="end"/>
            </w:r>
          </w:hyperlink>
        </w:p>
        <w:p w14:paraId="6A426D8E" w14:textId="2B604A76" w:rsidR="005304F7" w:rsidRDefault="005304F7">
          <w:r>
            <w:rPr>
              <w:b/>
              <w:bCs/>
              <w:noProof/>
            </w:rPr>
            <w:fldChar w:fldCharType="end"/>
          </w:r>
        </w:p>
      </w:sdtContent>
    </w:sdt>
    <w:p w14:paraId="652EC7CE" w14:textId="77777777" w:rsidR="005304F7" w:rsidRPr="005304F7" w:rsidRDefault="005304F7" w:rsidP="005304F7">
      <w:pPr>
        <w:rPr>
          <w:lang w:val="en-US"/>
        </w:rPr>
      </w:pPr>
    </w:p>
    <w:p w14:paraId="3906E152" w14:textId="77777777" w:rsidR="005304F7" w:rsidRDefault="005304F7" w:rsidP="000D0AAB">
      <w:pPr>
        <w:spacing w:after="200" w:line="276" w:lineRule="auto"/>
        <w:jc w:val="center"/>
        <w:rPr>
          <w:rFonts w:ascii="Bookman Old Style" w:hAnsi="Bookman Old Style"/>
          <w:b/>
          <w:sz w:val="20"/>
          <w:lang w:val="en-US"/>
        </w:rPr>
      </w:pPr>
    </w:p>
    <w:p w14:paraId="3CFEDD04" w14:textId="1871A631" w:rsidR="00716AEC" w:rsidRDefault="00716AEC" w:rsidP="000D0AAB">
      <w:pPr>
        <w:spacing w:after="200" w:line="276" w:lineRule="auto"/>
        <w:jc w:val="center"/>
        <w:rPr>
          <w:rFonts w:ascii="Bookman Old Style" w:hAnsi="Bookman Old Style"/>
          <w:b/>
          <w:sz w:val="20"/>
          <w:lang w:val="en-US"/>
        </w:rPr>
      </w:pPr>
    </w:p>
    <w:p w14:paraId="3DD8CD66" w14:textId="77777777" w:rsidR="002F5E44" w:rsidRDefault="002F5E44" w:rsidP="005304F7">
      <w:pPr>
        <w:spacing w:after="200" w:line="276" w:lineRule="auto"/>
        <w:rPr>
          <w:rFonts w:ascii="Bookman Old Style" w:hAnsi="Bookman Old Style"/>
          <w:b/>
          <w:sz w:val="20"/>
          <w:lang w:val="en-US"/>
        </w:rPr>
      </w:pPr>
    </w:p>
    <w:p w14:paraId="602C8FED" w14:textId="6E6482C2" w:rsidR="00716AEC" w:rsidRPr="002F5E44" w:rsidRDefault="00716AEC" w:rsidP="005304F7">
      <w:pPr>
        <w:pStyle w:val="Heading1"/>
      </w:pPr>
      <w:bookmarkStart w:id="4" w:name="_Toc83662315"/>
      <w:r w:rsidRPr="002F5E44">
        <w:lastRenderedPageBreak/>
        <w:t>BAB I</w:t>
      </w:r>
      <w:bookmarkEnd w:id="4"/>
    </w:p>
    <w:p w14:paraId="6BE5C4A6" w14:textId="2594C0F8" w:rsidR="009C1AA4" w:rsidRPr="00716AEC" w:rsidRDefault="009C1AA4" w:rsidP="00716AEC">
      <w:pPr>
        <w:spacing w:after="0" w:line="360" w:lineRule="auto"/>
        <w:ind w:left="2880" w:firstLine="720"/>
        <w:outlineLvl w:val="0"/>
        <w:rPr>
          <w:rFonts w:ascii="Bookman Old Style" w:hAnsi="Bookman Old Style"/>
          <w:b/>
          <w:sz w:val="20"/>
        </w:rPr>
      </w:pPr>
      <w:bookmarkStart w:id="5" w:name="_Toc83662316"/>
      <w:r w:rsidRPr="00716AEC">
        <w:rPr>
          <w:rFonts w:ascii="Bookman Old Style" w:hAnsi="Bookman Old Style"/>
          <w:b/>
          <w:sz w:val="20"/>
        </w:rPr>
        <w:t>PENDAHULUAN</w:t>
      </w:r>
      <w:bookmarkEnd w:id="0"/>
      <w:bookmarkEnd w:id="1"/>
      <w:bookmarkEnd w:id="2"/>
      <w:bookmarkEnd w:id="5"/>
    </w:p>
    <w:p w14:paraId="68B5F808" w14:textId="77777777" w:rsidR="009C1AA4" w:rsidRPr="004E3D2A" w:rsidRDefault="009C1AA4" w:rsidP="005304F7">
      <w:pPr>
        <w:pStyle w:val="Heading2"/>
      </w:pPr>
      <w:bookmarkStart w:id="6" w:name="_Toc521275492"/>
      <w:bookmarkStart w:id="7" w:name="_Toc521275811"/>
      <w:bookmarkStart w:id="8" w:name="_Toc521970351"/>
      <w:bookmarkStart w:id="9" w:name="_Toc83662317"/>
      <w:r w:rsidRPr="004E3D2A">
        <w:t xml:space="preserve">1.1 </w:t>
      </w:r>
      <w:r w:rsidRPr="002F5E44">
        <w:t>Latar Belakang</w:t>
      </w:r>
      <w:bookmarkEnd w:id="6"/>
      <w:bookmarkEnd w:id="7"/>
      <w:bookmarkEnd w:id="8"/>
      <w:bookmarkEnd w:id="9"/>
      <w:r w:rsidRPr="004E3D2A">
        <w:t xml:space="preserve"> </w:t>
      </w:r>
      <w:r w:rsidRPr="004E3D2A">
        <w:rPr>
          <w:color w:val="FF0000"/>
        </w:rPr>
        <w:t xml:space="preserve"> </w:t>
      </w:r>
    </w:p>
    <w:p w14:paraId="27F9421E" w14:textId="77777777" w:rsidR="009C1AA4" w:rsidRPr="0045204C" w:rsidRDefault="009C1AA4" w:rsidP="009C1AA4">
      <w:pPr>
        <w:spacing w:after="0" w:line="360" w:lineRule="auto"/>
        <w:ind w:firstLine="720"/>
        <w:jc w:val="both"/>
        <w:rPr>
          <w:rFonts w:ascii="Bookman Old Style" w:hAnsi="Bookman Old Style" w:cs="Times New Roman"/>
          <w:sz w:val="20"/>
        </w:rPr>
      </w:pPr>
      <w:r>
        <w:rPr>
          <w:rFonts w:ascii="Bookman Old Style" w:hAnsi="Bookman Old Style" w:cs="Times New Roman"/>
          <w:sz w:val="20"/>
        </w:rPr>
        <w:t>Tektonik aktif</w:t>
      </w:r>
      <w:r w:rsidR="00807712">
        <w:rPr>
          <w:rFonts w:ascii="Bookman Old Style" w:hAnsi="Bookman Old Style" w:cs="Times New Roman"/>
          <w:sz w:val="20"/>
        </w:rPr>
        <w:t xml:space="preserve"> pada</w:t>
      </w:r>
      <w:r>
        <w:rPr>
          <w:rFonts w:ascii="Bookman Old Style" w:hAnsi="Bookman Old Style" w:cs="Times New Roman"/>
          <w:sz w:val="20"/>
        </w:rPr>
        <w:t xml:space="preserve"> zona</w:t>
      </w:r>
      <w:r w:rsidRPr="0045204C">
        <w:rPr>
          <w:rFonts w:ascii="Bookman Old Style" w:hAnsi="Bookman Old Style" w:cs="Times New Roman"/>
          <w:sz w:val="20"/>
        </w:rPr>
        <w:t xml:space="preserve"> subduksi antara  Lempeng Hindia - Australia dengan Lempeng Eurasia di bagian barat Sumatera telah menghasilkan percampuran batuan-batuan kerak asal samudera dan benua sehingga membentuk bermacam-macam batuan dan pola-pola struktur yang rumit (Hamilton, 1979), dengan kondisi seperti ini memberikan karakteristik geologi yang berbeda. Seperti adanya aktifitas magmatisme, vulkanisme, hidrothermal dan sedimentasi yang masih berlangsung yang membentuk suatu cekungan sedimen.</w:t>
      </w:r>
    </w:p>
    <w:p w14:paraId="206A525D" w14:textId="77777777" w:rsidR="009C1AA4" w:rsidRPr="0045204C" w:rsidRDefault="009C1AA4" w:rsidP="009C1AA4">
      <w:pPr>
        <w:spacing w:after="0" w:line="360" w:lineRule="auto"/>
        <w:ind w:firstLine="720"/>
        <w:jc w:val="both"/>
        <w:rPr>
          <w:rFonts w:ascii="Bookman Old Style" w:hAnsi="Bookman Old Style"/>
          <w:sz w:val="20"/>
        </w:rPr>
      </w:pPr>
      <w:r w:rsidRPr="0045204C">
        <w:rPr>
          <w:rFonts w:ascii="Bookman Old Style" w:hAnsi="Bookman Old Style" w:cs="Times New Roman"/>
          <w:sz w:val="20"/>
        </w:rPr>
        <w:t xml:space="preserve">Daerah Tanjung Putus Kecamatan Tabir Ulu Kabupaten Merangin, termasuk ke dalam cekungan sedimentasi Sumatera Selatan. Cekungan Sumatera Selatan dibentuk oleh tiga fase tektonik utama yaitu 1) </w:t>
      </w:r>
      <w:r w:rsidR="00860462">
        <w:rPr>
          <w:rFonts w:ascii="Bookman Old Style" w:hAnsi="Bookman Old Style" w:cs="Times New Roman"/>
          <w:i/>
          <w:sz w:val="20"/>
        </w:rPr>
        <w:t>ek</w:t>
      </w:r>
      <w:r w:rsidRPr="0045204C">
        <w:rPr>
          <w:rFonts w:ascii="Bookman Old Style" w:hAnsi="Bookman Old Style" w:cs="Times New Roman"/>
          <w:i/>
          <w:sz w:val="20"/>
        </w:rPr>
        <w:t>tension</w:t>
      </w:r>
      <w:r w:rsidRPr="0045204C">
        <w:rPr>
          <w:rFonts w:ascii="Bookman Old Style" w:hAnsi="Bookman Old Style" w:cs="Times New Roman"/>
          <w:sz w:val="20"/>
        </w:rPr>
        <w:t xml:space="preserve"> selama Paleosen Akhir hingga Miosen Awal yang membentuk </w:t>
      </w:r>
      <w:r w:rsidRPr="0045204C">
        <w:rPr>
          <w:rFonts w:ascii="Bookman Old Style" w:hAnsi="Bookman Old Style" w:cs="Times New Roman"/>
          <w:i/>
          <w:sz w:val="20"/>
        </w:rPr>
        <w:t>graben</w:t>
      </w:r>
      <w:r w:rsidRPr="0045204C">
        <w:rPr>
          <w:rFonts w:ascii="Bookman Old Style" w:hAnsi="Bookman Old Style" w:cs="Times New Roman"/>
          <w:sz w:val="20"/>
        </w:rPr>
        <w:t xml:space="preserve"> berarah utara, 2) sesar normal relatif tidak bergerak dari Awal Miosen hingga Awal Pliosen dan 3) basement terjadi </w:t>
      </w:r>
      <w:r w:rsidRPr="0045204C">
        <w:rPr>
          <w:rFonts w:ascii="Bookman Old Style" w:hAnsi="Bookman Old Style" w:cs="Times New Roman"/>
          <w:i/>
          <w:sz w:val="20"/>
        </w:rPr>
        <w:t>compression</w:t>
      </w:r>
      <w:r w:rsidRPr="0045204C">
        <w:rPr>
          <w:rFonts w:ascii="Bookman Old Style" w:hAnsi="Bookman Old Style" w:cs="Times New Roman"/>
          <w:sz w:val="20"/>
        </w:rPr>
        <w:t>, pembalikan sesar normal pada masa Pliosen membentuk struktur antiklin yang menjadi perangkap (</w:t>
      </w:r>
      <w:r w:rsidRPr="0045204C">
        <w:rPr>
          <w:rFonts w:ascii="Bookman Old Style" w:hAnsi="Bookman Old Style" w:cs="Times New Roman"/>
          <w:i/>
          <w:sz w:val="20"/>
        </w:rPr>
        <w:t>trap</w:t>
      </w:r>
      <w:r w:rsidRPr="0045204C">
        <w:rPr>
          <w:rFonts w:ascii="Bookman Old Style" w:hAnsi="Bookman Old Style" w:cs="Times New Roman"/>
          <w:sz w:val="20"/>
        </w:rPr>
        <w:t xml:space="preserve">) utama di cekungan sumatera selatan </w:t>
      </w:r>
      <w:r w:rsidRPr="0045204C">
        <w:rPr>
          <w:rFonts w:ascii="Bookman Old Style" w:hAnsi="Bookman Old Style" w:cs="Times New Roman"/>
          <w:sz w:val="20"/>
          <w:szCs w:val="24"/>
        </w:rPr>
        <w:t>(Suhendan, 1984)</w:t>
      </w:r>
      <w:r w:rsidRPr="0045204C">
        <w:rPr>
          <w:rFonts w:ascii="Bookman Old Style" w:hAnsi="Bookman Old Style" w:cs="Times New Roman"/>
          <w:sz w:val="20"/>
        </w:rPr>
        <w:t xml:space="preserve">. Proses sedimentasi di cekungan Sumatera Selatan dimulai pada masa Eosen dengan pengendapan sedimen berasal dari erosi lokal  </w:t>
      </w:r>
      <w:r w:rsidRPr="0045204C">
        <w:rPr>
          <w:rFonts w:ascii="Bookman Old Style" w:hAnsi="Bookman Old Style"/>
          <w:sz w:val="20"/>
        </w:rPr>
        <w:t>(Cole dan Crittenden, 1997 ; Courteney dkk, 1990).</w:t>
      </w:r>
    </w:p>
    <w:p w14:paraId="29E68EFB" w14:textId="77777777" w:rsidR="009C1AA4" w:rsidRPr="0045204C" w:rsidRDefault="009C1AA4" w:rsidP="009C1AA4">
      <w:pPr>
        <w:spacing w:after="0" w:line="360" w:lineRule="auto"/>
        <w:ind w:firstLine="720"/>
        <w:jc w:val="both"/>
        <w:rPr>
          <w:rFonts w:ascii="Bookman Old Style" w:hAnsi="Bookman Old Style"/>
          <w:sz w:val="20"/>
        </w:rPr>
      </w:pPr>
      <w:r w:rsidRPr="0045204C">
        <w:rPr>
          <w:rFonts w:ascii="Bookman Old Style" w:hAnsi="Bookman Old Style"/>
          <w:sz w:val="20"/>
        </w:rPr>
        <w:t>Secara stratigrafi di daerah penelitian terdapa</w:t>
      </w:r>
      <w:r w:rsidR="00860462">
        <w:rPr>
          <w:rFonts w:ascii="Bookman Old Style" w:hAnsi="Bookman Old Style"/>
          <w:sz w:val="20"/>
        </w:rPr>
        <w:t xml:space="preserve">t Mengkarang dan </w:t>
      </w:r>
      <w:r w:rsidR="00333BD3">
        <w:rPr>
          <w:rFonts w:ascii="Bookman Old Style" w:hAnsi="Bookman Old Style"/>
          <w:sz w:val="20"/>
        </w:rPr>
        <w:t xml:space="preserve"> JuraGranodiorit, </w:t>
      </w:r>
      <w:r w:rsidRPr="0045204C">
        <w:rPr>
          <w:rFonts w:ascii="Bookman Old Style" w:hAnsi="Bookman Old Style"/>
          <w:sz w:val="20"/>
        </w:rPr>
        <w:t>kedua formasi tersebut memiliki karakteristik geologi yang berbeda terutama dari sisi litologi dan umur batuannya (Simandjuntak, 1991). Keberadaan batulempung karbonat yang terdapat di Formasi Mengkarang merupakan suatu kajian yang menarik dari sisi geologi, untuk memahami itu maka perlu pemahaman tentang penentuan Paleogeografi</w:t>
      </w:r>
      <w:r w:rsidR="00860462">
        <w:rPr>
          <w:rFonts w:ascii="Bookman Old Style" w:hAnsi="Bookman Old Style"/>
          <w:sz w:val="20"/>
        </w:rPr>
        <w:t xml:space="preserve"> daerah Tanjung Putus</w:t>
      </w:r>
      <w:r w:rsidRPr="0045204C">
        <w:rPr>
          <w:rFonts w:ascii="Bookman Old Style" w:hAnsi="Bookman Old Style"/>
          <w:sz w:val="20"/>
        </w:rPr>
        <w:t>.</w:t>
      </w:r>
    </w:p>
    <w:p w14:paraId="0D07FAD2" w14:textId="77777777" w:rsidR="00860462" w:rsidRDefault="009C1AA4" w:rsidP="009C1AA4">
      <w:pPr>
        <w:spacing w:after="0" w:line="360" w:lineRule="auto"/>
        <w:ind w:firstLine="720"/>
        <w:jc w:val="both"/>
        <w:rPr>
          <w:rFonts w:ascii="Bookman Old Style" w:hAnsi="Bookman Old Style"/>
          <w:sz w:val="20"/>
        </w:rPr>
      </w:pPr>
      <w:r w:rsidRPr="0045204C">
        <w:rPr>
          <w:rFonts w:ascii="Bookman Old Style" w:hAnsi="Bookman Old Style"/>
          <w:sz w:val="20"/>
        </w:rPr>
        <w:t>Pene</w:t>
      </w:r>
      <w:r w:rsidR="005F34EB">
        <w:rPr>
          <w:rFonts w:ascii="Bookman Old Style" w:hAnsi="Bookman Old Style"/>
          <w:sz w:val="20"/>
        </w:rPr>
        <w:t>ntuan Paleogeografi berdasarkan sampel batuan karbonat</w:t>
      </w:r>
      <w:r w:rsidRPr="0045204C">
        <w:rPr>
          <w:rFonts w:ascii="Bookman Old Style" w:hAnsi="Bookman Old Style"/>
          <w:sz w:val="20"/>
        </w:rPr>
        <w:t xml:space="preserve"> adalah pengkajian untuk mengetahui keadaan permukaan bumi dan berguna untuk memetakan luas dan ketebalan struktur yang </w:t>
      </w:r>
      <w:r w:rsidR="005F34EB">
        <w:rPr>
          <w:rFonts w:ascii="Bookman Old Style" w:hAnsi="Bookman Old Style"/>
          <w:sz w:val="20"/>
        </w:rPr>
        <w:t xml:space="preserve">mungkin mengandung hidrokarbon. </w:t>
      </w:r>
      <w:r w:rsidRPr="0045204C">
        <w:rPr>
          <w:rFonts w:ascii="Bookman Old Style" w:hAnsi="Bookman Old Style"/>
          <w:sz w:val="20"/>
        </w:rPr>
        <w:t>Proses Penentuan Paleogeografi ini akan mempengaruhi struktur, tekstur, dan komposisi mineral dari batuan sedimen</w:t>
      </w:r>
      <w:r w:rsidR="005F34EB">
        <w:rPr>
          <w:rFonts w:ascii="Bookman Old Style" w:hAnsi="Bookman Old Style"/>
          <w:sz w:val="20"/>
        </w:rPr>
        <w:t xml:space="preserve"> karbonat</w:t>
      </w:r>
      <w:r w:rsidRPr="0045204C">
        <w:rPr>
          <w:rFonts w:ascii="Bookman Old Style" w:hAnsi="Bookman Old Style"/>
          <w:sz w:val="20"/>
        </w:rPr>
        <w:t>. Sehingga perlu dilakukannya penelitian lebih lanjut y</w:t>
      </w:r>
      <w:r w:rsidR="005F34EB">
        <w:rPr>
          <w:rFonts w:ascii="Bookman Old Style" w:hAnsi="Bookman Old Style"/>
          <w:sz w:val="20"/>
        </w:rPr>
        <w:t>ang membahas batu karbonat</w:t>
      </w:r>
      <w:r w:rsidRPr="0045204C">
        <w:rPr>
          <w:rFonts w:ascii="Bookman Old Style" w:hAnsi="Bookman Old Style"/>
          <w:sz w:val="20"/>
        </w:rPr>
        <w:t xml:space="preserve"> Formasi Mengkarang.</w:t>
      </w:r>
    </w:p>
    <w:p w14:paraId="062DF048" w14:textId="49820685" w:rsidR="009C1AA4" w:rsidRDefault="009940AD" w:rsidP="00333BD3">
      <w:pPr>
        <w:spacing w:before="2" w:line="360" w:lineRule="auto"/>
        <w:ind w:right="78" w:firstLine="720"/>
        <w:jc w:val="both"/>
        <w:rPr>
          <w:rFonts w:ascii="Bookman Old Style" w:hAnsi="Bookman Old Style"/>
          <w:sz w:val="20"/>
          <w:szCs w:val="20"/>
        </w:rPr>
      </w:pPr>
      <w:r w:rsidRPr="009940AD">
        <w:rPr>
          <w:rFonts w:ascii="Bookman Old Style" w:eastAsia="Times New Roman" w:hAnsi="Bookman Old Style" w:cs="Times New Roman"/>
          <w:sz w:val="20"/>
          <w:szCs w:val="20"/>
        </w:rPr>
        <w:t>Penen</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uan</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p</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z w:val="20"/>
          <w:szCs w:val="20"/>
        </w:rPr>
        <w:t>eo</w:t>
      </w:r>
      <w:r w:rsidRPr="009940AD">
        <w:rPr>
          <w:rFonts w:ascii="Bookman Old Style" w:eastAsia="Times New Roman" w:hAnsi="Bookman Old Style" w:cs="Times New Roman"/>
          <w:spacing w:val="-2"/>
          <w:sz w:val="20"/>
          <w:szCs w:val="20"/>
        </w:rPr>
        <w:t>g</w:t>
      </w:r>
      <w:r w:rsidRPr="009940AD">
        <w:rPr>
          <w:rFonts w:ascii="Bookman Old Style" w:eastAsia="Times New Roman" w:hAnsi="Bookman Old Style" w:cs="Times New Roman"/>
          <w:sz w:val="20"/>
          <w:szCs w:val="20"/>
        </w:rPr>
        <w:t>eog</w:t>
      </w:r>
      <w:r w:rsidRPr="009940AD">
        <w:rPr>
          <w:rFonts w:ascii="Bookman Old Style" w:eastAsia="Times New Roman" w:hAnsi="Bookman Old Style" w:cs="Times New Roman"/>
          <w:spacing w:val="1"/>
          <w:sz w:val="20"/>
          <w:szCs w:val="20"/>
        </w:rPr>
        <w:t>r</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pacing w:val="1"/>
          <w:sz w:val="20"/>
          <w:szCs w:val="20"/>
        </w:rPr>
        <w:t>f</w:t>
      </w:r>
      <w:r w:rsidRPr="009940AD">
        <w:rPr>
          <w:rFonts w:ascii="Bookman Old Style" w:eastAsia="Times New Roman" w:hAnsi="Bookman Old Style" w:cs="Times New Roman"/>
          <w:sz w:val="20"/>
          <w:szCs w:val="20"/>
        </w:rPr>
        <w:t>i sua</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d</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e</w:t>
      </w:r>
      <w:r w:rsidRPr="009940AD">
        <w:rPr>
          <w:rFonts w:ascii="Bookman Old Style" w:eastAsia="Times New Roman" w:hAnsi="Bookman Old Style" w:cs="Times New Roman"/>
          <w:spacing w:val="1"/>
          <w:sz w:val="20"/>
          <w:szCs w:val="20"/>
        </w:rPr>
        <w:t>r</w:t>
      </w:r>
      <w:r w:rsidRPr="009940AD">
        <w:rPr>
          <w:rFonts w:ascii="Bookman Old Style" w:eastAsia="Times New Roman" w:hAnsi="Bookman Old Style" w:cs="Times New Roman"/>
          <w:sz w:val="20"/>
          <w:szCs w:val="20"/>
        </w:rPr>
        <w:t>ah</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pacing w:val="-2"/>
          <w:sz w:val="20"/>
          <w:szCs w:val="20"/>
        </w:rPr>
        <w:t>s</w:t>
      </w:r>
      <w:r w:rsidRPr="009940AD">
        <w:rPr>
          <w:rFonts w:ascii="Bookman Old Style" w:eastAsia="Times New Roman" w:hAnsi="Bookman Old Style" w:cs="Times New Roman"/>
          <w:sz w:val="20"/>
          <w:szCs w:val="20"/>
        </w:rPr>
        <w:t>ang</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t</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z w:val="20"/>
          <w:szCs w:val="20"/>
        </w:rPr>
        <w:t>pe</w:t>
      </w:r>
      <w:r w:rsidRPr="009940AD">
        <w:rPr>
          <w:rFonts w:ascii="Bookman Old Style" w:eastAsia="Times New Roman" w:hAnsi="Bookman Old Style" w:cs="Times New Roman"/>
          <w:spacing w:val="-2"/>
          <w:sz w:val="20"/>
          <w:szCs w:val="20"/>
        </w:rPr>
        <w:t>n</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pacing w:val="1"/>
          <w:sz w:val="20"/>
          <w:szCs w:val="20"/>
        </w:rPr>
        <w:t>i</w:t>
      </w:r>
      <w:r w:rsidRPr="009940AD">
        <w:rPr>
          <w:rFonts w:ascii="Bookman Old Style" w:eastAsia="Times New Roman" w:hAnsi="Bookman Old Style" w:cs="Times New Roman"/>
          <w:sz w:val="20"/>
          <w:szCs w:val="20"/>
        </w:rPr>
        <w:t>ng</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da</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z w:val="20"/>
          <w:szCs w:val="20"/>
        </w:rPr>
        <w:t>am sua</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eks</w:t>
      </w:r>
      <w:r w:rsidRPr="009940AD">
        <w:rPr>
          <w:rFonts w:ascii="Bookman Old Style" w:eastAsia="Times New Roman" w:hAnsi="Bookman Old Style" w:cs="Times New Roman"/>
          <w:spacing w:val="-2"/>
          <w:sz w:val="20"/>
          <w:szCs w:val="20"/>
        </w:rPr>
        <w:t>p</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z w:val="20"/>
          <w:szCs w:val="20"/>
        </w:rPr>
        <w:t>o</w:t>
      </w:r>
      <w:r w:rsidRPr="009940AD">
        <w:rPr>
          <w:rFonts w:ascii="Bookman Old Style" w:eastAsia="Times New Roman" w:hAnsi="Bookman Old Style" w:cs="Times New Roman"/>
          <w:spacing w:val="-2"/>
          <w:sz w:val="20"/>
          <w:szCs w:val="20"/>
        </w:rPr>
        <w:t>ra</w:t>
      </w:r>
      <w:r w:rsidRPr="009940AD">
        <w:rPr>
          <w:rFonts w:ascii="Bookman Old Style" w:eastAsia="Times New Roman" w:hAnsi="Bookman Old Style" w:cs="Times New Roman"/>
          <w:sz w:val="20"/>
          <w:szCs w:val="20"/>
        </w:rPr>
        <w:t>si</w:t>
      </w:r>
      <w:r w:rsidRPr="009940AD">
        <w:rPr>
          <w:rFonts w:ascii="Bookman Old Style" w:eastAsia="Times New Roman" w:hAnsi="Bookman Old Style" w:cs="Times New Roman"/>
          <w:spacing w:val="3"/>
          <w:sz w:val="20"/>
          <w:szCs w:val="20"/>
        </w:rPr>
        <w:t xml:space="preserve"> </w:t>
      </w:r>
      <w:r w:rsidRPr="009940AD">
        <w:rPr>
          <w:rFonts w:ascii="Bookman Old Style" w:eastAsia="Times New Roman" w:hAnsi="Bookman Old Style" w:cs="Times New Roman"/>
          <w:sz w:val="20"/>
          <w:szCs w:val="20"/>
        </w:rPr>
        <w:t>h</w:t>
      </w:r>
      <w:r w:rsidRPr="009940AD">
        <w:rPr>
          <w:rFonts w:ascii="Bookman Old Style" w:eastAsia="Times New Roman" w:hAnsi="Bookman Old Style" w:cs="Times New Roman"/>
          <w:spacing w:val="1"/>
          <w:sz w:val="20"/>
          <w:szCs w:val="20"/>
        </w:rPr>
        <w:t>i</w:t>
      </w:r>
      <w:r w:rsidRPr="009940AD">
        <w:rPr>
          <w:rFonts w:ascii="Bookman Old Style" w:eastAsia="Times New Roman" w:hAnsi="Bookman Old Style" w:cs="Times New Roman"/>
          <w:spacing w:val="-2"/>
          <w:sz w:val="20"/>
          <w:szCs w:val="20"/>
        </w:rPr>
        <w:t>d</w:t>
      </w:r>
      <w:r w:rsidRPr="009940AD">
        <w:rPr>
          <w:rFonts w:ascii="Bookman Old Style" w:eastAsia="Times New Roman" w:hAnsi="Bookman Old Style" w:cs="Times New Roman"/>
          <w:sz w:val="20"/>
          <w:szCs w:val="20"/>
        </w:rPr>
        <w:t>ro</w:t>
      </w:r>
      <w:r w:rsidRPr="009940AD">
        <w:rPr>
          <w:rFonts w:ascii="Bookman Old Style" w:eastAsia="Times New Roman" w:hAnsi="Bookman Old Style" w:cs="Times New Roman"/>
          <w:spacing w:val="1"/>
          <w:sz w:val="20"/>
          <w:szCs w:val="20"/>
        </w:rPr>
        <w:t>k</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rbon.</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z w:val="20"/>
          <w:szCs w:val="20"/>
        </w:rPr>
        <w:t>h</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 xml:space="preserve">l </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e</w:t>
      </w:r>
      <w:r w:rsidRPr="009940AD">
        <w:rPr>
          <w:rFonts w:ascii="Bookman Old Style" w:eastAsia="Times New Roman" w:hAnsi="Bookman Old Style" w:cs="Times New Roman"/>
          <w:spacing w:val="1"/>
          <w:sz w:val="20"/>
          <w:szCs w:val="20"/>
        </w:rPr>
        <w:t>r</w:t>
      </w:r>
      <w:r w:rsidRPr="009940AD">
        <w:rPr>
          <w:rFonts w:ascii="Bookman Old Style" w:eastAsia="Times New Roman" w:hAnsi="Bookman Old Style" w:cs="Times New Roman"/>
          <w:spacing w:val="-2"/>
          <w:sz w:val="20"/>
          <w:szCs w:val="20"/>
        </w:rPr>
        <w:t>s</w:t>
      </w:r>
      <w:r w:rsidRPr="009940AD">
        <w:rPr>
          <w:rFonts w:ascii="Bookman Old Style" w:eastAsia="Times New Roman" w:hAnsi="Bookman Old Style" w:cs="Times New Roman"/>
          <w:sz w:val="20"/>
          <w:szCs w:val="20"/>
        </w:rPr>
        <w:t>eb</w:t>
      </w:r>
      <w:r w:rsidRPr="009940AD">
        <w:rPr>
          <w:rFonts w:ascii="Bookman Old Style" w:eastAsia="Times New Roman" w:hAnsi="Bookman Old Style" w:cs="Times New Roman"/>
          <w:spacing w:val="-2"/>
          <w:sz w:val="20"/>
          <w:szCs w:val="20"/>
        </w:rPr>
        <w:t>u</w:t>
      </w:r>
      <w:r w:rsidRPr="009940AD">
        <w:rPr>
          <w:rFonts w:ascii="Bookman Old Style" w:eastAsia="Times New Roman" w:hAnsi="Bookman Old Style" w:cs="Times New Roman"/>
          <w:sz w:val="20"/>
          <w:szCs w:val="20"/>
        </w:rPr>
        <w:t>t</w:t>
      </w:r>
      <w:r w:rsidRPr="009940AD">
        <w:rPr>
          <w:rFonts w:ascii="Bookman Old Style" w:eastAsia="Times New Roman" w:hAnsi="Bookman Old Style" w:cs="Times New Roman"/>
          <w:spacing w:val="13"/>
          <w:sz w:val="20"/>
          <w:szCs w:val="20"/>
        </w:rPr>
        <w:t xml:space="preserve"> </w:t>
      </w:r>
      <w:r w:rsidRPr="009940AD">
        <w:rPr>
          <w:rFonts w:ascii="Bookman Old Style" w:eastAsia="Times New Roman" w:hAnsi="Bookman Old Style" w:cs="Times New Roman"/>
          <w:spacing w:val="-1"/>
          <w:sz w:val="20"/>
          <w:szCs w:val="20"/>
        </w:rPr>
        <w:t>m</w:t>
      </w:r>
      <w:r w:rsidRPr="009940AD">
        <w:rPr>
          <w:rFonts w:ascii="Bookman Old Style" w:eastAsia="Times New Roman" w:hAnsi="Bookman Old Style" w:cs="Times New Roman"/>
          <w:sz w:val="20"/>
          <w:szCs w:val="20"/>
        </w:rPr>
        <w:t>empuny</w:t>
      </w:r>
      <w:r w:rsidRPr="009940AD">
        <w:rPr>
          <w:rFonts w:ascii="Bookman Old Style" w:eastAsia="Times New Roman" w:hAnsi="Bookman Old Style" w:cs="Times New Roman"/>
          <w:spacing w:val="-3"/>
          <w:sz w:val="20"/>
          <w:szCs w:val="20"/>
        </w:rPr>
        <w:t>a</w:t>
      </w:r>
      <w:r w:rsidRPr="009940AD">
        <w:rPr>
          <w:rFonts w:ascii="Bookman Old Style" w:eastAsia="Times New Roman" w:hAnsi="Bookman Old Style" w:cs="Times New Roman"/>
          <w:sz w:val="20"/>
          <w:szCs w:val="20"/>
        </w:rPr>
        <w:t>i</w:t>
      </w:r>
      <w:r w:rsidRPr="009940AD">
        <w:rPr>
          <w:rFonts w:ascii="Bookman Old Style" w:eastAsia="Times New Roman" w:hAnsi="Bookman Old Style" w:cs="Times New Roman"/>
          <w:spacing w:val="13"/>
          <w:sz w:val="20"/>
          <w:szCs w:val="20"/>
        </w:rPr>
        <w:t xml:space="preserve"> </w:t>
      </w:r>
      <w:r w:rsidRPr="009940AD">
        <w:rPr>
          <w:rFonts w:ascii="Bookman Old Style" w:eastAsia="Times New Roman" w:hAnsi="Bookman Old Style" w:cs="Times New Roman"/>
          <w:sz w:val="20"/>
          <w:szCs w:val="20"/>
        </w:rPr>
        <w:t>dua</w:t>
      </w:r>
      <w:r w:rsidRPr="009940AD">
        <w:rPr>
          <w:rFonts w:ascii="Bookman Old Style" w:eastAsia="Times New Roman" w:hAnsi="Bookman Old Style" w:cs="Times New Roman"/>
          <w:spacing w:val="12"/>
          <w:sz w:val="20"/>
          <w:szCs w:val="20"/>
        </w:rPr>
        <w:t xml:space="preserve"> </w:t>
      </w:r>
      <w:r w:rsidRPr="009940AD">
        <w:rPr>
          <w:rFonts w:ascii="Bookman Old Style" w:eastAsia="Times New Roman" w:hAnsi="Bookman Old Style" w:cs="Times New Roman"/>
          <w:spacing w:val="-2"/>
          <w:sz w:val="20"/>
          <w:szCs w:val="20"/>
        </w:rPr>
        <w:t>ar</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i</w:t>
      </w:r>
      <w:r w:rsidRPr="009940AD">
        <w:rPr>
          <w:rFonts w:ascii="Bookman Old Style" w:eastAsia="Times New Roman" w:hAnsi="Bookman Old Style" w:cs="Times New Roman"/>
          <w:spacing w:val="13"/>
          <w:sz w:val="20"/>
          <w:szCs w:val="20"/>
        </w:rPr>
        <w:t xml:space="preserve"> </w:t>
      </w:r>
      <w:r w:rsidRPr="009940AD">
        <w:rPr>
          <w:rFonts w:ascii="Bookman Old Style" w:eastAsia="Times New Roman" w:hAnsi="Bookman Old Style" w:cs="Times New Roman"/>
          <w:sz w:val="20"/>
          <w:szCs w:val="20"/>
        </w:rPr>
        <w:t>p</w:t>
      </w:r>
      <w:r w:rsidRPr="009940AD">
        <w:rPr>
          <w:rFonts w:ascii="Bookman Old Style" w:eastAsia="Times New Roman" w:hAnsi="Bookman Old Style" w:cs="Times New Roman"/>
          <w:spacing w:val="-2"/>
          <w:sz w:val="20"/>
          <w:szCs w:val="20"/>
        </w:rPr>
        <w:t>e</w:t>
      </w:r>
      <w:r w:rsidRPr="009940AD">
        <w:rPr>
          <w:rFonts w:ascii="Bookman Old Style" w:eastAsia="Times New Roman" w:hAnsi="Bookman Old Style" w:cs="Times New Roman"/>
          <w:sz w:val="20"/>
          <w:szCs w:val="20"/>
        </w:rPr>
        <w:t>n</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pacing w:val="1"/>
          <w:sz w:val="20"/>
          <w:szCs w:val="20"/>
        </w:rPr>
        <w:t>i</w:t>
      </w:r>
      <w:r w:rsidRPr="009940AD">
        <w:rPr>
          <w:rFonts w:ascii="Bookman Old Style" w:eastAsia="Times New Roman" w:hAnsi="Bookman Old Style" w:cs="Times New Roman"/>
          <w:sz w:val="20"/>
          <w:szCs w:val="20"/>
        </w:rPr>
        <w:t>ng,</w:t>
      </w:r>
      <w:r w:rsidRPr="009940AD">
        <w:rPr>
          <w:rFonts w:ascii="Bookman Old Style" w:eastAsia="Times New Roman" w:hAnsi="Bookman Old Style" w:cs="Times New Roman"/>
          <w:spacing w:val="12"/>
          <w:sz w:val="20"/>
          <w:szCs w:val="20"/>
        </w:rPr>
        <w:t xml:space="preserve"> </w:t>
      </w:r>
      <w:r w:rsidRPr="009940AD">
        <w:rPr>
          <w:rFonts w:ascii="Bookman Old Style" w:eastAsia="Times New Roman" w:hAnsi="Bookman Old Style" w:cs="Times New Roman"/>
          <w:sz w:val="20"/>
          <w:szCs w:val="20"/>
        </w:rPr>
        <w:t>y</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ng</w:t>
      </w:r>
      <w:r w:rsidRPr="009940AD">
        <w:rPr>
          <w:rFonts w:ascii="Bookman Old Style" w:eastAsia="Times New Roman" w:hAnsi="Bookman Old Style" w:cs="Times New Roman"/>
          <w:spacing w:val="12"/>
          <w:sz w:val="20"/>
          <w:szCs w:val="20"/>
        </w:rPr>
        <w:t xml:space="preserve"> </w:t>
      </w:r>
      <w:r w:rsidRPr="009940AD">
        <w:rPr>
          <w:rFonts w:ascii="Bookman Old Style" w:eastAsia="Times New Roman" w:hAnsi="Bookman Old Style" w:cs="Times New Roman"/>
          <w:sz w:val="20"/>
          <w:szCs w:val="20"/>
        </w:rPr>
        <w:t>pe</w:t>
      </w:r>
      <w:r w:rsidRPr="009940AD">
        <w:rPr>
          <w:rFonts w:ascii="Bookman Old Style" w:eastAsia="Times New Roman" w:hAnsi="Bookman Old Style" w:cs="Times New Roman"/>
          <w:spacing w:val="-2"/>
          <w:sz w:val="20"/>
          <w:szCs w:val="20"/>
        </w:rPr>
        <w:t>r</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a</w:t>
      </w:r>
      <w:r w:rsidRPr="009940AD">
        <w:rPr>
          <w:rFonts w:ascii="Bookman Old Style" w:eastAsia="Times New Roman" w:hAnsi="Bookman Old Style" w:cs="Times New Roman"/>
          <w:spacing w:val="-1"/>
          <w:sz w:val="20"/>
          <w:szCs w:val="20"/>
        </w:rPr>
        <w:t>m</w:t>
      </w:r>
      <w:r w:rsidRPr="009940AD">
        <w:rPr>
          <w:rFonts w:ascii="Bookman Old Style" w:eastAsia="Times New Roman" w:hAnsi="Bookman Old Style" w:cs="Times New Roman"/>
          <w:sz w:val="20"/>
          <w:szCs w:val="20"/>
        </w:rPr>
        <w:t>a</w:t>
      </w:r>
      <w:r w:rsidRPr="009940AD">
        <w:rPr>
          <w:rFonts w:ascii="Bookman Old Style" w:eastAsia="Times New Roman" w:hAnsi="Bookman Old Style" w:cs="Times New Roman"/>
          <w:spacing w:val="12"/>
          <w:sz w:val="20"/>
          <w:szCs w:val="20"/>
        </w:rPr>
        <w:t xml:space="preserve"> </w:t>
      </w:r>
      <w:r w:rsidRPr="009940AD">
        <w:rPr>
          <w:rFonts w:ascii="Bookman Old Style" w:eastAsia="Times New Roman" w:hAnsi="Bookman Old Style" w:cs="Times New Roman"/>
          <w:spacing w:val="-2"/>
          <w:sz w:val="20"/>
          <w:szCs w:val="20"/>
        </w:rPr>
        <w:t>u</w:t>
      </w:r>
      <w:r w:rsidRPr="009940AD">
        <w:rPr>
          <w:rFonts w:ascii="Bookman Old Style" w:eastAsia="Times New Roman" w:hAnsi="Bookman Old Style" w:cs="Times New Roman"/>
          <w:sz w:val="20"/>
          <w:szCs w:val="20"/>
        </w:rPr>
        <w:t>n</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uk</w:t>
      </w:r>
      <w:r w:rsidRPr="009940AD">
        <w:rPr>
          <w:rFonts w:ascii="Bookman Old Style" w:eastAsia="Times New Roman" w:hAnsi="Bookman Old Style" w:cs="Times New Roman"/>
          <w:spacing w:val="12"/>
          <w:sz w:val="20"/>
          <w:szCs w:val="20"/>
        </w:rPr>
        <w:t xml:space="preserve"> </w:t>
      </w:r>
      <w:r w:rsidRPr="009940AD">
        <w:rPr>
          <w:rFonts w:ascii="Bookman Old Style" w:eastAsia="Times New Roman" w:hAnsi="Bookman Old Style" w:cs="Times New Roman"/>
          <w:spacing w:val="-1"/>
          <w:sz w:val="20"/>
          <w:szCs w:val="20"/>
        </w:rPr>
        <w:t>m</w:t>
      </w:r>
      <w:r w:rsidRPr="009940AD">
        <w:rPr>
          <w:rFonts w:ascii="Bookman Old Style" w:eastAsia="Times New Roman" w:hAnsi="Bookman Old Style" w:cs="Times New Roman"/>
          <w:sz w:val="20"/>
          <w:szCs w:val="20"/>
        </w:rPr>
        <w:t>en</w:t>
      </w:r>
      <w:r w:rsidRPr="009940AD">
        <w:rPr>
          <w:rFonts w:ascii="Bookman Old Style" w:eastAsia="Times New Roman" w:hAnsi="Bookman Old Style" w:cs="Times New Roman"/>
          <w:spacing w:val="-2"/>
          <w:sz w:val="20"/>
          <w:szCs w:val="20"/>
        </w:rPr>
        <w:t>g</w:t>
      </w:r>
      <w:r w:rsidRPr="009940AD">
        <w:rPr>
          <w:rFonts w:ascii="Bookman Old Style" w:eastAsia="Times New Roman" w:hAnsi="Bookman Old Style" w:cs="Times New Roman"/>
          <w:sz w:val="20"/>
          <w:szCs w:val="20"/>
        </w:rPr>
        <w:t>e</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hui</w:t>
      </w:r>
      <w:r w:rsidRPr="009940AD">
        <w:rPr>
          <w:rFonts w:ascii="Bookman Old Style" w:eastAsia="Times New Roman" w:hAnsi="Bookman Old Style" w:cs="Times New Roman"/>
          <w:spacing w:val="13"/>
          <w:sz w:val="20"/>
          <w:szCs w:val="20"/>
        </w:rPr>
        <w:t xml:space="preserve"> </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rah</w:t>
      </w:r>
      <w:r w:rsidRPr="009940AD">
        <w:rPr>
          <w:rFonts w:ascii="Bookman Old Style" w:eastAsia="Times New Roman" w:hAnsi="Bookman Old Style" w:cs="Times New Roman"/>
          <w:spacing w:val="13"/>
          <w:sz w:val="20"/>
          <w:szCs w:val="20"/>
        </w:rPr>
        <w:t xml:space="preserve"> </w:t>
      </w:r>
      <w:r w:rsidRPr="009940AD">
        <w:rPr>
          <w:rFonts w:ascii="Bookman Old Style" w:eastAsia="Times New Roman" w:hAnsi="Bookman Old Style" w:cs="Times New Roman"/>
          <w:sz w:val="20"/>
          <w:szCs w:val="20"/>
        </w:rPr>
        <w:t>su</w:t>
      </w:r>
      <w:r w:rsidRPr="009940AD">
        <w:rPr>
          <w:rFonts w:ascii="Bookman Old Style" w:eastAsia="Times New Roman" w:hAnsi="Bookman Old Style" w:cs="Times New Roman"/>
          <w:spacing w:val="-3"/>
          <w:sz w:val="20"/>
          <w:szCs w:val="20"/>
        </w:rPr>
        <w:t>m</w:t>
      </w:r>
      <w:r w:rsidRPr="009940AD">
        <w:rPr>
          <w:rFonts w:ascii="Bookman Old Style" w:eastAsia="Times New Roman" w:hAnsi="Bookman Old Style" w:cs="Times New Roman"/>
          <w:sz w:val="20"/>
          <w:szCs w:val="20"/>
        </w:rPr>
        <w:t>ber</w:t>
      </w:r>
      <w:r w:rsidRPr="009940AD">
        <w:rPr>
          <w:rFonts w:ascii="Bookman Old Style" w:eastAsia="Times New Roman" w:hAnsi="Bookman Old Style" w:cs="Times New Roman"/>
          <w:spacing w:val="13"/>
          <w:sz w:val="20"/>
          <w:szCs w:val="20"/>
        </w:rPr>
        <w:t xml:space="preserve"> </w:t>
      </w:r>
      <w:r w:rsidRPr="009940AD">
        <w:rPr>
          <w:rFonts w:ascii="Bookman Old Style" w:eastAsia="Times New Roman" w:hAnsi="Bookman Old Style" w:cs="Times New Roman"/>
          <w:sz w:val="20"/>
          <w:szCs w:val="20"/>
        </w:rPr>
        <w:t>b</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uan</w:t>
      </w:r>
      <w:r w:rsidRPr="009940AD">
        <w:rPr>
          <w:rFonts w:ascii="Bookman Old Style" w:eastAsia="Times New Roman" w:hAnsi="Bookman Old Style" w:cs="Times New Roman"/>
          <w:spacing w:val="12"/>
          <w:sz w:val="20"/>
          <w:szCs w:val="20"/>
        </w:rPr>
        <w:t xml:space="preserve"> </w:t>
      </w:r>
      <w:r w:rsidRPr="009940AD">
        <w:rPr>
          <w:rFonts w:ascii="Bookman Old Style" w:eastAsia="Times New Roman" w:hAnsi="Bookman Old Style" w:cs="Times New Roman"/>
          <w:sz w:val="20"/>
          <w:szCs w:val="20"/>
        </w:rPr>
        <w:t>dan</w:t>
      </w:r>
      <w:r w:rsidRPr="009940AD">
        <w:rPr>
          <w:rFonts w:ascii="Bookman Old Style" w:eastAsia="Times New Roman" w:hAnsi="Bookman Old Style" w:cs="Times New Roman"/>
          <w:spacing w:val="9"/>
          <w:sz w:val="20"/>
          <w:szCs w:val="20"/>
        </w:rPr>
        <w:t xml:space="preserve"> </w:t>
      </w:r>
      <w:r w:rsidRPr="009940AD">
        <w:rPr>
          <w:rFonts w:ascii="Bookman Old Style" w:eastAsia="Times New Roman" w:hAnsi="Bookman Old Style" w:cs="Times New Roman"/>
          <w:sz w:val="20"/>
          <w:szCs w:val="20"/>
        </w:rPr>
        <w:t>yang</w:t>
      </w:r>
      <w:r w:rsidR="00333BD3">
        <w:rPr>
          <w:rFonts w:ascii="Bookman Old Style" w:hAnsi="Bookman Old Style"/>
          <w:sz w:val="20"/>
          <w:szCs w:val="20"/>
        </w:rPr>
        <w:t xml:space="preserve"> </w:t>
      </w:r>
      <w:r w:rsidRPr="009940AD">
        <w:rPr>
          <w:rFonts w:ascii="Bookman Old Style" w:eastAsia="Times New Roman" w:hAnsi="Bookman Old Style" w:cs="Times New Roman"/>
          <w:sz w:val="20"/>
          <w:szCs w:val="20"/>
        </w:rPr>
        <w:t>kedua</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un</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uk</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pacing w:val="-1"/>
          <w:sz w:val="20"/>
          <w:szCs w:val="20"/>
        </w:rPr>
        <w:t>m</w:t>
      </w:r>
      <w:r w:rsidRPr="009940AD">
        <w:rPr>
          <w:rFonts w:ascii="Bookman Old Style" w:eastAsia="Times New Roman" w:hAnsi="Bookman Old Style" w:cs="Times New Roman"/>
          <w:sz w:val="20"/>
          <w:szCs w:val="20"/>
        </w:rPr>
        <w:t>eng</w:t>
      </w:r>
      <w:r w:rsidRPr="009940AD">
        <w:rPr>
          <w:rFonts w:ascii="Bookman Old Style" w:eastAsia="Times New Roman" w:hAnsi="Bookman Old Style" w:cs="Times New Roman"/>
          <w:spacing w:val="-2"/>
          <w:sz w:val="20"/>
          <w:szCs w:val="20"/>
        </w:rPr>
        <w:t>e</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ah</w:t>
      </w:r>
      <w:r w:rsidRPr="009940AD">
        <w:rPr>
          <w:rFonts w:ascii="Bookman Old Style" w:eastAsia="Times New Roman" w:hAnsi="Bookman Old Style" w:cs="Times New Roman"/>
          <w:spacing w:val="-2"/>
          <w:sz w:val="20"/>
          <w:szCs w:val="20"/>
        </w:rPr>
        <w:t>u</w:t>
      </w:r>
      <w:r w:rsidRPr="009940AD">
        <w:rPr>
          <w:rFonts w:ascii="Bookman Old Style" w:eastAsia="Times New Roman" w:hAnsi="Bookman Old Style" w:cs="Times New Roman"/>
          <w:sz w:val="20"/>
          <w:szCs w:val="20"/>
        </w:rPr>
        <w:t>i</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z w:val="20"/>
          <w:szCs w:val="20"/>
        </w:rPr>
        <w:lastRenderedPageBreak/>
        <w:t>geomet</w:t>
      </w:r>
      <w:r w:rsidRPr="009940AD">
        <w:rPr>
          <w:rFonts w:ascii="Bookman Old Style" w:eastAsia="Times New Roman" w:hAnsi="Bookman Old Style" w:cs="Times New Roman"/>
          <w:spacing w:val="-2"/>
          <w:sz w:val="20"/>
          <w:szCs w:val="20"/>
        </w:rPr>
        <w:t>r</w:t>
      </w:r>
      <w:r w:rsidRPr="009940AD">
        <w:rPr>
          <w:rFonts w:ascii="Bookman Old Style" w:eastAsia="Times New Roman" w:hAnsi="Bookman Old Style" w:cs="Times New Roman"/>
          <w:sz w:val="20"/>
          <w:szCs w:val="20"/>
        </w:rPr>
        <w:t>i</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z w:val="20"/>
          <w:szCs w:val="20"/>
        </w:rPr>
        <w:t>ba</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uan.</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Sa</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h</w:t>
      </w:r>
      <w:r w:rsidRPr="009940AD">
        <w:rPr>
          <w:rFonts w:ascii="Bookman Old Style" w:eastAsia="Times New Roman" w:hAnsi="Bookman Old Style" w:cs="Times New Roman"/>
          <w:spacing w:val="5"/>
          <w:sz w:val="20"/>
          <w:szCs w:val="20"/>
        </w:rPr>
        <w:t xml:space="preserve"> </w:t>
      </w:r>
      <w:r w:rsidRPr="009940AD">
        <w:rPr>
          <w:rFonts w:ascii="Bookman Old Style" w:eastAsia="Times New Roman" w:hAnsi="Bookman Old Style" w:cs="Times New Roman"/>
          <w:sz w:val="20"/>
          <w:szCs w:val="20"/>
        </w:rPr>
        <w:t>sa</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ca</w:t>
      </w:r>
      <w:r w:rsidRPr="009940AD">
        <w:rPr>
          <w:rFonts w:ascii="Bookman Old Style" w:eastAsia="Times New Roman" w:hAnsi="Bookman Old Style" w:cs="Times New Roman"/>
          <w:spacing w:val="1"/>
          <w:sz w:val="20"/>
          <w:szCs w:val="20"/>
        </w:rPr>
        <w:t>r</w:t>
      </w:r>
      <w:r w:rsidRPr="009940AD">
        <w:rPr>
          <w:rFonts w:ascii="Bookman Old Style" w:eastAsia="Times New Roman" w:hAnsi="Bookman Old Style" w:cs="Times New Roman"/>
          <w:sz w:val="20"/>
          <w:szCs w:val="20"/>
        </w:rPr>
        <w:t>a</w:t>
      </w:r>
      <w:r w:rsidRPr="009940AD">
        <w:rPr>
          <w:rFonts w:ascii="Bookman Old Style" w:eastAsia="Times New Roman" w:hAnsi="Bookman Old Style" w:cs="Times New Roman"/>
          <w:spacing w:val="1"/>
          <w:sz w:val="20"/>
          <w:szCs w:val="20"/>
        </w:rPr>
        <w:t xml:space="preserve"> </w:t>
      </w:r>
      <w:r w:rsidRPr="009940AD">
        <w:rPr>
          <w:rFonts w:ascii="Bookman Old Style" w:eastAsia="Times New Roman" w:hAnsi="Bookman Old Style" w:cs="Times New Roman"/>
          <w:sz w:val="20"/>
          <w:szCs w:val="20"/>
        </w:rPr>
        <w:t>un</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pacing w:val="-2"/>
          <w:sz w:val="20"/>
          <w:szCs w:val="20"/>
        </w:rPr>
        <w:t>u</w:t>
      </w:r>
      <w:r w:rsidRPr="009940AD">
        <w:rPr>
          <w:rFonts w:ascii="Bookman Old Style" w:eastAsia="Times New Roman" w:hAnsi="Bookman Old Style" w:cs="Times New Roman"/>
          <w:sz w:val="20"/>
          <w:szCs w:val="20"/>
        </w:rPr>
        <w:t>k</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pacing w:val="-1"/>
          <w:sz w:val="20"/>
          <w:szCs w:val="20"/>
        </w:rPr>
        <w:t>m</w:t>
      </w:r>
      <w:r w:rsidR="00333BD3">
        <w:rPr>
          <w:rFonts w:ascii="Bookman Old Style" w:eastAsia="Times New Roman" w:hAnsi="Bookman Old Style" w:cs="Times New Roman"/>
          <w:sz w:val="20"/>
          <w:szCs w:val="20"/>
        </w:rPr>
        <w:t>e</w:t>
      </w:r>
      <w:r w:rsidRPr="009940AD">
        <w:rPr>
          <w:rFonts w:ascii="Bookman Old Style" w:eastAsia="Times New Roman" w:hAnsi="Bookman Old Style" w:cs="Times New Roman"/>
          <w:sz w:val="20"/>
          <w:szCs w:val="20"/>
        </w:rPr>
        <w:t>ng</w:t>
      </w:r>
      <w:r w:rsidRPr="009940AD">
        <w:rPr>
          <w:rFonts w:ascii="Bookman Old Style" w:eastAsia="Times New Roman" w:hAnsi="Bookman Old Style" w:cs="Times New Roman"/>
          <w:spacing w:val="1"/>
          <w:sz w:val="20"/>
          <w:szCs w:val="20"/>
        </w:rPr>
        <w:t>e</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hui pa</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z w:val="20"/>
          <w:szCs w:val="20"/>
        </w:rPr>
        <w:t>eo</w:t>
      </w:r>
      <w:r w:rsidRPr="009940AD">
        <w:rPr>
          <w:rFonts w:ascii="Bookman Old Style" w:eastAsia="Times New Roman" w:hAnsi="Bookman Old Style" w:cs="Times New Roman"/>
          <w:spacing w:val="-2"/>
          <w:sz w:val="20"/>
          <w:szCs w:val="20"/>
        </w:rPr>
        <w:t>g</w:t>
      </w:r>
      <w:r w:rsidRPr="009940AD">
        <w:rPr>
          <w:rFonts w:ascii="Bookman Old Style" w:eastAsia="Times New Roman" w:hAnsi="Bookman Old Style" w:cs="Times New Roman"/>
          <w:sz w:val="20"/>
          <w:szCs w:val="20"/>
        </w:rPr>
        <w:t>eog</w:t>
      </w:r>
      <w:r w:rsidRPr="009940AD">
        <w:rPr>
          <w:rFonts w:ascii="Bookman Old Style" w:eastAsia="Times New Roman" w:hAnsi="Bookman Old Style" w:cs="Times New Roman"/>
          <w:spacing w:val="-2"/>
          <w:sz w:val="20"/>
          <w:szCs w:val="20"/>
        </w:rPr>
        <w:t>r</w:t>
      </w:r>
      <w:r w:rsidRPr="009940AD">
        <w:rPr>
          <w:rFonts w:ascii="Bookman Old Style" w:eastAsia="Times New Roman" w:hAnsi="Bookman Old Style" w:cs="Times New Roman"/>
          <w:sz w:val="20"/>
          <w:szCs w:val="20"/>
        </w:rPr>
        <w:t>a</w:t>
      </w:r>
      <w:r w:rsidRPr="009940AD">
        <w:rPr>
          <w:rFonts w:ascii="Bookman Old Style" w:eastAsia="Times New Roman" w:hAnsi="Bookman Old Style" w:cs="Times New Roman"/>
          <w:spacing w:val="-1"/>
          <w:sz w:val="20"/>
          <w:szCs w:val="20"/>
        </w:rPr>
        <w:t>f</w:t>
      </w:r>
      <w:r w:rsidRPr="009940AD">
        <w:rPr>
          <w:rFonts w:ascii="Bookman Old Style" w:eastAsia="Times New Roman" w:hAnsi="Bookman Old Style" w:cs="Times New Roman"/>
          <w:sz w:val="20"/>
          <w:szCs w:val="20"/>
        </w:rPr>
        <w:t>i</w:t>
      </w:r>
      <w:r w:rsidRPr="009940AD">
        <w:rPr>
          <w:rFonts w:ascii="Bookman Old Style" w:eastAsia="Times New Roman" w:hAnsi="Bookman Old Style" w:cs="Times New Roman"/>
          <w:spacing w:val="2"/>
          <w:sz w:val="20"/>
          <w:szCs w:val="20"/>
        </w:rPr>
        <w:t xml:space="preserve"> </w:t>
      </w:r>
      <w:r w:rsidRPr="009940AD">
        <w:rPr>
          <w:rFonts w:ascii="Bookman Old Style" w:eastAsia="Times New Roman" w:hAnsi="Bookman Old Style" w:cs="Times New Roman"/>
          <w:sz w:val="20"/>
          <w:szCs w:val="20"/>
        </w:rPr>
        <w:t>ada</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h dengan</w:t>
      </w:r>
      <w:r w:rsidRPr="009940AD">
        <w:rPr>
          <w:rFonts w:ascii="Bookman Old Style" w:eastAsia="Times New Roman" w:hAnsi="Bookman Old Style" w:cs="Times New Roman"/>
          <w:spacing w:val="3"/>
          <w:sz w:val="20"/>
          <w:szCs w:val="20"/>
        </w:rPr>
        <w:t xml:space="preserve"> </w:t>
      </w:r>
      <w:r w:rsidRPr="009940AD">
        <w:rPr>
          <w:rFonts w:ascii="Bookman Old Style" w:eastAsia="Times New Roman" w:hAnsi="Bookman Old Style" w:cs="Times New Roman"/>
          <w:spacing w:val="-1"/>
          <w:sz w:val="20"/>
          <w:szCs w:val="20"/>
        </w:rPr>
        <w:t>m</w:t>
      </w:r>
      <w:r w:rsidRPr="009940AD">
        <w:rPr>
          <w:rFonts w:ascii="Bookman Old Style" w:eastAsia="Times New Roman" w:hAnsi="Bookman Old Style" w:cs="Times New Roman"/>
          <w:spacing w:val="-2"/>
          <w:sz w:val="20"/>
          <w:szCs w:val="20"/>
        </w:rPr>
        <w:t>e</w:t>
      </w:r>
      <w:r w:rsidRPr="009940AD">
        <w:rPr>
          <w:rFonts w:ascii="Bookman Old Style" w:eastAsia="Times New Roman" w:hAnsi="Bookman Old Style" w:cs="Times New Roman"/>
          <w:sz w:val="20"/>
          <w:szCs w:val="20"/>
        </w:rPr>
        <w:t>nggun</w:t>
      </w:r>
      <w:r w:rsidRPr="009940AD">
        <w:rPr>
          <w:rFonts w:ascii="Bookman Old Style" w:eastAsia="Times New Roman" w:hAnsi="Bookman Old Style" w:cs="Times New Roman"/>
          <w:spacing w:val="-2"/>
          <w:sz w:val="20"/>
          <w:szCs w:val="20"/>
        </w:rPr>
        <w:t>a</w:t>
      </w:r>
      <w:r w:rsidRPr="009940AD">
        <w:rPr>
          <w:rFonts w:ascii="Bookman Old Style" w:eastAsia="Times New Roman" w:hAnsi="Bookman Old Style" w:cs="Times New Roman"/>
          <w:sz w:val="20"/>
          <w:szCs w:val="20"/>
        </w:rPr>
        <w:t>kan</w:t>
      </w:r>
      <w:r w:rsidRPr="009940AD">
        <w:rPr>
          <w:rFonts w:ascii="Bookman Old Style" w:eastAsia="Times New Roman" w:hAnsi="Bookman Old Style" w:cs="Times New Roman"/>
          <w:spacing w:val="3"/>
          <w:sz w:val="20"/>
          <w:szCs w:val="20"/>
        </w:rPr>
        <w:t xml:space="preserve"> </w:t>
      </w:r>
      <w:r w:rsidRPr="009940AD">
        <w:rPr>
          <w:rFonts w:ascii="Bookman Old Style" w:eastAsia="Times New Roman" w:hAnsi="Bookman Old Style" w:cs="Times New Roman"/>
          <w:spacing w:val="-2"/>
          <w:sz w:val="20"/>
          <w:szCs w:val="20"/>
        </w:rPr>
        <w:t>s</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r</w:t>
      </w:r>
      <w:r w:rsidRPr="009940AD">
        <w:rPr>
          <w:rFonts w:ascii="Bookman Old Style" w:eastAsia="Times New Roman" w:hAnsi="Bookman Old Style" w:cs="Times New Roman"/>
          <w:spacing w:val="-2"/>
          <w:sz w:val="20"/>
          <w:szCs w:val="20"/>
        </w:rPr>
        <w:t>uk</w:t>
      </w:r>
      <w:r w:rsidRPr="009940AD">
        <w:rPr>
          <w:rFonts w:ascii="Bookman Old Style" w:eastAsia="Times New Roman" w:hAnsi="Bookman Old Style" w:cs="Times New Roman"/>
          <w:spacing w:val="1"/>
          <w:sz w:val="20"/>
          <w:szCs w:val="20"/>
        </w:rPr>
        <w:t>t</w:t>
      </w:r>
      <w:r w:rsidRPr="009940AD">
        <w:rPr>
          <w:rFonts w:ascii="Bookman Old Style" w:eastAsia="Times New Roman" w:hAnsi="Bookman Old Style" w:cs="Times New Roman"/>
          <w:sz w:val="20"/>
          <w:szCs w:val="20"/>
        </w:rPr>
        <w:t>ur</w:t>
      </w:r>
      <w:r w:rsidRPr="009940AD">
        <w:rPr>
          <w:rFonts w:ascii="Bookman Old Style" w:eastAsia="Times New Roman" w:hAnsi="Bookman Old Style" w:cs="Times New Roman"/>
          <w:spacing w:val="3"/>
          <w:sz w:val="20"/>
          <w:szCs w:val="20"/>
        </w:rPr>
        <w:t xml:space="preserve"> </w:t>
      </w:r>
      <w:r w:rsidRPr="009940AD">
        <w:rPr>
          <w:rFonts w:ascii="Bookman Old Style" w:eastAsia="Times New Roman" w:hAnsi="Bookman Old Style" w:cs="Times New Roman"/>
          <w:spacing w:val="-2"/>
          <w:sz w:val="20"/>
          <w:szCs w:val="20"/>
        </w:rPr>
        <w:t>s</w:t>
      </w:r>
      <w:r w:rsidRPr="009940AD">
        <w:rPr>
          <w:rFonts w:ascii="Bookman Old Style" w:eastAsia="Times New Roman" w:hAnsi="Bookman Old Style" w:cs="Times New Roman"/>
          <w:spacing w:val="1"/>
          <w:sz w:val="20"/>
          <w:szCs w:val="20"/>
        </w:rPr>
        <w:t>l</w:t>
      </w:r>
      <w:r w:rsidRPr="009940AD">
        <w:rPr>
          <w:rFonts w:ascii="Bookman Old Style" w:eastAsia="Times New Roman" w:hAnsi="Bookman Old Style" w:cs="Times New Roman"/>
          <w:sz w:val="20"/>
          <w:szCs w:val="20"/>
        </w:rPr>
        <w:t>u</w:t>
      </w:r>
      <w:r w:rsidRPr="009940AD">
        <w:rPr>
          <w:rFonts w:ascii="Bookman Old Style" w:eastAsia="Times New Roman" w:hAnsi="Bookman Old Style" w:cs="Times New Roman"/>
          <w:spacing w:val="-1"/>
          <w:sz w:val="20"/>
          <w:szCs w:val="20"/>
        </w:rPr>
        <w:t>m</w:t>
      </w:r>
      <w:r w:rsidR="00333BD3">
        <w:rPr>
          <w:rFonts w:ascii="Bookman Old Style" w:eastAsia="Times New Roman" w:hAnsi="Bookman Old Style" w:cs="Times New Roman"/>
          <w:sz w:val="20"/>
          <w:szCs w:val="20"/>
        </w:rPr>
        <w:t>p.</w:t>
      </w:r>
      <w:r w:rsidR="002F5E44">
        <w:rPr>
          <w:rFonts w:ascii="Bookman Old Style" w:eastAsia="Times New Roman" w:hAnsi="Bookman Old Style" w:cs="Times New Roman"/>
          <w:sz w:val="20"/>
          <w:szCs w:val="20"/>
          <w:lang w:val="en-US"/>
        </w:rPr>
        <w:t xml:space="preserve">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mo</w:t>
      </w:r>
      <w:r w:rsidR="00F07A34" w:rsidRPr="00F07A34">
        <w:rPr>
          <w:rFonts w:ascii="Bookman Old Style" w:eastAsia="Calibri" w:hAnsi="Bookman Old Style" w:cs="Calibri"/>
          <w:spacing w:val="-3"/>
          <w:sz w:val="20"/>
          <w:szCs w:val="20"/>
        </w:rPr>
        <w:t>d</w:t>
      </w:r>
      <w:r w:rsidR="00F07A34" w:rsidRPr="00F07A34">
        <w:rPr>
          <w:rFonts w:ascii="Bookman Old Style" w:eastAsia="Calibri" w:hAnsi="Bookman Old Style" w:cs="Calibri"/>
          <w:sz w:val="20"/>
          <w:szCs w:val="20"/>
        </w:rPr>
        <w:t>elan</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z w:val="20"/>
          <w:szCs w:val="20"/>
        </w:rPr>
        <w:t>su</w:t>
      </w:r>
      <w:r w:rsidR="00F07A34" w:rsidRPr="00F07A34">
        <w:rPr>
          <w:rFonts w:ascii="Bookman Old Style" w:eastAsia="Calibri" w:hAnsi="Bookman Old Style" w:cs="Calibri"/>
          <w:spacing w:val="-1"/>
          <w:sz w:val="20"/>
          <w:szCs w:val="20"/>
        </w:rPr>
        <w:t>a</w:t>
      </w:r>
      <w:r w:rsidR="00F07A34" w:rsidRPr="00F07A34">
        <w:rPr>
          <w:rFonts w:ascii="Bookman Old Style" w:eastAsia="Calibri" w:hAnsi="Bookman Old Style" w:cs="Calibri"/>
          <w:sz w:val="20"/>
          <w:szCs w:val="20"/>
        </w:rPr>
        <w:t>tu li</w:t>
      </w:r>
      <w:r w:rsidR="00F07A34" w:rsidRPr="00F07A34">
        <w:rPr>
          <w:rFonts w:ascii="Bookman Old Style" w:eastAsia="Calibri" w:hAnsi="Bookman Old Style" w:cs="Calibri"/>
          <w:spacing w:val="-1"/>
          <w:sz w:val="20"/>
          <w:szCs w:val="20"/>
        </w:rPr>
        <w:t>ng</w:t>
      </w:r>
      <w:r w:rsidR="00F07A34" w:rsidRPr="00F07A34">
        <w:rPr>
          <w:rFonts w:ascii="Bookman Old Style" w:eastAsia="Calibri" w:hAnsi="Bookman Old Style" w:cs="Calibri"/>
          <w:sz w:val="20"/>
          <w:szCs w:val="20"/>
        </w:rPr>
        <w:t>ku</w:t>
      </w:r>
      <w:r w:rsidR="00F07A34" w:rsidRPr="00F07A34">
        <w:rPr>
          <w:rFonts w:ascii="Bookman Old Style" w:eastAsia="Calibri" w:hAnsi="Bookman Old Style" w:cs="Calibri"/>
          <w:spacing w:val="-1"/>
          <w:sz w:val="20"/>
          <w:szCs w:val="20"/>
        </w:rPr>
        <w:t>ng</w:t>
      </w:r>
      <w:r w:rsidR="00F07A34" w:rsidRPr="00F07A34">
        <w:rPr>
          <w:rFonts w:ascii="Bookman Old Style" w:eastAsia="Calibri" w:hAnsi="Bookman Old Style" w:cs="Calibri"/>
          <w:sz w:val="20"/>
          <w:szCs w:val="20"/>
        </w:rPr>
        <w:t>an</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1"/>
          <w:sz w:val="20"/>
          <w:szCs w:val="20"/>
        </w:rPr>
        <w:t>pun</w:t>
      </w:r>
      <w:r w:rsidR="00F07A34" w:rsidRPr="00F07A34">
        <w:rPr>
          <w:rFonts w:ascii="Bookman Old Style" w:eastAsia="Calibri" w:hAnsi="Bookman Old Style" w:cs="Calibri"/>
          <w:spacing w:val="1"/>
          <w:sz w:val="20"/>
          <w:szCs w:val="20"/>
        </w:rPr>
        <w:t>y</w:t>
      </w:r>
      <w:r w:rsidR="00F07A34" w:rsidRPr="00F07A34">
        <w:rPr>
          <w:rFonts w:ascii="Bookman Old Style" w:eastAsia="Calibri" w:hAnsi="Bookman Old Style" w:cs="Calibri"/>
          <w:sz w:val="20"/>
          <w:szCs w:val="20"/>
        </w:rPr>
        <w:t xml:space="preserve">ai </w:t>
      </w:r>
      <w:r w:rsidR="00F07A34" w:rsidRPr="00F07A34">
        <w:rPr>
          <w:rFonts w:ascii="Bookman Old Style" w:eastAsia="Calibri" w:hAnsi="Bookman Old Style" w:cs="Calibri"/>
          <w:spacing w:val="-3"/>
          <w:sz w:val="20"/>
          <w:szCs w:val="20"/>
        </w:rPr>
        <w:t>p</w:t>
      </w:r>
      <w:r w:rsidR="00F07A34" w:rsidRPr="00F07A34">
        <w:rPr>
          <w:rFonts w:ascii="Bookman Old Style" w:eastAsia="Calibri" w:hAnsi="Bookman Old Style" w:cs="Calibri"/>
          <w:sz w:val="20"/>
          <w:szCs w:val="20"/>
        </w:rPr>
        <w:t>era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e</w:t>
      </w:r>
      <w:r w:rsidR="00F07A34" w:rsidRPr="00F07A34">
        <w:rPr>
          <w:rFonts w:ascii="Bookman Old Style" w:eastAsia="Calibri" w:hAnsi="Bookman Old Style" w:cs="Calibri"/>
          <w:spacing w:val="-2"/>
          <w:sz w:val="20"/>
          <w:szCs w:val="20"/>
        </w:rPr>
        <w:t>r</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y</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g cuk</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 xml:space="preserve">p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enti</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 xml:space="preserve">g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al</w:t>
      </w:r>
      <w:r w:rsidR="00F07A34" w:rsidRPr="00F07A34">
        <w:rPr>
          <w:rFonts w:ascii="Bookman Old Style" w:eastAsia="Calibri" w:hAnsi="Bookman Old Style" w:cs="Calibri"/>
          <w:spacing w:val="-1"/>
          <w:sz w:val="20"/>
          <w:szCs w:val="20"/>
        </w:rPr>
        <w:t>a</w:t>
      </w:r>
      <w:r w:rsidR="00F07A34" w:rsidRPr="00F07A34">
        <w:rPr>
          <w:rFonts w:ascii="Bookman Old Style" w:eastAsia="Calibri" w:hAnsi="Bookman Old Style" w:cs="Calibri"/>
          <w:sz w:val="20"/>
          <w:szCs w:val="20"/>
        </w:rPr>
        <w:t xml:space="preserve">m </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z w:val="20"/>
          <w:szCs w:val="20"/>
        </w:rPr>
        <w:t>il</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 xml:space="preserve">u  </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e</w:t>
      </w:r>
      <w:r w:rsidR="00F07A34" w:rsidRPr="00F07A34">
        <w:rPr>
          <w:rFonts w:ascii="Bookman Old Style" w:eastAsia="Calibri" w:hAnsi="Bookman Old Style" w:cs="Calibri"/>
          <w:spacing w:val="2"/>
          <w:sz w:val="20"/>
          <w:szCs w:val="20"/>
        </w:rPr>
        <w:t>o</w:t>
      </w:r>
      <w:r w:rsidR="00F07A34" w:rsidRPr="00F07A34">
        <w:rPr>
          <w:rFonts w:ascii="Bookman Old Style" w:eastAsia="Calibri" w:hAnsi="Bookman Old Style" w:cs="Calibri"/>
          <w:spacing w:val="-3"/>
          <w:sz w:val="20"/>
          <w:szCs w:val="20"/>
        </w:rPr>
        <w:t>l</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 xml:space="preserve">i,  </w:t>
      </w:r>
      <w:r w:rsidR="00F07A34" w:rsidRPr="00F07A34">
        <w:rPr>
          <w:rFonts w:ascii="Bookman Old Style" w:eastAsia="Calibri" w:hAnsi="Bookman Old Style" w:cs="Calibri"/>
          <w:spacing w:val="-1"/>
          <w:sz w:val="20"/>
          <w:szCs w:val="20"/>
        </w:rPr>
        <w:t>h</w:t>
      </w:r>
      <w:r w:rsidR="00F07A34" w:rsidRPr="00F07A34">
        <w:rPr>
          <w:rFonts w:ascii="Bookman Old Style" w:eastAsia="Calibri" w:hAnsi="Bookman Old Style" w:cs="Calibri"/>
          <w:sz w:val="20"/>
          <w:szCs w:val="20"/>
        </w:rPr>
        <w:t xml:space="preserve">al  itu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ikarenakan</w:t>
      </w:r>
      <w:r w:rsidR="00F07A34" w:rsidRPr="00F07A34">
        <w:rPr>
          <w:rFonts w:ascii="Bookman Old Style" w:eastAsia="Calibri" w:hAnsi="Bookman Old Style" w:cs="Calibri"/>
          <w:spacing w:val="3"/>
          <w:sz w:val="20"/>
          <w:szCs w:val="20"/>
        </w:rPr>
        <w:t xml:space="preserve">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 xml:space="preserve">elan </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1"/>
          <w:sz w:val="20"/>
          <w:szCs w:val="20"/>
        </w:rPr>
        <w:t>b</w:t>
      </w:r>
      <w:r w:rsidR="00F07A34" w:rsidRPr="00F07A34">
        <w:rPr>
          <w:rFonts w:ascii="Bookman Old Style" w:eastAsia="Calibri" w:hAnsi="Bookman Old Style" w:cs="Calibri"/>
          <w:sz w:val="20"/>
          <w:szCs w:val="20"/>
        </w:rPr>
        <w:t>eri</w:t>
      </w:r>
      <w:r w:rsidR="00F07A34" w:rsidRPr="00F07A34">
        <w:rPr>
          <w:rFonts w:ascii="Bookman Old Style" w:eastAsia="Calibri" w:hAnsi="Bookman Old Style" w:cs="Calibri"/>
          <w:spacing w:val="-2"/>
          <w:sz w:val="20"/>
          <w:szCs w:val="20"/>
        </w:rPr>
        <w:t>k</w:t>
      </w:r>
      <w:r w:rsidR="00F07A34" w:rsidRPr="00F07A34">
        <w:rPr>
          <w:rFonts w:ascii="Bookman Old Style" w:eastAsia="Calibri" w:hAnsi="Bookman Old Style" w:cs="Calibri"/>
          <w:sz w:val="20"/>
          <w:szCs w:val="20"/>
        </w:rPr>
        <w:t>an</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 xml:space="preserve">asar </w:t>
      </w:r>
      <w:r w:rsidR="00F07A34" w:rsidRPr="00F07A34">
        <w:rPr>
          <w:rFonts w:ascii="Bookman Old Style" w:eastAsia="Calibri" w:hAnsi="Bookman Old Style" w:cs="Calibri"/>
          <w:spacing w:val="-1"/>
          <w:sz w:val="20"/>
          <w:szCs w:val="20"/>
        </w:rPr>
        <w:t>un</w:t>
      </w:r>
      <w:r w:rsidR="00F07A34" w:rsidRPr="00F07A34">
        <w:rPr>
          <w:rFonts w:ascii="Bookman Old Style" w:eastAsia="Calibri" w:hAnsi="Bookman Old Style" w:cs="Calibri"/>
          <w:sz w:val="20"/>
          <w:szCs w:val="20"/>
        </w:rPr>
        <w:t>tuk</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red</w:t>
      </w:r>
      <w:r w:rsidR="00F07A34" w:rsidRPr="00F07A34">
        <w:rPr>
          <w:rFonts w:ascii="Bookman Old Style" w:eastAsia="Calibri" w:hAnsi="Bookman Old Style" w:cs="Calibri"/>
          <w:spacing w:val="-1"/>
          <w:sz w:val="20"/>
          <w:szCs w:val="20"/>
        </w:rPr>
        <w:t>i</w:t>
      </w:r>
      <w:r w:rsidR="00F07A34" w:rsidRPr="00F07A34">
        <w:rPr>
          <w:rFonts w:ascii="Bookman Old Style" w:eastAsia="Calibri" w:hAnsi="Bookman Old Style" w:cs="Calibri"/>
          <w:sz w:val="20"/>
          <w:szCs w:val="20"/>
        </w:rPr>
        <w:t>ksi</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z w:val="20"/>
          <w:szCs w:val="20"/>
        </w:rPr>
        <w:t>lit</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3"/>
          <w:sz w:val="20"/>
          <w:szCs w:val="20"/>
        </w:rPr>
        <w:t>l</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i</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pacing w:val="-2"/>
          <w:sz w:val="20"/>
          <w:szCs w:val="20"/>
        </w:rPr>
        <w:t>s</w:t>
      </w:r>
      <w:r w:rsidR="00F07A34" w:rsidRPr="00F07A34">
        <w:rPr>
          <w:rFonts w:ascii="Bookman Old Style" w:eastAsia="Calibri" w:hAnsi="Bookman Old Style" w:cs="Calibri"/>
          <w:spacing w:val="1"/>
          <w:sz w:val="20"/>
          <w:szCs w:val="20"/>
        </w:rPr>
        <w:t>e</w:t>
      </w:r>
      <w:r w:rsidR="00F07A34" w:rsidRPr="00F07A34">
        <w:rPr>
          <w:rFonts w:ascii="Bookman Old Style" w:eastAsia="Calibri" w:hAnsi="Bookman Old Style" w:cs="Calibri"/>
          <w:sz w:val="20"/>
          <w:szCs w:val="20"/>
        </w:rPr>
        <w:t>cara tiga</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i</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ensi (As</w:t>
      </w:r>
      <w:r w:rsidR="00F07A34" w:rsidRPr="00F07A34">
        <w:rPr>
          <w:rFonts w:ascii="Bookman Old Style" w:eastAsia="Calibri" w:hAnsi="Bookman Old Style" w:cs="Calibri"/>
          <w:spacing w:val="-1"/>
          <w:sz w:val="20"/>
          <w:szCs w:val="20"/>
        </w:rPr>
        <w:t>qu</w:t>
      </w:r>
      <w:r w:rsidR="00F07A34" w:rsidRPr="00F07A34">
        <w:rPr>
          <w:rFonts w:ascii="Bookman Old Style" w:eastAsia="Calibri" w:hAnsi="Bookman Old Style" w:cs="Calibri"/>
          <w:sz w:val="20"/>
          <w:szCs w:val="20"/>
        </w:rPr>
        <w:t>it</w:t>
      </w:r>
      <w:r w:rsidR="00F07A34" w:rsidRPr="00F07A34">
        <w:rPr>
          <w:rFonts w:ascii="Bookman Old Style" w:eastAsia="Calibri" w:hAnsi="Bookman Old Style" w:cs="Calibri"/>
          <w:spacing w:val="-1"/>
          <w:sz w:val="20"/>
          <w:szCs w:val="20"/>
        </w:rPr>
        <w:t>h</w:t>
      </w:r>
      <w:r w:rsidR="00F07A34" w:rsidRPr="00F07A34">
        <w:rPr>
          <w:rFonts w:ascii="Bookman Old Style" w:eastAsia="Calibri" w:hAnsi="Bookman Old Style" w:cs="Calibri"/>
          <w:sz w:val="20"/>
          <w:szCs w:val="20"/>
        </w:rPr>
        <w:t>,</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pacing w:val="-2"/>
          <w:sz w:val="20"/>
          <w:szCs w:val="20"/>
        </w:rPr>
        <w:t>1</w:t>
      </w:r>
      <w:r w:rsidR="00F07A34" w:rsidRPr="00F07A34">
        <w:rPr>
          <w:rFonts w:ascii="Bookman Old Style" w:eastAsia="Calibri" w:hAnsi="Bookman Old Style" w:cs="Calibri"/>
          <w:spacing w:val="1"/>
          <w:sz w:val="20"/>
          <w:szCs w:val="20"/>
        </w:rPr>
        <w:t>9</w:t>
      </w:r>
      <w:r w:rsidR="00F07A34" w:rsidRPr="00F07A34">
        <w:rPr>
          <w:rFonts w:ascii="Bookman Old Style" w:eastAsia="Calibri" w:hAnsi="Bookman Old Style" w:cs="Calibri"/>
          <w:spacing w:val="-2"/>
          <w:sz w:val="20"/>
          <w:szCs w:val="20"/>
        </w:rPr>
        <w:t>7</w:t>
      </w:r>
      <w:r w:rsidR="00F07A34" w:rsidRPr="00F07A34">
        <w:rPr>
          <w:rFonts w:ascii="Bookman Old Style" w:eastAsia="Calibri" w:hAnsi="Bookman Old Style" w:cs="Calibri"/>
          <w:spacing w:val="1"/>
          <w:sz w:val="20"/>
          <w:szCs w:val="20"/>
        </w:rPr>
        <w:t>9</w:t>
      </w:r>
      <w:r w:rsidR="00F07A34" w:rsidRPr="00F07A34">
        <w:rPr>
          <w:rFonts w:ascii="Bookman Old Style" w:eastAsia="Calibri" w:hAnsi="Bookman Old Style" w:cs="Calibri"/>
          <w:sz w:val="20"/>
          <w:szCs w:val="20"/>
        </w:rPr>
        <w:t xml:space="preserve">).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pacing w:val="1"/>
          <w:sz w:val="20"/>
          <w:szCs w:val="20"/>
        </w:rPr>
        <w:t>y</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su</w:t>
      </w:r>
      <w:r w:rsidR="00F07A34" w:rsidRPr="00F07A34">
        <w:rPr>
          <w:rFonts w:ascii="Bookman Old Style" w:eastAsia="Calibri" w:hAnsi="Bookman Old Style" w:cs="Calibri"/>
          <w:spacing w:val="-2"/>
          <w:sz w:val="20"/>
          <w:szCs w:val="20"/>
        </w:rPr>
        <w:t>n</w:t>
      </w:r>
      <w:r w:rsidR="00F07A34" w:rsidRPr="00F07A34">
        <w:rPr>
          <w:rFonts w:ascii="Bookman Old Style" w:eastAsia="Calibri" w:hAnsi="Bookman Old Style" w:cs="Calibri"/>
          <w:sz w:val="20"/>
          <w:szCs w:val="20"/>
        </w:rPr>
        <w:t>an</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 xml:space="preserve">el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ale</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rafi su</w:t>
      </w:r>
      <w:r w:rsidR="00F07A34" w:rsidRPr="00F07A34">
        <w:rPr>
          <w:rFonts w:ascii="Bookman Old Style" w:eastAsia="Calibri" w:hAnsi="Bookman Old Style" w:cs="Calibri"/>
          <w:spacing w:val="-1"/>
          <w:sz w:val="20"/>
          <w:szCs w:val="20"/>
        </w:rPr>
        <w:t>a</w:t>
      </w:r>
      <w:r w:rsidR="00F07A34" w:rsidRPr="00F07A34">
        <w:rPr>
          <w:rFonts w:ascii="Bookman Old Style" w:eastAsia="Calibri" w:hAnsi="Bookman Old Style" w:cs="Calibri"/>
          <w:sz w:val="20"/>
          <w:szCs w:val="20"/>
        </w:rPr>
        <w:t>tu</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ae</w:t>
      </w:r>
      <w:r w:rsidR="00F07A34" w:rsidRPr="00F07A34">
        <w:rPr>
          <w:rFonts w:ascii="Bookman Old Style" w:eastAsia="Calibri" w:hAnsi="Bookman Old Style" w:cs="Calibri"/>
          <w:spacing w:val="-2"/>
          <w:sz w:val="20"/>
          <w:szCs w:val="20"/>
        </w:rPr>
        <w:t>r</w:t>
      </w:r>
      <w:r w:rsidR="00F07A34" w:rsidRPr="00F07A34">
        <w:rPr>
          <w:rFonts w:ascii="Bookman Old Style" w:eastAsia="Calibri" w:hAnsi="Bookman Old Style" w:cs="Calibri"/>
          <w:sz w:val="20"/>
          <w:szCs w:val="20"/>
        </w:rPr>
        <w:t xml:space="preserve">ah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at</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 xml:space="preserve">ilakukan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i</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t</w:t>
      </w:r>
      <w:r w:rsidR="00F07A34" w:rsidRPr="00F07A34">
        <w:rPr>
          <w:rFonts w:ascii="Bookman Old Style" w:eastAsia="Calibri" w:hAnsi="Bookman Old Style" w:cs="Calibri"/>
          <w:spacing w:val="1"/>
          <w:sz w:val="20"/>
          <w:szCs w:val="20"/>
        </w:rPr>
        <w:t>e</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ras</w:t>
      </w:r>
      <w:r w:rsidR="00F07A34" w:rsidRPr="00F07A34">
        <w:rPr>
          <w:rFonts w:ascii="Bookman Old Style" w:eastAsia="Calibri" w:hAnsi="Bookman Old Style" w:cs="Calibri"/>
          <w:spacing w:val="-3"/>
          <w:sz w:val="20"/>
          <w:szCs w:val="20"/>
        </w:rPr>
        <w:t>i</w:t>
      </w:r>
      <w:r w:rsidR="00F07A34" w:rsidRPr="00F07A34">
        <w:rPr>
          <w:rFonts w:ascii="Bookman Old Style" w:eastAsia="Calibri" w:hAnsi="Bookman Old Style" w:cs="Calibri"/>
          <w:sz w:val="20"/>
          <w:szCs w:val="20"/>
        </w:rPr>
        <w:t>k</w:t>
      </w:r>
      <w:r w:rsidR="00F07A34" w:rsidRPr="00F07A34">
        <w:rPr>
          <w:rFonts w:ascii="Bookman Old Style" w:eastAsia="Calibri" w:hAnsi="Bookman Old Style" w:cs="Calibri"/>
          <w:spacing w:val="-2"/>
          <w:sz w:val="20"/>
          <w:szCs w:val="20"/>
        </w:rPr>
        <w:t>a</w:t>
      </w:r>
      <w:r w:rsidR="00F07A34" w:rsidRPr="00F07A34">
        <w:rPr>
          <w:rFonts w:ascii="Bookman Old Style" w:eastAsia="Calibri" w:hAnsi="Bookman Old Style" w:cs="Calibri"/>
          <w:sz w:val="20"/>
          <w:szCs w:val="20"/>
        </w:rPr>
        <w:t xml:space="preserve">n </w:t>
      </w:r>
      <w:r w:rsidR="00F07A34" w:rsidRPr="00F07A34">
        <w:rPr>
          <w:rFonts w:ascii="Bookman Old Style" w:eastAsia="Calibri" w:hAnsi="Bookman Old Style" w:cs="Calibri"/>
          <w:spacing w:val="-1"/>
          <w:sz w:val="20"/>
          <w:szCs w:val="20"/>
        </w:rPr>
        <w:t>b</w:t>
      </w:r>
      <w:r w:rsidR="00F07A34" w:rsidRPr="00F07A34">
        <w:rPr>
          <w:rFonts w:ascii="Bookman Old Style" w:eastAsia="Calibri" w:hAnsi="Bookman Old Style" w:cs="Calibri"/>
          <w:sz w:val="20"/>
          <w:szCs w:val="20"/>
        </w:rPr>
        <w:t>ebera</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un</w:t>
      </w:r>
      <w:r w:rsidR="00F07A34" w:rsidRPr="00F07A34">
        <w:rPr>
          <w:rFonts w:ascii="Bookman Old Style" w:eastAsia="Calibri" w:hAnsi="Bookman Old Style" w:cs="Calibri"/>
          <w:sz w:val="20"/>
          <w:szCs w:val="20"/>
        </w:rPr>
        <w:t xml:space="preserve">it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an</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z w:val="20"/>
          <w:szCs w:val="20"/>
        </w:rPr>
        <w:t>seperti ti</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 xml:space="preserve">e </w:t>
      </w:r>
      <w:r w:rsidR="00F07A34" w:rsidRPr="00F07A34">
        <w:rPr>
          <w:rFonts w:ascii="Bookman Old Style" w:eastAsia="Calibri" w:hAnsi="Bookman Old Style" w:cs="Calibri"/>
          <w:spacing w:val="-1"/>
          <w:sz w:val="20"/>
          <w:szCs w:val="20"/>
        </w:rPr>
        <w:t>b</w:t>
      </w:r>
      <w:r w:rsidR="00F07A34" w:rsidRPr="00F07A34">
        <w:rPr>
          <w:rFonts w:ascii="Bookman Old Style" w:eastAsia="Calibri" w:hAnsi="Bookman Old Style" w:cs="Calibri"/>
          <w:sz w:val="20"/>
          <w:szCs w:val="20"/>
        </w:rPr>
        <w:t>atua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e</w:t>
      </w:r>
      <w:r w:rsidR="00F07A34" w:rsidRPr="00F07A34">
        <w:rPr>
          <w:rFonts w:ascii="Bookman Old Style" w:eastAsia="Calibri" w:hAnsi="Bookman Old Style" w:cs="Calibri"/>
          <w:spacing w:val="1"/>
          <w:sz w:val="20"/>
          <w:szCs w:val="20"/>
        </w:rPr>
        <w:t>t</w:t>
      </w:r>
      <w:r w:rsidR="00F07A34" w:rsidRPr="00F07A34">
        <w:rPr>
          <w:rFonts w:ascii="Bookman Old Style" w:eastAsia="Calibri" w:hAnsi="Bookman Old Style" w:cs="Calibri"/>
          <w:sz w:val="20"/>
          <w:szCs w:val="20"/>
        </w:rPr>
        <w:t xml:space="preserve">ri,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an</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z w:val="20"/>
          <w:szCs w:val="20"/>
        </w:rPr>
        <w:t>struktur</w:t>
      </w:r>
      <w:r w:rsidR="00F07A34" w:rsidRPr="00F07A34">
        <w:rPr>
          <w:rFonts w:ascii="Bookman Old Style" w:eastAsia="Calibri" w:hAnsi="Bookman Old Style" w:cs="Calibri"/>
          <w:spacing w:val="3"/>
          <w:sz w:val="20"/>
          <w:szCs w:val="20"/>
        </w:rPr>
        <w:t xml:space="preserve"> </w:t>
      </w:r>
      <w:r w:rsidR="00F07A34" w:rsidRPr="00F07A34">
        <w:rPr>
          <w:rFonts w:ascii="Bookman Old Style" w:eastAsia="Calibri" w:hAnsi="Bookman Old Style" w:cs="Calibri"/>
          <w:sz w:val="20"/>
          <w:szCs w:val="20"/>
        </w:rPr>
        <w:t>sedim</w:t>
      </w:r>
      <w:r w:rsidR="00F07A34" w:rsidRPr="00F07A34">
        <w:rPr>
          <w:rFonts w:ascii="Bookman Old Style" w:eastAsia="Calibri" w:hAnsi="Bookman Old Style" w:cs="Calibri"/>
          <w:spacing w:val="1"/>
          <w:sz w:val="20"/>
          <w:szCs w:val="20"/>
        </w:rPr>
        <w:t>e</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w:t>
      </w:r>
      <w:r w:rsidR="00333BD3" w:rsidRPr="00333BD3">
        <w:rPr>
          <w:rFonts w:ascii="Bookman Old Style" w:eastAsia="Times New Roman" w:hAnsi="Bookman Old Style" w:cs="Times New Roman"/>
          <w:sz w:val="20"/>
          <w:szCs w:val="20"/>
        </w:rPr>
        <w:t xml:space="preserve"> </w:t>
      </w:r>
      <w:r w:rsidR="00333BD3" w:rsidRPr="009940AD">
        <w:rPr>
          <w:rFonts w:ascii="Bookman Old Style" w:eastAsia="Times New Roman" w:hAnsi="Bookman Old Style" w:cs="Times New Roman"/>
          <w:sz w:val="20"/>
          <w:szCs w:val="20"/>
        </w:rPr>
        <w:t>S</w:t>
      </w:r>
      <w:r w:rsidR="00333BD3" w:rsidRPr="009940AD">
        <w:rPr>
          <w:rFonts w:ascii="Bookman Old Style" w:eastAsia="Times New Roman" w:hAnsi="Bookman Old Style" w:cs="Times New Roman"/>
          <w:spacing w:val="1"/>
          <w:sz w:val="20"/>
          <w:szCs w:val="20"/>
        </w:rPr>
        <w:t>t</w:t>
      </w:r>
      <w:r w:rsidR="00333BD3" w:rsidRPr="009940AD">
        <w:rPr>
          <w:rFonts w:ascii="Bookman Old Style" w:eastAsia="Times New Roman" w:hAnsi="Bookman Old Style" w:cs="Times New Roman"/>
          <w:spacing w:val="-2"/>
          <w:sz w:val="20"/>
          <w:szCs w:val="20"/>
        </w:rPr>
        <w:t>r</w:t>
      </w:r>
      <w:r w:rsidR="00333BD3" w:rsidRPr="009940AD">
        <w:rPr>
          <w:rFonts w:ascii="Bookman Old Style" w:eastAsia="Times New Roman" w:hAnsi="Bookman Old Style" w:cs="Times New Roman"/>
          <w:sz w:val="20"/>
          <w:szCs w:val="20"/>
        </w:rPr>
        <w:t>uk</w:t>
      </w:r>
      <w:r w:rsidR="00333BD3" w:rsidRPr="009940AD">
        <w:rPr>
          <w:rFonts w:ascii="Bookman Old Style" w:eastAsia="Times New Roman" w:hAnsi="Bookman Old Style" w:cs="Times New Roman"/>
          <w:spacing w:val="-1"/>
          <w:sz w:val="20"/>
          <w:szCs w:val="20"/>
        </w:rPr>
        <w:t>t</w:t>
      </w:r>
      <w:r w:rsidR="00333BD3" w:rsidRPr="009940AD">
        <w:rPr>
          <w:rFonts w:ascii="Bookman Old Style" w:eastAsia="Times New Roman" w:hAnsi="Bookman Old Style" w:cs="Times New Roman"/>
          <w:sz w:val="20"/>
          <w:szCs w:val="20"/>
        </w:rPr>
        <w:t>ur</w:t>
      </w:r>
      <w:r w:rsidR="00333BD3" w:rsidRPr="009940AD">
        <w:rPr>
          <w:rFonts w:ascii="Bookman Old Style" w:eastAsia="Times New Roman" w:hAnsi="Bookman Old Style" w:cs="Times New Roman"/>
          <w:spacing w:val="3"/>
          <w:sz w:val="20"/>
          <w:szCs w:val="20"/>
        </w:rPr>
        <w:t xml:space="preserve"> </w:t>
      </w:r>
      <w:r w:rsidR="00333BD3" w:rsidRPr="009940AD">
        <w:rPr>
          <w:rFonts w:ascii="Bookman Old Style" w:eastAsia="Times New Roman" w:hAnsi="Bookman Old Style" w:cs="Times New Roman"/>
          <w:spacing w:val="-2"/>
          <w:sz w:val="20"/>
          <w:szCs w:val="20"/>
        </w:rPr>
        <w:t>s</w:t>
      </w:r>
      <w:r w:rsidR="00333BD3" w:rsidRPr="009940AD">
        <w:rPr>
          <w:rFonts w:ascii="Bookman Old Style" w:eastAsia="Times New Roman" w:hAnsi="Bookman Old Style" w:cs="Times New Roman"/>
          <w:spacing w:val="1"/>
          <w:sz w:val="20"/>
          <w:szCs w:val="20"/>
        </w:rPr>
        <w:t>l</w:t>
      </w:r>
      <w:r w:rsidR="00333BD3" w:rsidRPr="009940AD">
        <w:rPr>
          <w:rFonts w:ascii="Bookman Old Style" w:eastAsia="Times New Roman" w:hAnsi="Bookman Old Style" w:cs="Times New Roman"/>
          <w:sz w:val="20"/>
          <w:szCs w:val="20"/>
        </w:rPr>
        <w:t>u</w:t>
      </w:r>
      <w:r w:rsidR="00333BD3" w:rsidRPr="009940AD">
        <w:rPr>
          <w:rFonts w:ascii="Bookman Old Style" w:eastAsia="Times New Roman" w:hAnsi="Bookman Old Style" w:cs="Times New Roman"/>
          <w:spacing w:val="-1"/>
          <w:sz w:val="20"/>
          <w:szCs w:val="20"/>
        </w:rPr>
        <w:t>m</w:t>
      </w:r>
      <w:r w:rsidR="00333BD3" w:rsidRPr="009940AD">
        <w:rPr>
          <w:rFonts w:ascii="Bookman Old Style" w:eastAsia="Times New Roman" w:hAnsi="Bookman Old Style" w:cs="Times New Roman"/>
          <w:sz w:val="20"/>
          <w:szCs w:val="20"/>
        </w:rPr>
        <w:t>p</w:t>
      </w:r>
      <w:r w:rsidR="00333BD3" w:rsidRPr="009940AD">
        <w:rPr>
          <w:rFonts w:ascii="Bookman Old Style" w:eastAsia="Times New Roman" w:hAnsi="Bookman Old Style" w:cs="Times New Roman"/>
          <w:spacing w:val="3"/>
          <w:sz w:val="20"/>
          <w:szCs w:val="20"/>
        </w:rPr>
        <w:t xml:space="preserve"> </w:t>
      </w:r>
      <w:r w:rsidR="00333BD3" w:rsidRPr="009940AD">
        <w:rPr>
          <w:rFonts w:ascii="Bookman Old Style" w:eastAsia="Times New Roman" w:hAnsi="Bookman Old Style" w:cs="Times New Roman"/>
          <w:spacing w:val="-2"/>
          <w:sz w:val="20"/>
          <w:szCs w:val="20"/>
        </w:rPr>
        <w:t>d</w:t>
      </w:r>
      <w:r w:rsidR="00333BD3" w:rsidRPr="009940AD">
        <w:rPr>
          <w:rFonts w:ascii="Bookman Old Style" w:eastAsia="Times New Roman" w:hAnsi="Bookman Old Style" w:cs="Times New Roman"/>
          <w:sz w:val="20"/>
          <w:szCs w:val="20"/>
        </w:rPr>
        <w:t>apat</w:t>
      </w:r>
      <w:r w:rsidR="00333BD3" w:rsidRPr="009940AD">
        <w:rPr>
          <w:rFonts w:ascii="Bookman Old Style" w:eastAsia="Times New Roman" w:hAnsi="Bookman Old Style" w:cs="Times New Roman"/>
          <w:spacing w:val="4"/>
          <w:sz w:val="20"/>
          <w:szCs w:val="20"/>
        </w:rPr>
        <w:t xml:space="preserve"> </w:t>
      </w:r>
      <w:r w:rsidR="00333BD3" w:rsidRPr="009940AD">
        <w:rPr>
          <w:rFonts w:ascii="Bookman Old Style" w:eastAsia="Times New Roman" w:hAnsi="Bookman Old Style" w:cs="Times New Roman"/>
          <w:spacing w:val="-1"/>
          <w:sz w:val="20"/>
          <w:szCs w:val="20"/>
        </w:rPr>
        <w:t>m</w:t>
      </w:r>
      <w:r w:rsidR="00333BD3" w:rsidRPr="009940AD">
        <w:rPr>
          <w:rFonts w:ascii="Bookman Old Style" w:eastAsia="Times New Roman" w:hAnsi="Bookman Old Style" w:cs="Times New Roman"/>
          <w:sz w:val="20"/>
          <w:szCs w:val="20"/>
        </w:rPr>
        <w:t>e</w:t>
      </w:r>
      <w:r w:rsidR="00333BD3" w:rsidRPr="009940AD">
        <w:rPr>
          <w:rFonts w:ascii="Bookman Old Style" w:eastAsia="Times New Roman" w:hAnsi="Bookman Old Style" w:cs="Times New Roman"/>
          <w:spacing w:val="-2"/>
          <w:sz w:val="20"/>
          <w:szCs w:val="20"/>
        </w:rPr>
        <w:t>n</w:t>
      </w:r>
      <w:r w:rsidR="00333BD3" w:rsidRPr="009940AD">
        <w:rPr>
          <w:rFonts w:ascii="Bookman Old Style" w:eastAsia="Times New Roman" w:hAnsi="Bookman Old Style" w:cs="Times New Roman"/>
          <w:sz w:val="20"/>
          <w:szCs w:val="20"/>
        </w:rPr>
        <w:t>un</w:t>
      </w:r>
      <w:r w:rsidR="00333BD3" w:rsidRPr="009940AD">
        <w:rPr>
          <w:rFonts w:ascii="Bookman Old Style" w:eastAsia="Times New Roman" w:hAnsi="Bookman Old Style" w:cs="Times New Roman"/>
          <w:spacing w:val="1"/>
          <w:sz w:val="20"/>
          <w:szCs w:val="20"/>
        </w:rPr>
        <w:t>j</w:t>
      </w:r>
      <w:r w:rsidR="00333BD3" w:rsidRPr="009940AD">
        <w:rPr>
          <w:rFonts w:ascii="Bookman Old Style" w:eastAsia="Times New Roman" w:hAnsi="Bookman Old Style" w:cs="Times New Roman"/>
          <w:spacing w:val="-2"/>
          <w:sz w:val="20"/>
          <w:szCs w:val="20"/>
        </w:rPr>
        <w:t>u</w:t>
      </w:r>
      <w:r w:rsidR="00333BD3" w:rsidRPr="009940AD">
        <w:rPr>
          <w:rFonts w:ascii="Bookman Old Style" w:eastAsia="Times New Roman" w:hAnsi="Bookman Old Style" w:cs="Times New Roman"/>
          <w:sz w:val="20"/>
          <w:szCs w:val="20"/>
        </w:rPr>
        <w:t>kkan d</w:t>
      </w:r>
      <w:r w:rsidR="00333BD3" w:rsidRPr="009940AD">
        <w:rPr>
          <w:rFonts w:ascii="Bookman Old Style" w:eastAsia="Times New Roman" w:hAnsi="Bookman Old Style" w:cs="Times New Roman"/>
          <w:spacing w:val="1"/>
          <w:sz w:val="20"/>
          <w:szCs w:val="20"/>
        </w:rPr>
        <w:t>i</w:t>
      </w:r>
      <w:r w:rsidR="00333BD3" w:rsidRPr="009940AD">
        <w:rPr>
          <w:rFonts w:ascii="Bookman Old Style" w:eastAsia="Times New Roman" w:hAnsi="Bookman Old Style" w:cs="Times New Roman"/>
          <w:spacing w:val="-1"/>
          <w:sz w:val="20"/>
          <w:szCs w:val="20"/>
        </w:rPr>
        <w:t>m</w:t>
      </w:r>
      <w:r w:rsidR="00333BD3" w:rsidRPr="009940AD">
        <w:rPr>
          <w:rFonts w:ascii="Bookman Old Style" w:eastAsia="Times New Roman" w:hAnsi="Bookman Old Style" w:cs="Times New Roman"/>
          <w:sz w:val="20"/>
          <w:szCs w:val="20"/>
        </w:rPr>
        <w:t>a</w:t>
      </w:r>
      <w:r w:rsidR="00333BD3" w:rsidRPr="009940AD">
        <w:rPr>
          <w:rFonts w:ascii="Bookman Old Style" w:eastAsia="Times New Roman" w:hAnsi="Bookman Old Style" w:cs="Times New Roman"/>
          <w:spacing w:val="-2"/>
          <w:sz w:val="20"/>
          <w:szCs w:val="20"/>
        </w:rPr>
        <w:t>n</w:t>
      </w:r>
      <w:r w:rsidR="00333BD3" w:rsidRPr="009940AD">
        <w:rPr>
          <w:rFonts w:ascii="Bookman Old Style" w:eastAsia="Times New Roman" w:hAnsi="Bookman Old Style" w:cs="Times New Roman"/>
          <w:sz w:val="20"/>
          <w:szCs w:val="20"/>
        </w:rPr>
        <w:t>a arah</w:t>
      </w:r>
      <w:r w:rsidR="00333BD3" w:rsidRPr="009940AD">
        <w:rPr>
          <w:rFonts w:ascii="Bookman Old Style" w:eastAsia="Times New Roman" w:hAnsi="Bookman Old Style" w:cs="Times New Roman"/>
          <w:spacing w:val="3"/>
          <w:sz w:val="20"/>
          <w:szCs w:val="20"/>
        </w:rPr>
        <w:t xml:space="preserve"> </w:t>
      </w:r>
      <w:r w:rsidR="00333BD3" w:rsidRPr="009940AD">
        <w:rPr>
          <w:rFonts w:ascii="Bookman Old Style" w:eastAsia="Times New Roman" w:hAnsi="Bookman Old Style" w:cs="Times New Roman"/>
          <w:spacing w:val="-1"/>
          <w:sz w:val="20"/>
          <w:szCs w:val="20"/>
        </w:rPr>
        <w:t>t</w:t>
      </w:r>
      <w:r w:rsidR="00333BD3" w:rsidRPr="009940AD">
        <w:rPr>
          <w:rFonts w:ascii="Bookman Old Style" w:eastAsia="Times New Roman" w:hAnsi="Bookman Old Style" w:cs="Times New Roman"/>
          <w:spacing w:val="1"/>
          <w:sz w:val="20"/>
          <w:szCs w:val="20"/>
        </w:rPr>
        <w:t>i</w:t>
      </w:r>
      <w:r w:rsidR="00333BD3" w:rsidRPr="009940AD">
        <w:rPr>
          <w:rFonts w:ascii="Bookman Old Style" w:eastAsia="Times New Roman" w:hAnsi="Bookman Old Style" w:cs="Times New Roman"/>
          <w:sz w:val="20"/>
          <w:szCs w:val="20"/>
        </w:rPr>
        <w:t>ng</w:t>
      </w:r>
      <w:r w:rsidR="00333BD3" w:rsidRPr="009940AD">
        <w:rPr>
          <w:rFonts w:ascii="Bookman Old Style" w:eastAsia="Times New Roman" w:hAnsi="Bookman Old Style" w:cs="Times New Roman"/>
          <w:spacing w:val="-2"/>
          <w:sz w:val="20"/>
          <w:szCs w:val="20"/>
        </w:rPr>
        <w:t>g</w:t>
      </w:r>
      <w:r w:rsidR="00333BD3" w:rsidRPr="009940AD">
        <w:rPr>
          <w:rFonts w:ascii="Bookman Old Style" w:eastAsia="Times New Roman" w:hAnsi="Bookman Old Style" w:cs="Times New Roman"/>
          <w:spacing w:val="1"/>
          <w:sz w:val="20"/>
          <w:szCs w:val="20"/>
        </w:rPr>
        <w:t>i</w:t>
      </w:r>
      <w:r w:rsidR="00333BD3" w:rsidRPr="009940AD">
        <w:rPr>
          <w:rFonts w:ascii="Bookman Old Style" w:eastAsia="Times New Roman" w:hAnsi="Bookman Old Style" w:cs="Times New Roman"/>
          <w:sz w:val="20"/>
          <w:szCs w:val="20"/>
        </w:rPr>
        <w:t>an purba dan d</w:t>
      </w:r>
      <w:r w:rsidR="00333BD3" w:rsidRPr="009940AD">
        <w:rPr>
          <w:rFonts w:ascii="Bookman Old Style" w:eastAsia="Times New Roman" w:hAnsi="Bookman Old Style" w:cs="Times New Roman"/>
          <w:spacing w:val="1"/>
          <w:sz w:val="20"/>
          <w:szCs w:val="20"/>
        </w:rPr>
        <w:t>i</w:t>
      </w:r>
      <w:r w:rsidR="00333BD3" w:rsidRPr="009940AD">
        <w:rPr>
          <w:rFonts w:ascii="Bookman Old Style" w:eastAsia="Times New Roman" w:hAnsi="Bookman Old Style" w:cs="Times New Roman"/>
          <w:spacing w:val="-1"/>
          <w:sz w:val="20"/>
          <w:szCs w:val="20"/>
        </w:rPr>
        <w:t>m</w:t>
      </w:r>
      <w:r w:rsidR="00333BD3" w:rsidRPr="009940AD">
        <w:rPr>
          <w:rFonts w:ascii="Bookman Old Style" w:eastAsia="Times New Roman" w:hAnsi="Bookman Old Style" w:cs="Times New Roman"/>
          <w:sz w:val="20"/>
          <w:szCs w:val="20"/>
        </w:rPr>
        <w:t>a</w:t>
      </w:r>
      <w:r w:rsidR="00333BD3" w:rsidRPr="009940AD">
        <w:rPr>
          <w:rFonts w:ascii="Bookman Old Style" w:eastAsia="Times New Roman" w:hAnsi="Bookman Old Style" w:cs="Times New Roman"/>
          <w:spacing w:val="-2"/>
          <w:sz w:val="20"/>
          <w:szCs w:val="20"/>
        </w:rPr>
        <w:t>n</w:t>
      </w:r>
      <w:r w:rsidR="00333BD3" w:rsidRPr="009940AD">
        <w:rPr>
          <w:rFonts w:ascii="Bookman Old Style" w:eastAsia="Times New Roman" w:hAnsi="Bookman Old Style" w:cs="Times New Roman"/>
          <w:sz w:val="20"/>
          <w:szCs w:val="20"/>
        </w:rPr>
        <w:t>a arah</w:t>
      </w:r>
      <w:r w:rsidR="00333BD3" w:rsidRPr="009940AD">
        <w:rPr>
          <w:rFonts w:ascii="Bookman Old Style" w:eastAsia="Times New Roman" w:hAnsi="Bookman Old Style" w:cs="Times New Roman"/>
          <w:spacing w:val="-2"/>
          <w:sz w:val="20"/>
          <w:szCs w:val="20"/>
        </w:rPr>
        <w:t xml:space="preserve"> </w:t>
      </w:r>
      <w:r w:rsidR="00333BD3" w:rsidRPr="009940AD">
        <w:rPr>
          <w:rFonts w:ascii="Bookman Old Style" w:eastAsia="Times New Roman" w:hAnsi="Bookman Old Style" w:cs="Times New Roman"/>
          <w:sz w:val="20"/>
          <w:szCs w:val="20"/>
        </w:rPr>
        <w:t>ce</w:t>
      </w:r>
      <w:r w:rsidR="00333BD3" w:rsidRPr="009940AD">
        <w:rPr>
          <w:rFonts w:ascii="Bookman Old Style" w:eastAsia="Times New Roman" w:hAnsi="Bookman Old Style" w:cs="Times New Roman"/>
          <w:spacing w:val="-2"/>
          <w:sz w:val="20"/>
          <w:szCs w:val="20"/>
        </w:rPr>
        <w:t>k</w:t>
      </w:r>
      <w:r w:rsidR="00333BD3" w:rsidRPr="009940AD">
        <w:rPr>
          <w:rFonts w:ascii="Bookman Old Style" w:eastAsia="Times New Roman" w:hAnsi="Bookman Old Style" w:cs="Times New Roman"/>
          <w:sz w:val="20"/>
          <w:szCs w:val="20"/>
        </w:rPr>
        <w:t>ungan</w:t>
      </w:r>
      <w:r w:rsidR="00333BD3" w:rsidRPr="009940AD">
        <w:rPr>
          <w:rFonts w:ascii="Bookman Old Style" w:eastAsia="Times New Roman" w:hAnsi="Bookman Old Style" w:cs="Times New Roman"/>
          <w:spacing w:val="-2"/>
          <w:sz w:val="20"/>
          <w:szCs w:val="20"/>
        </w:rPr>
        <w:t xml:space="preserve"> </w:t>
      </w:r>
      <w:r w:rsidR="00333BD3" w:rsidRPr="009940AD">
        <w:rPr>
          <w:rFonts w:ascii="Bookman Old Style" w:eastAsia="Times New Roman" w:hAnsi="Bookman Old Style" w:cs="Times New Roman"/>
          <w:sz w:val="20"/>
          <w:szCs w:val="20"/>
        </w:rPr>
        <w:t>purba</w:t>
      </w:r>
      <w:r w:rsidR="00333BD3">
        <w:rPr>
          <w:rFonts w:ascii="Bookman Old Style" w:eastAsia="Times New Roman" w:hAnsi="Bookman Old Style" w:cs="Times New Roman"/>
          <w:sz w:val="20"/>
          <w:szCs w:val="20"/>
        </w:rPr>
        <w:t>,</w:t>
      </w:r>
      <w:r w:rsidR="00333BD3">
        <w:rPr>
          <w:rFonts w:ascii="Bookman Old Style" w:eastAsia="Calibri" w:hAnsi="Bookman Old Style" w:cs="Calibri"/>
          <w:sz w:val="20"/>
          <w:szCs w:val="20"/>
        </w:rPr>
        <w:t xml:space="preserve"> S</w:t>
      </w:r>
      <w:r w:rsidR="00F07A34" w:rsidRPr="00F07A34">
        <w:rPr>
          <w:rFonts w:ascii="Bookman Old Style" w:eastAsia="Calibri" w:hAnsi="Bookman Old Style" w:cs="Calibri"/>
          <w:sz w:val="20"/>
          <w:szCs w:val="20"/>
        </w:rPr>
        <w:t>tr</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k</w:t>
      </w:r>
      <w:r w:rsidR="00F07A34" w:rsidRPr="00F07A34">
        <w:rPr>
          <w:rFonts w:ascii="Bookman Old Style" w:eastAsia="Calibri" w:hAnsi="Bookman Old Style" w:cs="Calibri"/>
          <w:spacing w:val="1"/>
          <w:sz w:val="20"/>
          <w:szCs w:val="20"/>
        </w:rPr>
        <w:t>t</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r</w:t>
      </w:r>
      <w:r w:rsidR="00F07A34" w:rsidRPr="00F07A34">
        <w:rPr>
          <w:rFonts w:ascii="Bookman Old Style" w:eastAsia="Calibri" w:hAnsi="Bookman Old Style" w:cs="Calibri"/>
          <w:spacing w:val="5"/>
          <w:sz w:val="20"/>
          <w:szCs w:val="20"/>
        </w:rPr>
        <w:t xml:space="preserve"> </w:t>
      </w:r>
      <w:r w:rsidR="00F07A34" w:rsidRPr="00F07A34">
        <w:rPr>
          <w:rFonts w:ascii="Bookman Old Style" w:eastAsia="Calibri" w:hAnsi="Bookman Old Style" w:cs="Calibri"/>
          <w:i/>
          <w:sz w:val="20"/>
          <w:szCs w:val="20"/>
        </w:rPr>
        <w:t xml:space="preserve">slump </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eru</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 xml:space="preserve">akan </w:t>
      </w:r>
      <w:r w:rsidR="00F07A34" w:rsidRPr="00F07A34">
        <w:rPr>
          <w:rFonts w:ascii="Bookman Old Style" w:eastAsia="Calibri" w:hAnsi="Bookman Old Style" w:cs="Calibri"/>
          <w:spacing w:val="3"/>
          <w:sz w:val="20"/>
          <w:szCs w:val="20"/>
        </w:rPr>
        <w:t xml:space="preserve"> </w:t>
      </w:r>
      <w:r w:rsidR="00F07A34" w:rsidRPr="00F07A34">
        <w:rPr>
          <w:rFonts w:ascii="Bookman Old Style" w:eastAsia="Calibri" w:hAnsi="Bookman Old Style" w:cs="Calibri"/>
          <w:sz w:val="20"/>
          <w:szCs w:val="20"/>
        </w:rPr>
        <w:t xml:space="preserve">salah </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z w:val="20"/>
          <w:szCs w:val="20"/>
        </w:rPr>
        <w:t>satu  al</w:t>
      </w:r>
      <w:r w:rsidR="00F07A34" w:rsidRPr="00F07A34">
        <w:rPr>
          <w:rFonts w:ascii="Bookman Old Style" w:eastAsia="Calibri" w:hAnsi="Bookman Old Style" w:cs="Calibri"/>
          <w:spacing w:val="-1"/>
          <w:sz w:val="20"/>
          <w:szCs w:val="20"/>
        </w:rPr>
        <w:t>a</w:t>
      </w:r>
      <w:r w:rsidR="00F07A34" w:rsidRPr="00F07A34">
        <w:rPr>
          <w:rFonts w:ascii="Bookman Old Style" w:eastAsia="Calibri" w:hAnsi="Bookman Old Style" w:cs="Calibri"/>
          <w:sz w:val="20"/>
          <w:szCs w:val="20"/>
        </w:rPr>
        <w:t xml:space="preserve">t </w:t>
      </w:r>
      <w:r w:rsidR="00F07A34" w:rsidRPr="00F07A34">
        <w:rPr>
          <w:rFonts w:ascii="Bookman Old Style" w:eastAsia="Calibri" w:hAnsi="Bookman Old Style" w:cs="Calibri"/>
          <w:spacing w:val="4"/>
          <w:sz w:val="20"/>
          <w:szCs w:val="20"/>
        </w:rPr>
        <w:t xml:space="preserve"> </w:t>
      </w:r>
      <w:r w:rsidR="00F07A34" w:rsidRPr="00F07A34">
        <w:rPr>
          <w:rFonts w:ascii="Bookman Old Style" w:eastAsia="Calibri" w:hAnsi="Bookman Old Style" w:cs="Calibri"/>
          <w:spacing w:val="1"/>
          <w:sz w:val="20"/>
          <w:szCs w:val="20"/>
        </w:rPr>
        <w:t>y</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 xml:space="preserve">g </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pacing w:val="-1"/>
          <w:sz w:val="20"/>
          <w:szCs w:val="20"/>
        </w:rPr>
        <w:t>b</w:t>
      </w:r>
      <w:r w:rsidR="00F07A34" w:rsidRPr="00F07A34">
        <w:rPr>
          <w:rFonts w:ascii="Bookman Old Style" w:eastAsia="Calibri" w:hAnsi="Bookman Old Style" w:cs="Calibri"/>
          <w:sz w:val="20"/>
          <w:szCs w:val="20"/>
        </w:rPr>
        <w:t xml:space="preserve">isa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i</w:t>
      </w:r>
      <w:r w:rsidR="00F07A34" w:rsidRPr="00F07A34">
        <w:rPr>
          <w:rFonts w:ascii="Bookman Old Style" w:eastAsia="Calibri" w:hAnsi="Bookman Old Style" w:cs="Calibri"/>
          <w:spacing w:val="-1"/>
          <w:sz w:val="20"/>
          <w:szCs w:val="20"/>
        </w:rPr>
        <w:t>gun</w:t>
      </w:r>
      <w:r w:rsidR="00F07A34" w:rsidRPr="00F07A34">
        <w:rPr>
          <w:rFonts w:ascii="Bookman Old Style" w:eastAsia="Calibri" w:hAnsi="Bookman Old Style" w:cs="Calibri"/>
          <w:sz w:val="20"/>
          <w:szCs w:val="20"/>
        </w:rPr>
        <w:t xml:space="preserve">akan </w:t>
      </w:r>
      <w:r w:rsidR="00F07A34" w:rsidRPr="00F07A34">
        <w:rPr>
          <w:rFonts w:ascii="Bookman Old Style" w:eastAsia="Calibri" w:hAnsi="Bookman Old Style" w:cs="Calibri"/>
          <w:spacing w:val="-1"/>
          <w:sz w:val="20"/>
          <w:szCs w:val="20"/>
        </w:rPr>
        <w:t>un</w:t>
      </w:r>
      <w:r w:rsidR="00F07A34" w:rsidRPr="00F07A34">
        <w:rPr>
          <w:rFonts w:ascii="Bookman Old Style" w:eastAsia="Calibri" w:hAnsi="Bookman Old Style" w:cs="Calibri"/>
          <w:sz w:val="20"/>
          <w:szCs w:val="20"/>
        </w:rPr>
        <w:t xml:space="preserve">tuk </w:t>
      </w:r>
      <w:r w:rsidR="00F07A34" w:rsidRPr="00F07A34">
        <w:rPr>
          <w:rFonts w:ascii="Bookman Old Style" w:eastAsia="Calibri" w:hAnsi="Bookman Old Style" w:cs="Calibri"/>
          <w:spacing w:val="1"/>
          <w:sz w:val="20"/>
          <w:szCs w:val="20"/>
        </w:rPr>
        <w:t>me</w:t>
      </w:r>
      <w:r w:rsidR="00F07A34" w:rsidRPr="00F07A34">
        <w:rPr>
          <w:rFonts w:ascii="Bookman Old Style" w:eastAsia="Calibri" w:hAnsi="Bookman Old Style" w:cs="Calibri"/>
          <w:sz w:val="20"/>
          <w:szCs w:val="20"/>
        </w:rPr>
        <w:t>lak</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 xml:space="preserve">kan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e</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 xml:space="preserve">elan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ale</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pacing w:val="1"/>
          <w:sz w:val="20"/>
          <w:szCs w:val="20"/>
        </w:rPr>
        <w:t>o</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rafi ka</w:t>
      </w:r>
      <w:r w:rsidR="00F07A34" w:rsidRPr="00F07A34">
        <w:rPr>
          <w:rFonts w:ascii="Bookman Old Style" w:eastAsia="Calibri" w:hAnsi="Bookman Old Style" w:cs="Calibri"/>
          <w:spacing w:val="-2"/>
          <w:sz w:val="20"/>
          <w:szCs w:val="20"/>
        </w:rPr>
        <w:t>r</w:t>
      </w:r>
      <w:r w:rsidR="00F07A34" w:rsidRPr="00F07A34">
        <w:rPr>
          <w:rFonts w:ascii="Bookman Old Style" w:eastAsia="Calibri" w:hAnsi="Bookman Old Style" w:cs="Calibri"/>
          <w:sz w:val="20"/>
          <w:szCs w:val="20"/>
        </w:rPr>
        <w:t>ena str</w:t>
      </w:r>
      <w:r w:rsidR="00F07A34" w:rsidRPr="00F07A34">
        <w:rPr>
          <w:rFonts w:ascii="Bookman Old Style" w:eastAsia="Calibri" w:hAnsi="Bookman Old Style" w:cs="Calibri"/>
          <w:spacing w:val="-3"/>
          <w:sz w:val="20"/>
          <w:szCs w:val="20"/>
        </w:rPr>
        <w:t>u</w:t>
      </w:r>
      <w:r w:rsidR="00F07A34" w:rsidRPr="00F07A34">
        <w:rPr>
          <w:rFonts w:ascii="Bookman Old Style" w:eastAsia="Calibri" w:hAnsi="Bookman Old Style" w:cs="Calibri"/>
          <w:sz w:val="20"/>
          <w:szCs w:val="20"/>
        </w:rPr>
        <w:t>k</w:t>
      </w:r>
      <w:r w:rsidR="00F07A34" w:rsidRPr="00F07A34">
        <w:rPr>
          <w:rFonts w:ascii="Bookman Old Style" w:eastAsia="Calibri" w:hAnsi="Bookman Old Style" w:cs="Calibri"/>
          <w:spacing w:val="1"/>
          <w:sz w:val="20"/>
          <w:szCs w:val="20"/>
        </w:rPr>
        <w:t>t</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r</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z w:val="20"/>
          <w:szCs w:val="20"/>
        </w:rPr>
        <w:t>t</w:t>
      </w:r>
      <w:r w:rsidR="00F07A34" w:rsidRPr="00F07A34">
        <w:rPr>
          <w:rFonts w:ascii="Bookman Old Style" w:eastAsia="Calibri" w:hAnsi="Bookman Old Style" w:cs="Calibri"/>
          <w:spacing w:val="1"/>
          <w:sz w:val="20"/>
          <w:szCs w:val="20"/>
        </w:rPr>
        <w:t>e</w:t>
      </w:r>
      <w:r w:rsidR="00F07A34" w:rsidRPr="00F07A34">
        <w:rPr>
          <w:rFonts w:ascii="Bookman Old Style" w:eastAsia="Calibri" w:hAnsi="Bookman Old Style" w:cs="Calibri"/>
          <w:sz w:val="20"/>
          <w:szCs w:val="20"/>
        </w:rPr>
        <w:t>r</w:t>
      </w:r>
      <w:r w:rsidR="00F07A34" w:rsidRPr="00F07A34">
        <w:rPr>
          <w:rFonts w:ascii="Bookman Old Style" w:eastAsia="Calibri" w:hAnsi="Bookman Old Style" w:cs="Calibri"/>
          <w:spacing w:val="-3"/>
          <w:sz w:val="20"/>
          <w:szCs w:val="20"/>
        </w:rPr>
        <w:t>s</w:t>
      </w:r>
      <w:r w:rsidR="00F07A34" w:rsidRPr="00F07A34">
        <w:rPr>
          <w:rFonts w:ascii="Bookman Old Style" w:eastAsia="Calibri" w:hAnsi="Bookman Old Style" w:cs="Calibri"/>
          <w:sz w:val="20"/>
          <w:szCs w:val="20"/>
        </w:rPr>
        <w:t>eb</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t</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 xml:space="preserve">at </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un</w:t>
      </w:r>
      <w:r w:rsidR="00F07A34" w:rsidRPr="00F07A34">
        <w:rPr>
          <w:rFonts w:ascii="Bookman Old Style" w:eastAsia="Calibri" w:hAnsi="Bookman Old Style" w:cs="Calibri"/>
          <w:sz w:val="20"/>
          <w:szCs w:val="20"/>
        </w:rPr>
        <w:t>j</w:t>
      </w:r>
      <w:r w:rsidR="00F07A34" w:rsidRPr="00F07A34">
        <w:rPr>
          <w:rFonts w:ascii="Bookman Old Style" w:eastAsia="Calibri" w:hAnsi="Bookman Old Style" w:cs="Calibri"/>
          <w:spacing w:val="-1"/>
          <w:sz w:val="20"/>
          <w:szCs w:val="20"/>
        </w:rPr>
        <w:t>u</w:t>
      </w:r>
      <w:r w:rsidR="00F07A34" w:rsidRPr="00F07A34">
        <w:rPr>
          <w:rFonts w:ascii="Bookman Old Style" w:eastAsia="Calibri" w:hAnsi="Bookman Old Style" w:cs="Calibri"/>
          <w:sz w:val="20"/>
          <w:szCs w:val="20"/>
        </w:rPr>
        <w:t>k</w:t>
      </w:r>
      <w:r w:rsidR="00F07A34" w:rsidRPr="00F07A34">
        <w:rPr>
          <w:rFonts w:ascii="Bookman Old Style" w:eastAsia="Calibri" w:hAnsi="Bookman Old Style" w:cs="Calibri"/>
          <w:spacing w:val="1"/>
          <w:sz w:val="20"/>
          <w:szCs w:val="20"/>
        </w:rPr>
        <w:t>k</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i</w:t>
      </w:r>
      <w:r w:rsidR="00F07A34" w:rsidRPr="00F07A34">
        <w:rPr>
          <w:rFonts w:ascii="Bookman Old Style" w:eastAsia="Calibri" w:hAnsi="Bookman Old Style" w:cs="Calibri"/>
          <w:spacing w:val="-1"/>
          <w:sz w:val="20"/>
          <w:szCs w:val="20"/>
        </w:rPr>
        <w:t>m</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z w:val="20"/>
          <w:szCs w:val="20"/>
        </w:rPr>
        <w:t>l</w:t>
      </w:r>
      <w:r w:rsidR="00F07A34" w:rsidRPr="00F07A34">
        <w:rPr>
          <w:rFonts w:ascii="Bookman Old Style" w:eastAsia="Calibri" w:hAnsi="Bookman Old Style" w:cs="Calibri"/>
          <w:spacing w:val="-2"/>
          <w:sz w:val="20"/>
          <w:szCs w:val="20"/>
        </w:rPr>
        <w:t>e</w:t>
      </w:r>
      <w:r w:rsidR="00F07A34" w:rsidRPr="00F07A34">
        <w:rPr>
          <w:rFonts w:ascii="Bookman Old Style" w:eastAsia="Calibri" w:hAnsi="Bookman Old Style" w:cs="Calibri"/>
          <w:sz w:val="20"/>
          <w:szCs w:val="20"/>
        </w:rPr>
        <w:t>t</w:t>
      </w:r>
      <w:r w:rsidR="00F07A34" w:rsidRPr="00F07A34">
        <w:rPr>
          <w:rFonts w:ascii="Bookman Old Style" w:eastAsia="Calibri" w:hAnsi="Bookman Old Style" w:cs="Calibri"/>
          <w:spacing w:val="2"/>
          <w:sz w:val="20"/>
          <w:szCs w:val="20"/>
        </w:rPr>
        <w:t>a</w:t>
      </w:r>
      <w:r w:rsidR="00F07A34" w:rsidRPr="00F07A34">
        <w:rPr>
          <w:rFonts w:ascii="Bookman Old Style" w:eastAsia="Calibri" w:hAnsi="Bookman Old Style" w:cs="Calibri"/>
          <w:sz w:val="20"/>
          <w:szCs w:val="20"/>
        </w:rPr>
        <w:t>k</w:t>
      </w:r>
      <w:r w:rsidR="00F07A34" w:rsidRPr="00F07A34">
        <w:rPr>
          <w:rFonts w:ascii="Bookman Old Style" w:eastAsia="Calibri" w:hAnsi="Bookman Old Style" w:cs="Calibri"/>
          <w:spacing w:val="2"/>
          <w:sz w:val="20"/>
          <w:szCs w:val="20"/>
        </w:rPr>
        <w:t xml:space="preserve"> </w:t>
      </w:r>
      <w:r w:rsidR="00F07A34" w:rsidRPr="00F07A34">
        <w:rPr>
          <w:rFonts w:ascii="Bookman Old Style" w:eastAsia="Calibri" w:hAnsi="Bookman Old Style" w:cs="Calibri"/>
          <w:sz w:val="20"/>
          <w:szCs w:val="20"/>
        </w:rPr>
        <w:t>ti</w:t>
      </w:r>
      <w:r w:rsidR="00F07A34" w:rsidRPr="00F07A34">
        <w:rPr>
          <w:rFonts w:ascii="Bookman Old Style" w:eastAsia="Calibri" w:hAnsi="Bookman Old Style" w:cs="Calibri"/>
          <w:spacing w:val="-1"/>
          <w:sz w:val="20"/>
          <w:szCs w:val="20"/>
        </w:rPr>
        <w:t>ngg</w:t>
      </w:r>
      <w:r w:rsidR="00F07A34" w:rsidRPr="00F07A34">
        <w:rPr>
          <w:rFonts w:ascii="Bookman Old Style" w:eastAsia="Calibri" w:hAnsi="Bookman Old Style" w:cs="Calibri"/>
          <w:sz w:val="20"/>
          <w:szCs w:val="20"/>
        </w:rPr>
        <w:t xml:space="preserve">ian </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an ren</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h</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pu</w:t>
      </w:r>
      <w:r w:rsidR="00F07A34" w:rsidRPr="00F07A34">
        <w:rPr>
          <w:rFonts w:ascii="Bookman Old Style" w:eastAsia="Calibri" w:hAnsi="Bookman Old Style" w:cs="Calibri"/>
          <w:sz w:val="20"/>
          <w:szCs w:val="20"/>
        </w:rPr>
        <w:t>r</w:t>
      </w:r>
      <w:r w:rsidR="00F07A34" w:rsidRPr="00F07A34">
        <w:rPr>
          <w:rFonts w:ascii="Bookman Old Style" w:eastAsia="Calibri" w:hAnsi="Bookman Old Style" w:cs="Calibri"/>
          <w:spacing w:val="-1"/>
          <w:sz w:val="20"/>
          <w:szCs w:val="20"/>
        </w:rPr>
        <w:t>b</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 xml:space="preserve"> </w:t>
      </w:r>
      <w:r w:rsidR="00F07A34" w:rsidRPr="00F07A34">
        <w:rPr>
          <w:rFonts w:ascii="Bookman Old Style" w:eastAsia="Calibri" w:hAnsi="Bookman Old Style" w:cs="Calibri"/>
          <w:sz w:val="20"/>
          <w:szCs w:val="20"/>
        </w:rPr>
        <w:t>su</w:t>
      </w:r>
      <w:r w:rsidR="00F07A34" w:rsidRPr="00F07A34">
        <w:rPr>
          <w:rFonts w:ascii="Bookman Old Style" w:eastAsia="Calibri" w:hAnsi="Bookman Old Style" w:cs="Calibri"/>
          <w:spacing w:val="-1"/>
          <w:sz w:val="20"/>
          <w:szCs w:val="20"/>
        </w:rPr>
        <w:t>a</w:t>
      </w:r>
      <w:r w:rsidR="00F07A34" w:rsidRPr="00F07A34">
        <w:rPr>
          <w:rFonts w:ascii="Bookman Old Style" w:eastAsia="Calibri" w:hAnsi="Bookman Old Style" w:cs="Calibri"/>
          <w:sz w:val="20"/>
          <w:szCs w:val="20"/>
        </w:rPr>
        <w:t>tu ce</w:t>
      </w:r>
      <w:r w:rsidR="00F07A34" w:rsidRPr="00F07A34">
        <w:rPr>
          <w:rFonts w:ascii="Bookman Old Style" w:eastAsia="Calibri" w:hAnsi="Bookman Old Style" w:cs="Calibri"/>
          <w:spacing w:val="1"/>
          <w:sz w:val="20"/>
          <w:szCs w:val="20"/>
        </w:rPr>
        <w:t>k</w:t>
      </w:r>
      <w:r w:rsidR="00F07A34" w:rsidRPr="00F07A34">
        <w:rPr>
          <w:rFonts w:ascii="Bookman Old Style" w:eastAsia="Calibri" w:hAnsi="Bookman Old Style" w:cs="Calibri"/>
          <w:spacing w:val="-1"/>
          <w:sz w:val="20"/>
          <w:szCs w:val="20"/>
        </w:rPr>
        <w:t>ung</w:t>
      </w:r>
      <w:r w:rsidR="00F07A34" w:rsidRPr="00F07A34">
        <w:rPr>
          <w:rFonts w:ascii="Bookman Old Style" w:eastAsia="Calibri" w:hAnsi="Bookman Old Style" w:cs="Calibri"/>
          <w:sz w:val="20"/>
          <w:szCs w:val="20"/>
        </w:rPr>
        <w:t xml:space="preserve">an </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g</w:t>
      </w:r>
      <w:r w:rsidR="00F07A34" w:rsidRPr="00F07A34">
        <w:rPr>
          <w:rFonts w:ascii="Bookman Old Style" w:eastAsia="Calibri" w:hAnsi="Bookman Old Style" w:cs="Calibri"/>
          <w:sz w:val="20"/>
          <w:szCs w:val="20"/>
        </w:rPr>
        <w:t>en</w:t>
      </w:r>
      <w:r w:rsidR="00F07A34" w:rsidRPr="00F07A34">
        <w:rPr>
          <w:rFonts w:ascii="Bookman Old Style" w:eastAsia="Calibri" w:hAnsi="Bookman Old Style" w:cs="Calibri"/>
          <w:spacing w:val="-1"/>
          <w:sz w:val="20"/>
          <w:szCs w:val="20"/>
        </w:rPr>
        <w:t>d</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p</w:t>
      </w:r>
      <w:r w:rsidR="00F07A34" w:rsidRPr="00F07A34">
        <w:rPr>
          <w:rFonts w:ascii="Bookman Old Style" w:eastAsia="Calibri" w:hAnsi="Bookman Old Style" w:cs="Calibri"/>
          <w:sz w:val="20"/>
          <w:szCs w:val="20"/>
        </w:rPr>
        <w:t>a</w:t>
      </w:r>
      <w:r w:rsidR="00F07A34" w:rsidRPr="00F07A34">
        <w:rPr>
          <w:rFonts w:ascii="Bookman Old Style" w:eastAsia="Calibri" w:hAnsi="Bookman Old Style" w:cs="Calibri"/>
          <w:spacing w:val="-1"/>
          <w:sz w:val="20"/>
          <w:szCs w:val="20"/>
        </w:rPr>
        <w:t>n</w:t>
      </w:r>
      <w:r w:rsidR="00F07A34" w:rsidRPr="00F07A34">
        <w:rPr>
          <w:rFonts w:ascii="Bookman Old Style" w:eastAsia="Calibri" w:hAnsi="Bookman Old Style" w:cs="Calibri"/>
          <w:sz w:val="20"/>
          <w:szCs w:val="20"/>
        </w:rPr>
        <w:t>.</w:t>
      </w:r>
      <w:r w:rsidR="009C1AA4" w:rsidRPr="00F07A34">
        <w:rPr>
          <w:rFonts w:ascii="Bookman Old Style" w:hAnsi="Bookman Old Style"/>
          <w:sz w:val="20"/>
          <w:szCs w:val="20"/>
        </w:rPr>
        <w:t xml:space="preserve"> </w:t>
      </w:r>
    </w:p>
    <w:p w14:paraId="2B67B128" w14:textId="77777777" w:rsidR="009C1AA4" w:rsidRPr="0045204C" w:rsidRDefault="009C1AA4" w:rsidP="005304F7">
      <w:pPr>
        <w:pStyle w:val="Heading2"/>
      </w:pPr>
      <w:bookmarkStart w:id="10" w:name="_Toc521275493"/>
      <w:bookmarkStart w:id="11" w:name="_Toc521275812"/>
      <w:bookmarkStart w:id="12" w:name="_Toc521970352"/>
      <w:bookmarkStart w:id="13" w:name="_Toc83662318"/>
      <w:r w:rsidRPr="0045204C">
        <w:t xml:space="preserve">1.2 </w:t>
      </w:r>
      <w:r w:rsidRPr="002F5E44">
        <w:t>Rumusan Masalah</w:t>
      </w:r>
      <w:bookmarkEnd w:id="10"/>
      <w:bookmarkEnd w:id="11"/>
      <w:bookmarkEnd w:id="12"/>
      <w:bookmarkEnd w:id="13"/>
      <w:r w:rsidRPr="0045204C">
        <w:t xml:space="preserve"> </w:t>
      </w:r>
    </w:p>
    <w:p w14:paraId="44040B72" w14:textId="77777777" w:rsidR="009C1AA4" w:rsidRPr="0045204C" w:rsidRDefault="009C1AA4" w:rsidP="009C1AA4">
      <w:pPr>
        <w:spacing w:after="0" w:line="360" w:lineRule="auto"/>
        <w:ind w:firstLine="720"/>
        <w:jc w:val="both"/>
        <w:rPr>
          <w:rFonts w:ascii="Bookman Old Style" w:hAnsi="Bookman Old Style" w:cs="Bookman Old Style"/>
          <w:sz w:val="20"/>
          <w:szCs w:val="20"/>
        </w:rPr>
      </w:pPr>
      <w:r w:rsidRPr="0045204C">
        <w:rPr>
          <w:rFonts w:ascii="Bookman Old Style" w:hAnsi="Bookman Old Style" w:cs="Bookman Old Style"/>
          <w:sz w:val="20"/>
          <w:szCs w:val="20"/>
        </w:rPr>
        <w:t xml:space="preserve">Adapun rumusan masalah dalam penelitian ini adalah : </w:t>
      </w:r>
    </w:p>
    <w:p w14:paraId="6A37EBEE" w14:textId="77777777" w:rsidR="009C1AA4" w:rsidRPr="00860462" w:rsidRDefault="00860462" w:rsidP="00860462">
      <w:pPr>
        <w:pStyle w:val="ListParagraph"/>
        <w:numPr>
          <w:ilvl w:val="0"/>
          <w:numId w:val="4"/>
        </w:numPr>
        <w:spacing w:after="0" w:line="360" w:lineRule="auto"/>
        <w:jc w:val="both"/>
        <w:rPr>
          <w:rFonts w:ascii="Bookman Old Style" w:hAnsi="Bookman Old Style" w:cs="Bookman Old Style"/>
          <w:sz w:val="20"/>
          <w:szCs w:val="20"/>
        </w:rPr>
      </w:pPr>
      <w:r>
        <w:rPr>
          <w:rFonts w:ascii="Bookman Old Style" w:hAnsi="Bookman Old Style" w:cs="Bookman Old Style"/>
          <w:sz w:val="20"/>
          <w:szCs w:val="20"/>
        </w:rPr>
        <w:t>Bagaimana karakteristik</w:t>
      </w:r>
      <w:r w:rsidR="00807712">
        <w:rPr>
          <w:rFonts w:ascii="Bookman Old Style" w:hAnsi="Bookman Old Style" w:cs="Bookman Old Style"/>
          <w:sz w:val="20"/>
          <w:szCs w:val="20"/>
        </w:rPr>
        <w:t xml:space="preserve"> geologi</w:t>
      </w:r>
      <w:r w:rsidR="009C1AA4">
        <w:rPr>
          <w:rFonts w:ascii="Bookman Old Style" w:hAnsi="Bookman Old Style" w:cs="Bookman Old Style"/>
          <w:sz w:val="20"/>
          <w:szCs w:val="20"/>
        </w:rPr>
        <w:t xml:space="preserve"> d</w:t>
      </w:r>
      <w:r>
        <w:rPr>
          <w:rFonts w:ascii="Bookman Old Style" w:hAnsi="Bookman Old Style" w:cs="Bookman Old Style"/>
          <w:sz w:val="20"/>
          <w:szCs w:val="20"/>
        </w:rPr>
        <w:t>aerah penelitian</w:t>
      </w:r>
      <w:r w:rsidR="009C1AA4">
        <w:rPr>
          <w:rFonts w:ascii="Bookman Old Style" w:hAnsi="Bookman Old Style" w:cs="Bookman Old Style"/>
          <w:sz w:val="20"/>
          <w:szCs w:val="20"/>
        </w:rPr>
        <w:t xml:space="preserve"> ?</w:t>
      </w:r>
    </w:p>
    <w:p w14:paraId="7E62E94A" w14:textId="77777777" w:rsidR="009C1AA4" w:rsidRDefault="009C1AA4" w:rsidP="009C1AA4">
      <w:pPr>
        <w:pStyle w:val="ListParagraph"/>
        <w:numPr>
          <w:ilvl w:val="0"/>
          <w:numId w:val="4"/>
        </w:numPr>
        <w:spacing w:after="0" w:line="360" w:lineRule="auto"/>
        <w:jc w:val="both"/>
        <w:rPr>
          <w:rFonts w:ascii="Bookman Old Style" w:hAnsi="Bookman Old Style" w:cs="Bookman Old Style"/>
          <w:sz w:val="20"/>
          <w:szCs w:val="20"/>
        </w:rPr>
      </w:pPr>
      <w:r w:rsidRPr="009C1AA4">
        <w:rPr>
          <w:rFonts w:ascii="Bookman Old Style" w:hAnsi="Bookman Old Style" w:cs="Bookman Old Style"/>
          <w:sz w:val="20"/>
          <w:szCs w:val="20"/>
        </w:rPr>
        <w:t xml:space="preserve">Bagaimana kontrol geologi </w:t>
      </w:r>
      <w:r w:rsidR="00860462">
        <w:rPr>
          <w:rFonts w:ascii="Bookman Old Style" w:hAnsi="Bookman Old Style" w:cs="Bookman Old Style"/>
          <w:sz w:val="20"/>
          <w:szCs w:val="20"/>
        </w:rPr>
        <w:t>terhadap p</w:t>
      </w:r>
      <w:r w:rsidRPr="009C1AA4">
        <w:rPr>
          <w:rFonts w:ascii="Bookman Old Style" w:hAnsi="Bookman Old Style" w:cs="Bookman Old Style"/>
          <w:sz w:val="20"/>
          <w:szCs w:val="20"/>
        </w:rPr>
        <w:t xml:space="preserve">enentuan Paleogeografi Formasi Mengkarang ? </w:t>
      </w:r>
    </w:p>
    <w:p w14:paraId="339CC84D" w14:textId="77777777" w:rsidR="009C1AA4" w:rsidRPr="0045204C" w:rsidRDefault="001630BB" w:rsidP="005304F7">
      <w:pPr>
        <w:pStyle w:val="Heading2"/>
      </w:pPr>
      <w:bookmarkStart w:id="14" w:name="_Toc521970354"/>
      <w:bookmarkStart w:id="15" w:name="_Toc83662319"/>
      <w:r>
        <w:t>1.3</w:t>
      </w:r>
      <w:r w:rsidR="009C1AA4" w:rsidRPr="0045204C">
        <w:t xml:space="preserve"> </w:t>
      </w:r>
      <w:r w:rsidR="009C1AA4" w:rsidRPr="002F5E44">
        <w:t>Maksud dan Tujuan Penelitian</w:t>
      </w:r>
      <w:bookmarkEnd w:id="14"/>
      <w:bookmarkEnd w:id="15"/>
      <w:r w:rsidR="009C1AA4" w:rsidRPr="0045204C">
        <w:t xml:space="preserve"> </w:t>
      </w:r>
    </w:p>
    <w:p w14:paraId="20BCF4BC" w14:textId="77777777" w:rsidR="009C1AA4" w:rsidRPr="0045204C" w:rsidRDefault="009C1AA4" w:rsidP="009C1AA4">
      <w:pPr>
        <w:spacing w:after="0" w:line="360" w:lineRule="auto"/>
        <w:ind w:firstLine="720"/>
        <w:jc w:val="both"/>
        <w:rPr>
          <w:rFonts w:ascii="Bookman Old Style" w:hAnsi="Bookman Old Style"/>
          <w:sz w:val="20"/>
        </w:rPr>
      </w:pPr>
      <w:r w:rsidRPr="0045204C">
        <w:rPr>
          <w:rFonts w:ascii="Bookman Old Style" w:hAnsi="Bookman Old Style"/>
          <w:sz w:val="20"/>
        </w:rPr>
        <w:t>Maksud dari penelitian ini adalah melakukan kegiatan pemetaan geologi (</w:t>
      </w:r>
      <w:r w:rsidRPr="0045204C">
        <w:rPr>
          <w:rFonts w:ascii="Bookman Old Style" w:hAnsi="Bookman Old Style"/>
          <w:i/>
          <w:sz w:val="20"/>
        </w:rPr>
        <w:t>mapping</w:t>
      </w:r>
      <w:r w:rsidRPr="0045204C">
        <w:rPr>
          <w:rFonts w:ascii="Bookman Old Style" w:hAnsi="Bookman Old Style"/>
          <w:sz w:val="20"/>
        </w:rPr>
        <w:t xml:space="preserve"> geologi) yang termasuk kedalamnya melakukan pengamatan morfologi, pengukuran struktur geologi, dan observasi singkapan batuan. </w:t>
      </w:r>
    </w:p>
    <w:p w14:paraId="0C05A412" w14:textId="77777777" w:rsidR="009C1AA4" w:rsidRPr="0045204C" w:rsidRDefault="009C1AA4" w:rsidP="009C1AA4">
      <w:pPr>
        <w:spacing w:after="0" w:line="360" w:lineRule="auto"/>
        <w:jc w:val="both"/>
        <w:rPr>
          <w:rFonts w:ascii="Bookman Old Style" w:hAnsi="Bookman Old Style"/>
          <w:sz w:val="20"/>
        </w:rPr>
      </w:pPr>
      <w:r w:rsidRPr="0045204C">
        <w:rPr>
          <w:rFonts w:ascii="Bookman Old Style" w:hAnsi="Bookman Old Style"/>
          <w:sz w:val="20"/>
        </w:rPr>
        <w:t>Tujuan dari peneliti</w:t>
      </w:r>
      <w:r w:rsidR="00807712">
        <w:rPr>
          <w:rFonts w:ascii="Bookman Old Style" w:hAnsi="Bookman Old Style"/>
          <w:sz w:val="20"/>
        </w:rPr>
        <w:t>an ini adalah sebagai berikut :</w:t>
      </w:r>
    </w:p>
    <w:p w14:paraId="4F73FCDD" w14:textId="77777777" w:rsidR="009C1AA4" w:rsidRPr="00807712" w:rsidRDefault="00807712" w:rsidP="00807712">
      <w:pPr>
        <w:pStyle w:val="ListParagraph"/>
        <w:numPr>
          <w:ilvl w:val="0"/>
          <w:numId w:val="9"/>
        </w:numPr>
        <w:spacing w:after="0" w:line="360" w:lineRule="auto"/>
        <w:rPr>
          <w:rFonts w:ascii="Bookman Old Style" w:hAnsi="Bookman Old Style"/>
          <w:sz w:val="20"/>
        </w:rPr>
      </w:pPr>
      <w:r w:rsidRPr="00807712">
        <w:rPr>
          <w:rFonts w:ascii="Bookman Old Style" w:hAnsi="Bookman Old Style"/>
          <w:sz w:val="20"/>
        </w:rPr>
        <w:t>Mengetahui g</w:t>
      </w:r>
      <w:r w:rsidR="00860462" w:rsidRPr="00807712">
        <w:rPr>
          <w:rFonts w:ascii="Bookman Old Style" w:hAnsi="Bookman Old Style"/>
          <w:sz w:val="20"/>
        </w:rPr>
        <w:t xml:space="preserve">eomorfologi, Struktur geologi dan Stratigrafi </w:t>
      </w:r>
      <w:r w:rsidR="009C1AA4" w:rsidRPr="00807712">
        <w:rPr>
          <w:rFonts w:ascii="Bookman Old Style" w:hAnsi="Bookman Old Style"/>
          <w:sz w:val="20"/>
        </w:rPr>
        <w:t xml:space="preserve">pada daerah penelitian. </w:t>
      </w:r>
    </w:p>
    <w:p w14:paraId="2FB87836" w14:textId="77777777" w:rsidR="009C1AA4" w:rsidRPr="00807712" w:rsidRDefault="00807712" w:rsidP="00333BD3">
      <w:pPr>
        <w:spacing w:after="0" w:line="360" w:lineRule="auto"/>
        <w:ind w:left="709" w:hanging="283"/>
        <w:rPr>
          <w:rFonts w:ascii="Bookman Old Style" w:hAnsi="Bookman Old Style"/>
          <w:sz w:val="20"/>
        </w:rPr>
      </w:pPr>
      <w:r>
        <w:rPr>
          <w:rFonts w:ascii="Bookman Old Style" w:hAnsi="Bookman Old Style"/>
          <w:sz w:val="20"/>
        </w:rPr>
        <w:t>2.</w:t>
      </w:r>
      <w:r>
        <w:rPr>
          <w:rFonts w:ascii="Bookman Old Style" w:hAnsi="Bookman Old Style"/>
          <w:sz w:val="20"/>
        </w:rPr>
        <w:tab/>
      </w:r>
      <w:r w:rsidR="009C1AA4" w:rsidRPr="00807712">
        <w:rPr>
          <w:rFonts w:ascii="Bookman Old Style" w:hAnsi="Bookman Old Style"/>
          <w:sz w:val="20"/>
        </w:rPr>
        <w:t>Mengetahui kontrol geologi terhadap keberadaan batulempung karbonat</w:t>
      </w:r>
      <w:r w:rsidR="00333BD3">
        <w:rPr>
          <w:rFonts w:ascii="Bookman Old Style" w:hAnsi="Bookman Old Style"/>
          <w:sz w:val="20"/>
        </w:rPr>
        <w:t xml:space="preserve"> dalam penentuan Paleogeografi Formasi Mengkarang</w:t>
      </w:r>
      <w:r w:rsidR="009C1AA4" w:rsidRPr="00807712">
        <w:rPr>
          <w:rFonts w:ascii="Bookman Old Style" w:hAnsi="Bookman Old Style"/>
          <w:sz w:val="20"/>
        </w:rPr>
        <w:t>.</w:t>
      </w:r>
    </w:p>
    <w:p w14:paraId="52E885DC" w14:textId="77777777" w:rsidR="009C1AA4" w:rsidRPr="0045204C" w:rsidRDefault="001630BB" w:rsidP="005304F7">
      <w:pPr>
        <w:pStyle w:val="Heading2"/>
      </w:pPr>
      <w:bookmarkStart w:id="16" w:name="_Toc521275496"/>
      <w:bookmarkStart w:id="17" w:name="_Toc521275815"/>
      <w:bookmarkStart w:id="18" w:name="_Toc521970355"/>
      <w:bookmarkStart w:id="19" w:name="_Toc83662320"/>
      <w:r>
        <w:t>1.4</w:t>
      </w:r>
      <w:r w:rsidR="009C1AA4" w:rsidRPr="0045204C">
        <w:t xml:space="preserve"> </w:t>
      </w:r>
      <w:r w:rsidR="009C1AA4" w:rsidRPr="002F5E44">
        <w:t>Manfaat Penelitian</w:t>
      </w:r>
      <w:bookmarkEnd w:id="16"/>
      <w:bookmarkEnd w:id="17"/>
      <w:bookmarkEnd w:id="18"/>
      <w:bookmarkEnd w:id="19"/>
      <w:r w:rsidR="009C1AA4" w:rsidRPr="0045204C">
        <w:t xml:space="preserve"> </w:t>
      </w:r>
    </w:p>
    <w:p w14:paraId="3D642562" w14:textId="77777777" w:rsidR="009C1AA4" w:rsidRPr="0045204C" w:rsidRDefault="009C1AA4" w:rsidP="009C1AA4">
      <w:pPr>
        <w:spacing w:after="0" w:line="360" w:lineRule="auto"/>
        <w:jc w:val="both"/>
        <w:rPr>
          <w:rFonts w:ascii="Bookman Old Style" w:hAnsi="Bookman Old Style"/>
          <w:sz w:val="20"/>
        </w:rPr>
      </w:pPr>
      <w:r w:rsidRPr="0045204C">
        <w:rPr>
          <w:rFonts w:ascii="Bookman Old Style" w:hAnsi="Bookman Old Style"/>
          <w:sz w:val="20"/>
        </w:rPr>
        <w:tab/>
        <w:t>Manfaat penelitian ini secara umum adalah untuk mengetahui kondisi geologi di daerah penelitian dan secara khusus adalah untuk m</w:t>
      </w:r>
      <w:r w:rsidR="004F0C1B">
        <w:rPr>
          <w:rFonts w:ascii="Bookman Old Style" w:hAnsi="Bookman Old Style"/>
          <w:sz w:val="20"/>
        </w:rPr>
        <w:t>engetahui</w:t>
      </w:r>
      <w:r w:rsidRPr="0045204C">
        <w:rPr>
          <w:rFonts w:ascii="Bookman Old Style" w:hAnsi="Bookman Old Style"/>
          <w:sz w:val="20"/>
        </w:rPr>
        <w:t>, penentuan paleogeograf</w:t>
      </w:r>
      <w:r w:rsidR="00C02E6C">
        <w:rPr>
          <w:rFonts w:ascii="Bookman Old Style" w:hAnsi="Bookman Old Style"/>
          <w:sz w:val="20"/>
        </w:rPr>
        <w:t>i</w:t>
      </w:r>
      <w:r w:rsidR="00330D46">
        <w:rPr>
          <w:rFonts w:ascii="Bookman Old Style" w:hAnsi="Bookman Old Style"/>
          <w:sz w:val="20"/>
        </w:rPr>
        <w:t xml:space="preserve"> meliputi karakteristik, komposisi dan lingkungan pengendapan</w:t>
      </w:r>
      <w:r w:rsidR="00C02E6C">
        <w:rPr>
          <w:rFonts w:ascii="Bookman Old Style" w:hAnsi="Bookman Old Style"/>
          <w:sz w:val="20"/>
        </w:rPr>
        <w:t xml:space="preserve"> </w:t>
      </w:r>
      <w:r w:rsidR="00330D46">
        <w:rPr>
          <w:rFonts w:ascii="Bookman Old Style" w:hAnsi="Bookman Old Style"/>
          <w:sz w:val="20"/>
        </w:rPr>
        <w:t>daerah penelitian</w:t>
      </w:r>
    </w:p>
    <w:p w14:paraId="45FAFFFC" w14:textId="77777777" w:rsidR="009C1AA4" w:rsidRPr="0045204C" w:rsidRDefault="001630BB" w:rsidP="005304F7">
      <w:pPr>
        <w:pStyle w:val="Heading2"/>
      </w:pPr>
      <w:bookmarkStart w:id="20" w:name="_Toc521275497"/>
      <w:bookmarkStart w:id="21" w:name="_Toc521275816"/>
      <w:bookmarkStart w:id="22" w:name="_Toc521970356"/>
      <w:bookmarkStart w:id="23" w:name="_Toc83662321"/>
      <w:r>
        <w:t>1.5</w:t>
      </w:r>
      <w:r w:rsidR="009C1AA4" w:rsidRPr="0045204C">
        <w:t xml:space="preserve"> </w:t>
      </w:r>
      <w:r w:rsidR="009C1AA4" w:rsidRPr="002F5E44">
        <w:t>Penelitian Terdahulu</w:t>
      </w:r>
      <w:bookmarkEnd w:id="20"/>
      <w:bookmarkEnd w:id="21"/>
      <w:bookmarkEnd w:id="22"/>
      <w:bookmarkEnd w:id="23"/>
    </w:p>
    <w:p w14:paraId="493B4927" w14:textId="77777777" w:rsidR="00CF18E3" w:rsidRDefault="009C1AA4" w:rsidP="00CF18E3">
      <w:pPr>
        <w:spacing w:after="0" w:line="360" w:lineRule="auto"/>
        <w:ind w:firstLine="720"/>
        <w:jc w:val="both"/>
        <w:rPr>
          <w:rFonts w:ascii="Bookman Old Style" w:hAnsi="Bookman Old Style"/>
          <w:sz w:val="20"/>
        </w:rPr>
      </w:pPr>
      <w:r w:rsidRPr="0045204C">
        <w:rPr>
          <w:rFonts w:ascii="Bookman Old Style" w:hAnsi="Bookman Old Style"/>
          <w:sz w:val="20"/>
        </w:rPr>
        <w:t xml:space="preserve">Peneliti – peneliti terdahulu yang telah melakukan penelitian fisiografi, struktur geologi, stratigrafi, serta hal – hal yang berkaitan dengan penelitian nantinya di daerah penelitan (Tabel 1). Adapun peneliti – peneliti terdahulu, yaitu: </w:t>
      </w:r>
    </w:p>
    <w:p w14:paraId="02723882" w14:textId="77777777" w:rsidR="00547E74" w:rsidRDefault="00547E74" w:rsidP="00CF18E3">
      <w:pPr>
        <w:spacing w:after="0" w:line="360" w:lineRule="auto"/>
        <w:ind w:firstLine="720"/>
        <w:jc w:val="both"/>
        <w:rPr>
          <w:rFonts w:ascii="Bookman Old Style" w:hAnsi="Bookman Old Style"/>
          <w:sz w:val="20"/>
        </w:rPr>
      </w:pPr>
    </w:p>
    <w:p w14:paraId="72EE96CF" w14:textId="77777777" w:rsidR="00547E74" w:rsidRPr="0045204C" w:rsidRDefault="00547E74" w:rsidP="00CF18E3">
      <w:pPr>
        <w:spacing w:after="0" w:line="360" w:lineRule="auto"/>
        <w:ind w:firstLine="720"/>
        <w:jc w:val="both"/>
        <w:rPr>
          <w:rFonts w:ascii="Bookman Old Style" w:hAnsi="Bookman Old Style"/>
          <w:sz w:val="20"/>
        </w:rPr>
      </w:pPr>
    </w:p>
    <w:p w14:paraId="461C7D42" w14:textId="77777777" w:rsidR="009C1AA4" w:rsidRPr="0045204C" w:rsidRDefault="009C1AA4" w:rsidP="009C1AA4">
      <w:pPr>
        <w:pStyle w:val="ListParagraph"/>
        <w:numPr>
          <w:ilvl w:val="0"/>
          <w:numId w:val="6"/>
        </w:numPr>
        <w:spacing w:after="0" w:line="360" w:lineRule="auto"/>
        <w:ind w:left="1134"/>
        <w:jc w:val="both"/>
        <w:rPr>
          <w:rFonts w:ascii="Bookman Old Style" w:hAnsi="Bookman Old Style"/>
        </w:rPr>
      </w:pPr>
      <w:r w:rsidRPr="0045204C">
        <w:rPr>
          <w:rFonts w:ascii="Bookman Old Style" w:hAnsi="Bookman Old Style"/>
          <w:sz w:val="20"/>
        </w:rPr>
        <w:t xml:space="preserve">Van Bemmelen (1949) </w:t>
      </w:r>
      <w:r w:rsidRPr="0045204C">
        <w:rPr>
          <w:rFonts w:ascii="Bookman Old Style" w:hAnsi="Bookman Old Style"/>
          <w:i/>
          <w:sz w:val="20"/>
        </w:rPr>
        <w:t>The Geology of Indonesia</w:t>
      </w:r>
      <w:r w:rsidRPr="0045204C">
        <w:rPr>
          <w:rFonts w:ascii="Bookman Old Style" w:hAnsi="Bookman Old Style"/>
          <w:sz w:val="20"/>
        </w:rPr>
        <w:t xml:space="preserve">. Menjelaskan tentang fisiografi di Indonesia </w:t>
      </w:r>
      <w:r>
        <w:rPr>
          <w:rFonts w:ascii="Bookman Old Style" w:hAnsi="Bookman Old Style"/>
          <w:sz w:val="20"/>
        </w:rPr>
        <w:t>secara keseluruhan</w:t>
      </w:r>
      <w:r w:rsidR="00473EAE">
        <w:rPr>
          <w:rFonts w:ascii="Bookman Old Style" w:hAnsi="Bookman Old Style"/>
          <w:sz w:val="20"/>
        </w:rPr>
        <w:t>.</w:t>
      </w:r>
      <w:r w:rsidR="000B4903">
        <w:rPr>
          <w:rFonts w:ascii="Bookman Old Style" w:hAnsi="Bookman Old Style"/>
          <w:sz w:val="20"/>
        </w:rPr>
        <w:t xml:space="preserve"> </w:t>
      </w:r>
      <w:r w:rsidR="00AE0204">
        <w:rPr>
          <w:rFonts w:ascii="Bookman Old Style" w:hAnsi="Bookman Old Style"/>
          <w:sz w:val="20"/>
        </w:rPr>
        <w:t>Menjelaskan</w:t>
      </w:r>
      <w:r w:rsidR="00AE0204" w:rsidRPr="00F128B8">
        <w:rPr>
          <w:rFonts w:ascii="Bookman Old Style" w:hAnsi="Bookman Old Style" w:cs="Times New Roman"/>
          <w:sz w:val="20"/>
          <w:szCs w:val="24"/>
        </w:rPr>
        <w:t xml:space="preserve"> pulau Sumatera dibagi menjadi 6 zona fisiografi yaitu </w:t>
      </w:r>
      <w:r w:rsidR="00AE0204">
        <w:rPr>
          <w:rFonts w:ascii="Bookman Old Style" w:hAnsi="Bookman Old Style"/>
          <w:sz w:val="20"/>
          <w:szCs w:val="24"/>
        </w:rPr>
        <w:t>Zona paparan sund, Zona P</w:t>
      </w:r>
      <w:r w:rsidR="00AE0204" w:rsidRPr="00F128B8">
        <w:rPr>
          <w:rFonts w:ascii="Bookman Old Style" w:hAnsi="Bookman Old Style"/>
          <w:sz w:val="20"/>
          <w:szCs w:val="24"/>
        </w:rPr>
        <w:t>egunungan barisa</w:t>
      </w:r>
      <w:r w:rsidR="00AE0204">
        <w:rPr>
          <w:rFonts w:ascii="Bookman Old Style" w:hAnsi="Bookman Old Style"/>
          <w:sz w:val="20"/>
          <w:szCs w:val="24"/>
        </w:rPr>
        <w:t>n, Zona Sesar S</w:t>
      </w:r>
      <w:r w:rsidR="00AE0204" w:rsidRPr="00F128B8">
        <w:rPr>
          <w:rFonts w:ascii="Bookman Old Style" w:hAnsi="Bookman Old Style"/>
          <w:sz w:val="20"/>
          <w:szCs w:val="24"/>
        </w:rPr>
        <w:t>umatera (</w:t>
      </w:r>
      <w:r w:rsidR="00AE0204">
        <w:rPr>
          <w:rFonts w:ascii="Bookman Old Style" w:hAnsi="Bookman Old Style"/>
          <w:sz w:val="20"/>
          <w:szCs w:val="24"/>
        </w:rPr>
        <w:t>sesar semangko), Zona Bukit Tigapuluh, Zona Dataran Rendah dan Perbukitan b</w:t>
      </w:r>
      <w:r w:rsidR="00AE0204" w:rsidRPr="00F128B8">
        <w:rPr>
          <w:rFonts w:ascii="Bookman Old Style" w:hAnsi="Bookman Old Style"/>
          <w:sz w:val="20"/>
          <w:szCs w:val="24"/>
        </w:rPr>
        <w:t>ergelomban</w:t>
      </w:r>
      <w:r w:rsidR="00AE0204">
        <w:rPr>
          <w:rFonts w:ascii="Bookman Old Style" w:hAnsi="Bookman Old Style"/>
          <w:sz w:val="20"/>
          <w:szCs w:val="24"/>
        </w:rPr>
        <w:t>g, Zona Kepulauan Busur L</w:t>
      </w:r>
      <w:r w:rsidR="00AE0204" w:rsidRPr="00F128B8">
        <w:rPr>
          <w:rFonts w:ascii="Bookman Old Style" w:hAnsi="Bookman Old Style"/>
          <w:sz w:val="20"/>
          <w:szCs w:val="24"/>
        </w:rPr>
        <w:t>uar</w:t>
      </w:r>
      <w:r w:rsidR="00AE0204">
        <w:rPr>
          <w:rFonts w:ascii="Bookman Old Style" w:hAnsi="Bookman Old Style"/>
          <w:sz w:val="20"/>
          <w:szCs w:val="24"/>
        </w:rPr>
        <w:t xml:space="preserve">. </w:t>
      </w:r>
      <w:r w:rsidR="00AE0204">
        <w:rPr>
          <w:rFonts w:ascii="Bookman Old Style" w:hAnsi="Bookman Old Style"/>
          <w:sz w:val="20"/>
        </w:rPr>
        <w:t>Zona Perbukitan Rendah dan Dataran Bergelombang. Berbatasan dengan Zona P</w:t>
      </w:r>
      <w:r w:rsidR="00AE0204" w:rsidRPr="00F128B8">
        <w:rPr>
          <w:rFonts w:ascii="Bookman Old Style" w:hAnsi="Bookman Old Style"/>
          <w:sz w:val="20"/>
        </w:rPr>
        <w:t>egunungan barisan di baratdaya, d</w:t>
      </w:r>
      <w:r w:rsidR="00AE0204">
        <w:rPr>
          <w:rFonts w:ascii="Bookman Old Style" w:hAnsi="Bookman Old Style"/>
          <w:sz w:val="20"/>
        </w:rPr>
        <w:t>i timurlaut berbatasan dengan  Zona P</w:t>
      </w:r>
      <w:r w:rsidR="00AE0204" w:rsidRPr="00F128B8">
        <w:rPr>
          <w:rFonts w:ascii="Bookman Old Style" w:hAnsi="Bookman Old Style"/>
          <w:sz w:val="20"/>
        </w:rPr>
        <w:t>egunungan tiga puluh</w:t>
      </w:r>
    </w:p>
    <w:p w14:paraId="4DFE39B2" w14:textId="77777777" w:rsidR="00CD485A" w:rsidRDefault="009C1AA4" w:rsidP="00314389">
      <w:pPr>
        <w:pStyle w:val="ListParagraph"/>
        <w:numPr>
          <w:ilvl w:val="0"/>
          <w:numId w:val="6"/>
        </w:numPr>
        <w:spacing w:after="0" w:line="360" w:lineRule="auto"/>
        <w:ind w:left="1134"/>
        <w:jc w:val="both"/>
        <w:rPr>
          <w:rFonts w:ascii="Bookman Old Style" w:hAnsi="Bookman Old Style"/>
          <w:sz w:val="20"/>
        </w:rPr>
      </w:pPr>
      <w:r w:rsidRPr="0045204C">
        <w:rPr>
          <w:rFonts w:ascii="Bookman Old Style" w:hAnsi="Bookman Old Style"/>
          <w:sz w:val="20"/>
        </w:rPr>
        <w:t>Simandjuntak, Surono, Gafoer, dan Amin (1991) Geologi Lembar Muarabungo, Sumatera. Menjelaskan tentang  struktur geologi, dan stratigrafi yang terdapat pada peta geologi lembar Muarabungo</w:t>
      </w:r>
      <w:r w:rsidR="00AE0204">
        <w:rPr>
          <w:rFonts w:ascii="Bookman Old Style" w:hAnsi="Bookman Old Style"/>
          <w:sz w:val="20"/>
        </w:rPr>
        <w:t xml:space="preserve">. </w:t>
      </w:r>
      <w:r w:rsidR="00AE0204" w:rsidRPr="004E3D2A">
        <w:rPr>
          <w:rFonts w:ascii="Bookman Old Style" w:hAnsi="Bookman Old Style"/>
          <w:sz w:val="20"/>
        </w:rPr>
        <w:t>Pola sesar utama di Lembar Muarabungo mencerminkan adanya dua pedoman tekanan yang jelas. Yang tertua dinyatakan oleh gerakan dextral sepanjang sesar baratlaut – tenggara dan mungkin juga oleh gerakan sinistral sepanjang sesar timurlaut – baratdaya, berhubungan dengan tekanan utara – selatan. Karena sesar –sesar tersebut berperan dalam pembentukan cekungan sedimen Tersier</w:t>
      </w:r>
      <w:r w:rsidR="00AE0204" w:rsidRPr="004E3D2A">
        <w:rPr>
          <w:rFonts w:ascii="Bookman Old Style" w:hAnsi="Bookman Old Style"/>
          <w:i/>
          <w:sz w:val="20"/>
        </w:rPr>
        <w:t xml:space="preserve">, </w:t>
      </w:r>
      <w:r w:rsidR="00AE0204" w:rsidRPr="004E3D2A">
        <w:rPr>
          <w:rFonts w:ascii="Bookman Old Style" w:hAnsi="Bookman Old Style"/>
          <w:sz w:val="20"/>
        </w:rPr>
        <w:t>dan selanjutnya dapat dihubungkan dengan perlipatan pada deformasi kedua timur – barat berumur Pra-Tersier</w:t>
      </w:r>
    </w:p>
    <w:p w14:paraId="2CF85102" w14:textId="77777777" w:rsidR="00314389" w:rsidRDefault="009C1AA4" w:rsidP="00CD485A">
      <w:pPr>
        <w:pStyle w:val="ListParagraph"/>
        <w:numPr>
          <w:ilvl w:val="0"/>
          <w:numId w:val="6"/>
        </w:numPr>
        <w:spacing w:after="0" w:line="360" w:lineRule="auto"/>
        <w:ind w:left="1134"/>
        <w:jc w:val="both"/>
        <w:rPr>
          <w:rFonts w:ascii="Bookman Old Style" w:hAnsi="Bookman Old Style"/>
          <w:sz w:val="20"/>
        </w:rPr>
      </w:pPr>
      <w:r w:rsidRPr="00F109EB">
        <w:rPr>
          <w:rFonts w:ascii="Bookman Old Style" w:hAnsi="Bookman Old Style"/>
          <w:sz w:val="20"/>
        </w:rPr>
        <w:t>Yusuf, Iwan, dan Zulfikar (2002) Penyelidikan Lanjutan Bahan Galian Industri di Daerah Kecamatan Tabir dan Sekitarnya Kabupaten Merangin Provinsi Jamb</w:t>
      </w:r>
      <w:r w:rsidR="00314389">
        <w:rPr>
          <w:rFonts w:ascii="Bookman Old Style" w:hAnsi="Bookman Old Style"/>
          <w:sz w:val="20"/>
        </w:rPr>
        <w:t xml:space="preserve">i. Menjelaskan tentang struktur </w:t>
      </w:r>
      <w:r w:rsidRPr="00314389">
        <w:rPr>
          <w:rFonts w:ascii="Bookman Old Style" w:hAnsi="Bookman Old Style"/>
          <w:sz w:val="20"/>
        </w:rPr>
        <w:t>geologi, stratigrafi, dan prospek sumberdaya bahan galian non logam, granit, bentonit, lempung dan andesit.</w:t>
      </w:r>
    </w:p>
    <w:p w14:paraId="4D48906B" w14:textId="77777777" w:rsidR="00EF210F" w:rsidRPr="00484F5F" w:rsidRDefault="00CD485A" w:rsidP="00484F5F">
      <w:pPr>
        <w:pStyle w:val="ListParagraph"/>
        <w:numPr>
          <w:ilvl w:val="0"/>
          <w:numId w:val="6"/>
        </w:numPr>
        <w:spacing w:after="0" w:line="360" w:lineRule="auto"/>
        <w:ind w:left="1134"/>
        <w:jc w:val="both"/>
        <w:rPr>
          <w:rFonts w:ascii="Bookman Old Style" w:hAnsi="Bookman Old Style"/>
          <w:sz w:val="20"/>
        </w:rPr>
      </w:pPr>
      <w:r>
        <w:rPr>
          <w:rFonts w:ascii="Bookman Old Style" w:hAnsi="Bookman Old Style"/>
          <w:sz w:val="20"/>
        </w:rPr>
        <w:t>Frisdio, Reza, Abdurrokhim, Budi, Rahmat ( 2017 ) Sikue Stratigrafi dan Paleogeografi Formasi Talang Akar pada area “FERCANZA” Cekungan Jawa Barat Utara.</w:t>
      </w:r>
      <w:r w:rsidR="007739D1">
        <w:rPr>
          <w:rFonts w:ascii="Bookman Old Style" w:hAnsi="Bookman Old Style"/>
          <w:sz w:val="20"/>
        </w:rPr>
        <w:t xml:space="preserve"> Menjelaskan sequence stratigraphy dengan meode korelasi, penentuan sikuen yang lebih akurat, pemetaan fasies, dan model sequence stratigraphy dengan resolusi yang lebih detail.</w:t>
      </w:r>
    </w:p>
    <w:p w14:paraId="73D938C7" w14:textId="77777777" w:rsidR="00F07A34" w:rsidRDefault="009C1AA4" w:rsidP="00CF18E3">
      <w:pPr>
        <w:spacing w:after="0" w:line="360" w:lineRule="auto"/>
        <w:ind w:firstLine="720"/>
        <w:jc w:val="both"/>
        <w:rPr>
          <w:rFonts w:ascii="Bookman Old Style" w:hAnsi="Bookman Old Style"/>
          <w:sz w:val="20"/>
        </w:rPr>
      </w:pPr>
      <w:r w:rsidRPr="00EF210F">
        <w:rPr>
          <w:rFonts w:ascii="Bookman Old Style" w:hAnsi="Bookman Old Style"/>
          <w:sz w:val="20"/>
        </w:rPr>
        <w:t xml:space="preserve">Berdasarkan hasil penelitian dari beberapa peneliti terdahulu, maka dapat diketahui permasalahan yang belum diteliti di daerah penelitian, yaitu mengenai </w:t>
      </w:r>
      <w:r w:rsidR="00AE6618">
        <w:rPr>
          <w:rFonts w:ascii="Bookman Old Style" w:hAnsi="Bookman Old Style"/>
          <w:sz w:val="20"/>
        </w:rPr>
        <w:t>Sikuen stratigrafi dan paleogeografi formasi talang akar pada area “fercanza” cekungan jawa barat utara.</w:t>
      </w:r>
    </w:p>
    <w:p w14:paraId="6F641750" w14:textId="77777777" w:rsidR="00547E74" w:rsidRDefault="00547E74" w:rsidP="00CF18E3">
      <w:pPr>
        <w:spacing w:after="0" w:line="360" w:lineRule="auto"/>
        <w:ind w:firstLine="720"/>
        <w:jc w:val="both"/>
        <w:rPr>
          <w:rFonts w:ascii="Bookman Old Style" w:hAnsi="Bookman Old Style"/>
          <w:sz w:val="20"/>
        </w:rPr>
      </w:pPr>
    </w:p>
    <w:p w14:paraId="6DDF3CFD" w14:textId="77777777" w:rsidR="00547E74" w:rsidRDefault="00547E74" w:rsidP="00CF18E3">
      <w:pPr>
        <w:spacing w:after="0" w:line="360" w:lineRule="auto"/>
        <w:ind w:firstLine="720"/>
        <w:jc w:val="both"/>
        <w:rPr>
          <w:rFonts w:ascii="Bookman Old Style" w:hAnsi="Bookman Old Style"/>
          <w:sz w:val="20"/>
        </w:rPr>
      </w:pPr>
    </w:p>
    <w:p w14:paraId="2833A987" w14:textId="77777777" w:rsidR="00547E74" w:rsidRPr="0045204C" w:rsidRDefault="00547E74" w:rsidP="00CF18E3">
      <w:pPr>
        <w:spacing w:after="0" w:line="360" w:lineRule="auto"/>
        <w:ind w:firstLine="720"/>
        <w:jc w:val="both"/>
        <w:rPr>
          <w:rFonts w:ascii="Bookman Old Style" w:hAnsi="Bookman Old Style"/>
          <w:sz w:val="20"/>
        </w:rPr>
      </w:pPr>
    </w:p>
    <w:p w14:paraId="60FB5E02" w14:textId="77777777" w:rsidR="009C1AA4" w:rsidRPr="004E3D2A" w:rsidRDefault="009C1AA4" w:rsidP="009C1AA4">
      <w:pPr>
        <w:spacing w:after="0" w:line="240" w:lineRule="auto"/>
        <w:ind w:firstLine="720"/>
        <w:rPr>
          <w:rFonts w:ascii="Bookman Old Style" w:hAnsi="Bookman Old Style"/>
          <w:b/>
          <w:sz w:val="20"/>
        </w:rPr>
      </w:pPr>
      <w:r w:rsidRPr="004E3D2A">
        <w:rPr>
          <w:rFonts w:ascii="Bookman Old Style" w:hAnsi="Bookman Old Style"/>
          <w:b/>
          <w:sz w:val="20"/>
        </w:rPr>
        <w:t xml:space="preserve">Tabel 1.  </w:t>
      </w:r>
      <w:r w:rsidRPr="004E3D2A">
        <w:rPr>
          <w:rFonts w:ascii="Bookman Old Style" w:hAnsi="Bookman Old Style"/>
          <w:sz w:val="20"/>
        </w:rPr>
        <w:t>Daftar Peneliti Terdahulu</w:t>
      </w:r>
    </w:p>
    <w:tbl>
      <w:tblPr>
        <w:tblStyle w:val="TableGrid"/>
        <w:tblW w:w="808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990"/>
        <w:gridCol w:w="1134"/>
        <w:gridCol w:w="992"/>
        <w:gridCol w:w="1134"/>
        <w:gridCol w:w="992"/>
        <w:gridCol w:w="1277"/>
      </w:tblGrid>
      <w:tr w:rsidR="009C1AA4" w:rsidRPr="004E3D2A" w14:paraId="58B08A1C" w14:textId="77777777" w:rsidTr="005F34EB">
        <w:trPr>
          <w:trHeight w:val="463"/>
          <w:jc w:val="center"/>
        </w:trPr>
        <w:tc>
          <w:tcPr>
            <w:tcW w:w="562" w:type="dxa"/>
            <w:vMerge w:val="restart"/>
            <w:tcBorders>
              <w:top w:val="single" w:sz="4" w:space="0" w:color="auto"/>
              <w:bottom w:val="nil"/>
            </w:tcBorders>
            <w:vAlign w:val="center"/>
          </w:tcPr>
          <w:p w14:paraId="265254E2" w14:textId="77777777" w:rsidR="009C1AA4" w:rsidRPr="004E3D2A" w:rsidRDefault="009C1AA4" w:rsidP="00CD485A">
            <w:pPr>
              <w:jc w:val="center"/>
              <w:rPr>
                <w:rFonts w:ascii="Bookman Old Style" w:hAnsi="Bookman Old Style"/>
                <w:sz w:val="18"/>
              </w:rPr>
            </w:pPr>
            <w:r w:rsidRPr="004E3D2A">
              <w:rPr>
                <w:rFonts w:ascii="Bookman Old Style" w:hAnsi="Bookman Old Style"/>
                <w:sz w:val="18"/>
              </w:rPr>
              <w:t>No</w:t>
            </w:r>
          </w:p>
        </w:tc>
        <w:tc>
          <w:tcPr>
            <w:tcW w:w="1990" w:type="dxa"/>
            <w:vMerge w:val="restart"/>
            <w:tcBorders>
              <w:top w:val="single" w:sz="4" w:space="0" w:color="auto"/>
              <w:bottom w:val="nil"/>
            </w:tcBorders>
            <w:vAlign w:val="center"/>
          </w:tcPr>
          <w:p w14:paraId="3F8F39FE" w14:textId="77777777" w:rsidR="009C1AA4" w:rsidRPr="004E3D2A" w:rsidRDefault="009C1AA4" w:rsidP="00CD485A">
            <w:pPr>
              <w:jc w:val="center"/>
              <w:rPr>
                <w:rFonts w:ascii="Bookman Old Style" w:hAnsi="Bookman Old Style"/>
                <w:sz w:val="18"/>
              </w:rPr>
            </w:pPr>
            <w:r w:rsidRPr="004E3D2A">
              <w:rPr>
                <w:rFonts w:ascii="Bookman Old Style" w:hAnsi="Bookman Old Style"/>
                <w:sz w:val="18"/>
              </w:rPr>
              <w:t>Peneliti</w:t>
            </w:r>
          </w:p>
        </w:tc>
        <w:tc>
          <w:tcPr>
            <w:tcW w:w="3260" w:type="dxa"/>
            <w:gridSpan w:val="3"/>
            <w:tcBorders>
              <w:top w:val="single" w:sz="4" w:space="0" w:color="auto"/>
              <w:bottom w:val="nil"/>
            </w:tcBorders>
            <w:vAlign w:val="center"/>
          </w:tcPr>
          <w:p w14:paraId="74B0A195" w14:textId="77777777" w:rsidR="009C1AA4" w:rsidRPr="004E3D2A" w:rsidRDefault="009C1AA4" w:rsidP="00CD485A">
            <w:pPr>
              <w:jc w:val="center"/>
              <w:rPr>
                <w:rFonts w:ascii="Bookman Old Style" w:hAnsi="Bookman Old Style"/>
                <w:sz w:val="18"/>
              </w:rPr>
            </w:pPr>
            <w:r w:rsidRPr="004E3D2A">
              <w:rPr>
                <w:rFonts w:ascii="Bookman Old Style" w:hAnsi="Bookman Old Style"/>
                <w:sz w:val="18"/>
              </w:rPr>
              <w:t>Geologi Regional</w:t>
            </w:r>
          </w:p>
        </w:tc>
        <w:tc>
          <w:tcPr>
            <w:tcW w:w="2269" w:type="dxa"/>
            <w:gridSpan w:val="2"/>
            <w:tcBorders>
              <w:top w:val="single" w:sz="4" w:space="0" w:color="auto"/>
              <w:bottom w:val="nil"/>
            </w:tcBorders>
            <w:vAlign w:val="center"/>
          </w:tcPr>
          <w:p w14:paraId="3733C8F1" w14:textId="77777777" w:rsidR="009C1AA4" w:rsidRPr="004E3D2A" w:rsidRDefault="009C1AA4" w:rsidP="00CD485A">
            <w:pPr>
              <w:jc w:val="center"/>
              <w:rPr>
                <w:rFonts w:ascii="Bookman Old Style" w:hAnsi="Bookman Old Style"/>
                <w:sz w:val="18"/>
              </w:rPr>
            </w:pPr>
            <w:r w:rsidRPr="004E3D2A">
              <w:rPr>
                <w:rFonts w:ascii="Bookman Old Style" w:hAnsi="Bookman Old Style"/>
                <w:sz w:val="18"/>
              </w:rPr>
              <w:t>Geologi Daerah Penelitian</w:t>
            </w:r>
          </w:p>
        </w:tc>
      </w:tr>
      <w:tr w:rsidR="009C1AA4" w:rsidRPr="004E3D2A" w14:paraId="421588DC" w14:textId="77777777" w:rsidTr="005F34EB">
        <w:trPr>
          <w:trHeight w:val="697"/>
          <w:jc w:val="center"/>
        </w:trPr>
        <w:tc>
          <w:tcPr>
            <w:tcW w:w="562" w:type="dxa"/>
            <w:vMerge/>
            <w:tcBorders>
              <w:top w:val="nil"/>
              <w:bottom w:val="single" w:sz="4" w:space="0" w:color="auto"/>
            </w:tcBorders>
          </w:tcPr>
          <w:p w14:paraId="07AF35BB" w14:textId="77777777" w:rsidR="009C1AA4" w:rsidRPr="004E3D2A" w:rsidRDefault="009C1AA4" w:rsidP="00CD485A">
            <w:pPr>
              <w:spacing w:line="360" w:lineRule="auto"/>
              <w:rPr>
                <w:rFonts w:ascii="Bookman Old Style" w:hAnsi="Bookman Old Style"/>
                <w:sz w:val="18"/>
              </w:rPr>
            </w:pPr>
          </w:p>
        </w:tc>
        <w:tc>
          <w:tcPr>
            <w:tcW w:w="1990" w:type="dxa"/>
            <w:vMerge/>
            <w:tcBorders>
              <w:top w:val="nil"/>
              <w:bottom w:val="single" w:sz="4" w:space="0" w:color="auto"/>
            </w:tcBorders>
          </w:tcPr>
          <w:p w14:paraId="67AD0D70" w14:textId="77777777" w:rsidR="009C1AA4" w:rsidRPr="004E3D2A" w:rsidRDefault="009C1AA4" w:rsidP="00CD485A">
            <w:pPr>
              <w:spacing w:line="360" w:lineRule="auto"/>
              <w:rPr>
                <w:rFonts w:ascii="Bookman Old Style" w:hAnsi="Bookman Old Style"/>
                <w:sz w:val="18"/>
              </w:rPr>
            </w:pPr>
          </w:p>
        </w:tc>
        <w:tc>
          <w:tcPr>
            <w:tcW w:w="1134" w:type="dxa"/>
            <w:tcBorders>
              <w:top w:val="nil"/>
              <w:bottom w:val="single" w:sz="4" w:space="0" w:color="auto"/>
            </w:tcBorders>
            <w:vAlign w:val="center"/>
          </w:tcPr>
          <w:p w14:paraId="74E97EF7"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Fisiografi</w:t>
            </w:r>
          </w:p>
        </w:tc>
        <w:tc>
          <w:tcPr>
            <w:tcW w:w="992" w:type="dxa"/>
            <w:tcBorders>
              <w:top w:val="nil"/>
              <w:bottom w:val="single" w:sz="4" w:space="0" w:color="auto"/>
            </w:tcBorders>
            <w:vAlign w:val="center"/>
          </w:tcPr>
          <w:p w14:paraId="3CB8BE8B"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Struktur</w:t>
            </w:r>
          </w:p>
          <w:p w14:paraId="1672BB3B"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Geologi</w:t>
            </w:r>
          </w:p>
        </w:tc>
        <w:tc>
          <w:tcPr>
            <w:tcW w:w="1134" w:type="dxa"/>
            <w:tcBorders>
              <w:top w:val="nil"/>
              <w:bottom w:val="single" w:sz="4" w:space="0" w:color="auto"/>
            </w:tcBorders>
            <w:vAlign w:val="center"/>
          </w:tcPr>
          <w:p w14:paraId="4A858D04"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Stratigrafi</w:t>
            </w:r>
          </w:p>
        </w:tc>
        <w:tc>
          <w:tcPr>
            <w:tcW w:w="992" w:type="dxa"/>
            <w:tcBorders>
              <w:top w:val="nil"/>
              <w:bottom w:val="single" w:sz="4" w:space="0" w:color="auto"/>
            </w:tcBorders>
            <w:vAlign w:val="center"/>
          </w:tcPr>
          <w:p w14:paraId="007FB058"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Geologi</w:t>
            </w:r>
          </w:p>
        </w:tc>
        <w:tc>
          <w:tcPr>
            <w:tcW w:w="1277" w:type="dxa"/>
            <w:tcBorders>
              <w:top w:val="nil"/>
              <w:bottom w:val="single" w:sz="4" w:space="0" w:color="auto"/>
            </w:tcBorders>
            <w:vAlign w:val="center"/>
          </w:tcPr>
          <w:p w14:paraId="3D9CC3EF" w14:textId="77777777" w:rsidR="009C1AA4" w:rsidRPr="004E3D2A" w:rsidRDefault="005F34EB" w:rsidP="00CD485A">
            <w:pPr>
              <w:spacing w:line="360" w:lineRule="auto"/>
              <w:jc w:val="center"/>
              <w:rPr>
                <w:rFonts w:ascii="Bookman Old Style" w:hAnsi="Bookman Old Style"/>
                <w:sz w:val="18"/>
              </w:rPr>
            </w:pPr>
            <w:r>
              <w:rPr>
                <w:rFonts w:ascii="Bookman Old Style" w:hAnsi="Bookman Old Style"/>
                <w:sz w:val="18"/>
              </w:rPr>
              <w:t>Paleo geografi</w:t>
            </w:r>
          </w:p>
        </w:tc>
      </w:tr>
      <w:tr w:rsidR="009C1AA4" w:rsidRPr="004E3D2A" w14:paraId="4C47462A" w14:textId="77777777" w:rsidTr="005F34EB">
        <w:trPr>
          <w:jc w:val="center"/>
        </w:trPr>
        <w:tc>
          <w:tcPr>
            <w:tcW w:w="562" w:type="dxa"/>
            <w:tcBorders>
              <w:top w:val="single" w:sz="4" w:space="0" w:color="auto"/>
            </w:tcBorders>
          </w:tcPr>
          <w:p w14:paraId="4F30277A"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1</w:t>
            </w:r>
          </w:p>
        </w:tc>
        <w:tc>
          <w:tcPr>
            <w:tcW w:w="1990" w:type="dxa"/>
            <w:tcBorders>
              <w:top w:val="single" w:sz="4" w:space="0" w:color="auto"/>
            </w:tcBorders>
          </w:tcPr>
          <w:p w14:paraId="05675F12" w14:textId="77777777" w:rsidR="009C1AA4" w:rsidRPr="004E3D2A" w:rsidRDefault="009C1AA4" w:rsidP="00CD485A">
            <w:pPr>
              <w:spacing w:line="360" w:lineRule="auto"/>
              <w:rPr>
                <w:rFonts w:ascii="Bookman Old Style" w:hAnsi="Bookman Old Style"/>
                <w:sz w:val="18"/>
              </w:rPr>
            </w:pPr>
            <w:r w:rsidRPr="004E3D2A">
              <w:rPr>
                <w:rFonts w:ascii="Bookman Old Style" w:hAnsi="Bookman Old Style"/>
                <w:sz w:val="18"/>
              </w:rPr>
              <w:t xml:space="preserve">Van Bemmelen. </w:t>
            </w:r>
            <w:r w:rsidRPr="004E3D2A">
              <w:rPr>
                <w:rFonts w:ascii="Bookman Old Style" w:hAnsi="Bookman Old Style"/>
                <w:i/>
                <w:sz w:val="18"/>
              </w:rPr>
              <w:t xml:space="preserve">The Geology of Indonesia, </w:t>
            </w:r>
            <w:r w:rsidRPr="004E3D2A">
              <w:rPr>
                <w:rFonts w:ascii="Bookman Old Style" w:hAnsi="Bookman Old Style"/>
                <w:sz w:val="18"/>
              </w:rPr>
              <w:t xml:space="preserve">1949 </w:t>
            </w:r>
          </w:p>
        </w:tc>
        <w:tc>
          <w:tcPr>
            <w:tcW w:w="1134" w:type="dxa"/>
            <w:tcBorders>
              <w:top w:val="single" w:sz="4" w:space="0" w:color="auto"/>
            </w:tcBorders>
            <w:shd w:val="clear" w:color="auto" w:fill="365F91" w:themeFill="accent1" w:themeFillShade="BF"/>
          </w:tcPr>
          <w:p w14:paraId="69B6F0A8" w14:textId="77777777" w:rsidR="009C1AA4" w:rsidRPr="004E3D2A" w:rsidRDefault="009C1AA4" w:rsidP="00CD485A">
            <w:pPr>
              <w:spacing w:line="360" w:lineRule="auto"/>
              <w:rPr>
                <w:rFonts w:ascii="Bookman Old Style" w:hAnsi="Bookman Old Style"/>
                <w:sz w:val="18"/>
              </w:rPr>
            </w:pPr>
          </w:p>
        </w:tc>
        <w:tc>
          <w:tcPr>
            <w:tcW w:w="992" w:type="dxa"/>
            <w:tcBorders>
              <w:top w:val="single" w:sz="4" w:space="0" w:color="auto"/>
            </w:tcBorders>
            <w:shd w:val="clear" w:color="auto" w:fill="auto"/>
          </w:tcPr>
          <w:p w14:paraId="2A3B42EF" w14:textId="77777777" w:rsidR="009C1AA4" w:rsidRPr="004E3D2A" w:rsidRDefault="009C1AA4" w:rsidP="00CD485A">
            <w:pPr>
              <w:spacing w:line="360" w:lineRule="auto"/>
              <w:rPr>
                <w:rFonts w:ascii="Bookman Old Style" w:hAnsi="Bookman Old Style"/>
                <w:sz w:val="18"/>
              </w:rPr>
            </w:pPr>
          </w:p>
        </w:tc>
        <w:tc>
          <w:tcPr>
            <w:tcW w:w="1134" w:type="dxa"/>
            <w:tcBorders>
              <w:top w:val="single" w:sz="4" w:space="0" w:color="auto"/>
            </w:tcBorders>
          </w:tcPr>
          <w:p w14:paraId="3E83A5DD" w14:textId="77777777" w:rsidR="009C1AA4" w:rsidRPr="004E3D2A" w:rsidRDefault="009C1AA4" w:rsidP="00CD485A">
            <w:pPr>
              <w:spacing w:line="360" w:lineRule="auto"/>
              <w:rPr>
                <w:rFonts w:ascii="Bookman Old Style" w:hAnsi="Bookman Old Style"/>
                <w:sz w:val="18"/>
              </w:rPr>
            </w:pPr>
          </w:p>
        </w:tc>
        <w:tc>
          <w:tcPr>
            <w:tcW w:w="992" w:type="dxa"/>
            <w:tcBorders>
              <w:top w:val="single" w:sz="4" w:space="0" w:color="auto"/>
            </w:tcBorders>
          </w:tcPr>
          <w:p w14:paraId="5B7EDD5C" w14:textId="77777777" w:rsidR="009C1AA4" w:rsidRPr="004E3D2A" w:rsidRDefault="009C1AA4" w:rsidP="00CD485A">
            <w:pPr>
              <w:spacing w:line="360" w:lineRule="auto"/>
              <w:rPr>
                <w:rFonts w:ascii="Bookman Old Style" w:hAnsi="Bookman Old Style"/>
                <w:sz w:val="18"/>
              </w:rPr>
            </w:pPr>
          </w:p>
        </w:tc>
        <w:tc>
          <w:tcPr>
            <w:tcW w:w="1277" w:type="dxa"/>
            <w:tcBorders>
              <w:top w:val="single" w:sz="4" w:space="0" w:color="auto"/>
            </w:tcBorders>
          </w:tcPr>
          <w:p w14:paraId="2CFEF69A" w14:textId="77777777" w:rsidR="009C1AA4" w:rsidRPr="004E3D2A" w:rsidRDefault="009C1AA4" w:rsidP="00CD485A">
            <w:pPr>
              <w:spacing w:line="360" w:lineRule="auto"/>
              <w:rPr>
                <w:rFonts w:ascii="Bookman Old Style" w:hAnsi="Bookman Old Style"/>
                <w:sz w:val="18"/>
              </w:rPr>
            </w:pPr>
          </w:p>
        </w:tc>
      </w:tr>
      <w:tr w:rsidR="009C1AA4" w:rsidRPr="004E3D2A" w14:paraId="6E860F9D" w14:textId="77777777" w:rsidTr="005F34EB">
        <w:trPr>
          <w:jc w:val="center"/>
        </w:trPr>
        <w:tc>
          <w:tcPr>
            <w:tcW w:w="562" w:type="dxa"/>
          </w:tcPr>
          <w:p w14:paraId="655B9964"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2</w:t>
            </w:r>
          </w:p>
        </w:tc>
        <w:tc>
          <w:tcPr>
            <w:tcW w:w="1990" w:type="dxa"/>
          </w:tcPr>
          <w:p w14:paraId="06186CE5" w14:textId="77777777" w:rsidR="009C1AA4" w:rsidRPr="004E3D2A" w:rsidRDefault="009C1AA4" w:rsidP="00CD485A">
            <w:pPr>
              <w:spacing w:line="360" w:lineRule="auto"/>
              <w:rPr>
                <w:rFonts w:ascii="Bookman Old Style" w:hAnsi="Bookman Old Style"/>
                <w:sz w:val="18"/>
              </w:rPr>
            </w:pPr>
            <w:r w:rsidRPr="004E3D2A">
              <w:rPr>
                <w:rFonts w:ascii="Bookman Old Style" w:hAnsi="Bookman Old Style"/>
                <w:sz w:val="18"/>
              </w:rPr>
              <w:t xml:space="preserve">Simandjuntak, Surono, Gafoer, dan Amin. </w:t>
            </w:r>
          </w:p>
          <w:p w14:paraId="72163F51" w14:textId="77777777" w:rsidR="009C1AA4" w:rsidRPr="004E3D2A" w:rsidRDefault="009C1AA4" w:rsidP="00CD485A">
            <w:pPr>
              <w:spacing w:line="360" w:lineRule="auto"/>
              <w:rPr>
                <w:rFonts w:ascii="Bookman Old Style" w:hAnsi="Bookman Old Style"/>
                <w:sz w:val="18"/>
              </w:rPr>
            </w:pPr>
            <w:r w:rsidRPr="004E3D2A">
              <w:rPr>
                <w:rFonts w:ascii="Bookman Old Style" w:hAnsi="Bookman Old Style"/>
                <w:sz w:val="18"/>
              </w:rPr>
              <w:t>Geologi Lembar Muarabungo. Sumatera, 1991</w:t>
            </w:r>
          </w:p>
        </w:tc>
        <w:tc>
          <w:tcPr>
            <w:tcW w:w="1134" w:type="dxa"/>
            <w:shd w:val="clear" w:color="auto" w:fill="365F91" w:themeFill="accent1" w:themeFillShade="BF"/>
          </w:tcPr>
          <w:p w14:paraId="5A87F41F" w14:textId="77777777" w:rsidR="009C1AA4" w:rsidRPr="004E3D2A" w:rsidRDefault="009C1AA4" w:rsidP="00CD485A">
            <w:pPr>
              <w:spacing w:line="360" w:lineRule="auto"/>
              <w:rPr>
                <w:rFonts w:ascii="Bookman Old Style" w:hAnsi="Bookman Old Style"/>
                <w:sz w:val="18"/>
              </w:rPr>
            </w:pPr>
          </w:p>
        </w:tc>
        <w:tc>
          <w:tcPr>
            <w:tcW w:w="992" w:type="dxa"/>
            <w:shd w:val="clear" w:color="auto" w:fill="365F91" w:themeFill="accent1" w:themeFillShade="BF"/>
          </w:tcPr>
          <w:p w14:paraId="2CAD201B" w14:textId="77777777" w:rsidR="009C1AA4" w:rsidRPr="004E3D2A" w:rsidRDefault="009C1AA4" w:rsidP="00CD485A">
            <w:pPr>
              <w:spacing w:line="360" w:lineRule="auto"/>
              <w:rPr>
                <w:rFonts w:ascii="Bookman Old Style" w:hAnsi="Bookman Old Style"/>
                <w:sz w:val="18"/>
              </w:rPr>
            </w:pPr>
          </w:p>
        </w:tc>
        <w:tc>
          <w:tcPr>
            <w:tcW w:w="1134" w:type="dxa"/>
            <w:shd w:val="clear" w:color="auto" w:fill="365F91" w:themeFill="accent1" w:themeFillShade="BF"/>
          </w:tcPr>
          <w:p w14:paraId="08B5734B" w14:textId="77777777" w:rsidR="009C1AA4" w:rsidRPr="004E3D2A" w:rsidRDefault="009C1AA4" w:rsidP="00CD485A">
            <w:pPr>
              <w:spacing w:line="360" w:lineRule="auto"/>
              <w:rPr>
                <w:rFonts w:ascii="Bookman Old Style" w:hAnsi="Bookman Old Style"/>
                <w:sz w:val="18"/>
              </w:rPr>
            </w:pPr>
          </w:p>
        </w:tc>
        <w:tc>
          <w:tcPr>
            <w:tcW w:w="992" w:type="dxa"/>
          </w:tcPr>
          <w:p w14:paraId="3414C2AA" w14:textId="77777777" w:rsidR="009C1AA4" w:rsidRPr="004E3D2A" w:rsidRDefault="009C1AA4" w:rsidP="00CD485A">
            <w:pPr>
              <w:spacing w:line="360" w:lineRule="auto"/>
              <w:rPr>
                <w:rFonts w:ascii="Bookman Old Style" w:hAnsi="Bookman Old Style"/>
                <w:sz w:val="18"/>
              </w:rPr>
            </w:pPr>
          </w:p>
        </w:tc>
        <w:tc>
          <w:tcPr>
            <w:tcW w:w="1277" w:type="dxa"/>
          </w:tcPr>
          <w:p w14:paraId="1B7CB300" w14:textId="77777777" w:rsidR="009C1AA4" w:rsidRPr="004E3D2A" w:rsidRDefault="009C1AA4" w:rsidP="00CD485A">
            <w:pPr>
              <w:spacing w:line="360" w:lineRule="auto"/>
              <w:rPr>
                <w:rFonts w:ascii="Bookman Old Style" w:hAnsi="Bookman Old Style"/>
                <w:sz w:val="18"/>
              </w:rPr>
            </w:pPr>
          </w:p>
          <w:p w14:paraId="19EBC62B" w14:textId="77777777" w:rsidR="009C1AA4" w:rsidRPr="004E3D2A" w:rsidRDefault="009C1AA4" w:rsidP="00CD485A">
            <w:pPr>
              <w:rPr>
                <w:rFonts w:ascii="Bookman Old Style" w:hAnsi="Bookman Old Style"/>
                <w:sz w:val="18"/>
              </w:rPr>
            </w:pPr>
          </w:p>
          <w:p w14:paraId="051E17D2" w14:textId="77777777" w:rsidR="009C1AA4" w:rsidRPr="004E3D2A" w:rsidRDefault="009C1AA4" w:rsidP="00CD485A">
            <w:pPr>
              <w:rPr>
                <w:rFonts w:ascii="Bookman Old Style" w:hAnsi="Bookman Old Style"/>
                <w:sz w:val="18"/>
              </w:rPr>
            </w:pPr>
          </w:p>
          <w:p w14:paraId="6E848F9B" w14:textId="77777777" w:rsidR="009C1AA4" w:rsidRPr="004E3D2A" w:rsidRDefault="009C1AA4" w:rsidP="00CD485A">
            <w:pPr>
              <w:jc w:val="center"/>
              <w:rPr>
                <w:rFonts w:ascii="Bookman Old Style" w:hAnsi="Bookman Old Style"/>
                <w:sz w:val="18"/>
              </w:rPr>
            </w:pPr>
          </w:p>
        </w:tc>
      </w:tr>
      <w:tr w:rsidR="009C1AA4" w:rsidRPr="004E3D2A" w14:paraId="58A982A1" w14:textId="77777777" w:rsidTr="005F34EB">
        <w:trPr>
          <w:jc w:val="center"/>
        </w:trPr>
        <w:tc>
          <w:tcPr>
            <w:tcW w:w="562" w:type="dxa"/>
          </w:tcPr>
          <w:p w14:paraId="2811DFDD"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3</w:t>
            </w:r>
          </w:p>
        </w:tc>
        <w:tc>
          <w:tcPr>
            <w:tcW w:w="1990" w:type="dxa"/>
          </w:tcPr>
          <w:p w14:paraId="50C5F56E" w14:textId="77777777" w:rsidR="009C1AA4" w:rsidRPr="004E3D2A" w:rsidRDefault="009C1AA4" w:rsidP="00CD485A">
            <w:pPr>
              <w:pStyle w:val="Default"/>
              <w:spacing w:line="360" w:lineRule="auto"/>
              <w:rPr>
                <w:sz w:val="18"/>
              </w:rPr>
            </w:pPr>
            <w:r w:rsidRPr="004E3D2A">
              <w:rPr>
                <w:rFonts w:ascii="Bookman Old Style" w:hAnsi="Bookman Old Style"/>
                <w:sz w:val="18"/>
              </w:rPr>
              <w:t>Yusuf, Iwan, dan Zulfikar. Penyelidikan Lanjutan Bahan Galian Industri di Daerah Kecamatan Tabir dan Sekitarnya Kabupaten Merangin Provinsi Jambi, 2002</w:t>
            </w:r>
          </w:p>
        </w:tc>
        <w:tc>
          <w:tcPr>
            <w:tcW w:w="1134" w:type="dxa"/>
          </w:tcPr>
          <w:p w14:paraId="55655620" w14:textId="77777777" w:rsidR="009C1AA4" w:rsidRPr="004E3D2A" w:rsidRDefault="009C1AA4" w:rsidP="00CD485A">
            <w:pPr>
              <w:spacing w:line="360" w:lineRule="auto"/>
              <w:rPr>
                <w:rFonts w:ascii="Bookman Old Style" w:hAnsi="Bookman Old Style"/>
                <w:sz w:val="18"/>
              </w:rPr>
            </w:pPr>
          </w:p>
        </w:tc>
        <w:tc>
          <w:tcPr>
            <w:tcW w:w="992" w:type="dxa"/>
            <w:shd w:val="clear" w:color="auto" w:fill="365F91" w:themeFill="accent1" w:themeFillShade="BF"/>
          </w:tcPr>
          <w:p w14:paraId="2BA5E94F" w14:textId="77777777" w:rsidR="009C1AA4" w:rsidRPr="004E3D2A" w:rsidRDefault="009C1AA4" w:rsidP="00CD485A">
            <w:pPr>
              <w:spacing w:line="360" w:lineRule="auto"/>
              <w:rPr>
                <w:rFonts w:ascii="Bookman Old Style" w:hAnsi="Bookman Old Style"/>
                <w:sz w:val="18"/>
              </w:rPr>
            </w:pPr>
          </w:p>
        </w:tc>
        <w:tc>
          <w:tcPr>
            <w:tcW w:w="1134" w:type="dxa"/>
            <w:shd w:val="clear" w:color="auto" w:fill="365F91" w:themeFill="accent1" w:themeFillShade="BF"/>
          </w:tcPr>
          <w:p w14:paraId="16F453D1" w14:textId="77777777" w:rsidR="009C1AA4" w:rsidRPr="004E3D2A" w:rsidRDefault="009C1AA4" w:rsidP="00CD485A">
            <w:pPr>
              <w:spacing w:line="360" w:lineRule="auto"/>
              <w:rPr>
                <w:rFonts w:ascii="Bookman Old Style" w:hAnsi="Bookman Old Style"/>
                <w:sz w:val="18"/>
              </w:rPr>
            </w:pPr>
          </w:p>
        </w:tc>
        <w:tc>
          <w:tcPr>
            <w:tcW w:w="992" w:type="dxa"/>
            <w:shd w:val="clear" w:color="auto" w:fill="365F91" w:themeFill="accent1" w:themeFillShade="BF"/>
          </w:tcPr>
          <w:p w14:paraId="364043C8" w14:textId="77777777" w:rsidR="009C1AA4" w:rsidRPr="004E3D2A" w:rsidRDefault="009C1AA4" w:rsidP="00CD485A">
            <w:pPr>
              <w:spacing w:line="360" w:lineRule="auto"/>
              <w:rPr>
                <w:rFonts w:ascii="Bookman Old Style" w:hAnsi="Bookman Old Style"/>
                <w:sz w:val="18"/>
              </w:rPr>
            </w:pPr>
          </w:p>
        </w:tc>
        <w:tc>
          <w:tcPr>
            <w:tcW w:w="1277" w:type="dxa"/>
          </w:tcPr>
          <w:p w14:paraId="5A7514BD" w14:textId="77777777" w:rsidR="009C1AA4" w:rsidRPr="004E3D2A" w:rsidRDefault="009C1AA4" w:rsidP="00CD485A">
            <w:pPr>
              <w:spacing w:line="360" w:lineRule="auto"/>
              <w:rPr>
                <w:rFonts w:ascii="Bookman Old Style" w:hAnsi="Bookman Old Style"/>
                <w:sz w:val="18"/>
              </w:rPr>
            </w:pPr>
          </w:p>
        </w:tc>
      </w:tr>
      <w:tr w:rsidR="009C1AA4" w:rsidRPr="004E3D2A" w14:paraId="143E02E9" w14:textId="77777777" w:rsidTr="00AE0204">
        <w:trPr>
          <w:trHeight w:val="603"/>
          <w:jc w:val="center"/>
        </w:trPr>
        <w:tc>
          <w:tcPr>
            <w:tcW w:w="562" w:type="dxa"/>
          </w:tcPr>
          <w:p w14:paraId="7A0550DF" w14:textId="77777777" w:rsidR="009C1AA4" w:rsidRPr="004E3D2A" w:rsidRDefault="009C1AA4" w:rsidP="00CD485A">
            <w:pPr>
              <w:spacing w:line="360" w:lineRule="auto"/>
              <w:jc w:val="center"/>
              <w:rPr>
                <w:rFonts w:ascii="Bookman Old Style" w:hAnsi="Bookman Old Style"/>
                <w:sz w:val="18"/>
              </w:rPr>
            </w:pPr>
            <w:r w:rsidRPr="004E3D2A">
              <w:rPr>
                <w:rFonts w:ascii="Bookman Old Style" w:hAnsi="Bookman Old Style"/>
                <w:sz w:val="18"/>
              </w:rPr>
              <w:t>4</w:t>
            </w:r>
          </w:p>
        </w:tc>
        <w:tc>
          <w:tcPr>
            <w:tcW w:w="1990" w:type="dxa"/>
          </w:tcPr>
          <w:p w14:paraId="38FC7AEA" w14:textId="77777777" w:rsidR="009C1AA4" w:rsidRPr="004E3D2A" w:rsidRDefault="009C1AA4" w:rsidP="00CD485A">
            <w:pPr>
              <w:spacing w:line="360" w:lineRule="auto"/>
              <w:rPr>
                <w:rFonts w:ascii="Bookman Old Style" w:hAnsi="Bookman Old Style"/>
                <w:sz w:val="18"/>
              </w:rPr>
            </w:pPr>
            <w:r>
              <w:rPr>
                <w:rFonts w:ascii="Bookman Old Style" w:hAnsi="Bookman Old Style"/>
                <w:sz w:val="18"/>
              </w:rPr>
              <w:t>Tri Julio Edwardo, 2019</w:t>
            </w:r>
          </w:p>
        </w:tc>
        <w:tc>
          <w:tcPr>
            <w:tcW w:w="1134" w:type="dxa"/>
            <w:shd w:val="clear" w:color="auto" w:fill="632423" w:themeFill="accent2" w:themeFillShade="80"/>
          </w:tcPr>
          <w:p w14:paraId="49043F3F" w14:textId="77777777" w:rsidR="009C1AA4" w:rsidRPr="004E3D2A" w:rsidRDefault="009C1AA4" w:rsidP="00CD485A">
            <w:pPr>
              <w:spacing w:line="360" w:lineRule="auto"/>
              <w:rPr>
                <w:rFonts w:ascii="Bookman Old Style" w:hAnsi="Bookman Old Style"/>
                <w:sz w:val="18"/>
              </w:rPr>
            </w:pPr>
          </w:p>
        </w:tc>
        <w:tc>
          <w:tcPr>
            <w:tcW w:w="992" w:type="dxa"/>
            <w:shd w:val="clear" w:color="auto" w:fill="632423" w:themeFill="accent2" w:themeFillShade="80"/>
          </w:tcPr>
          <w:p w14:paraId="42FB1E5E" w14:textId="77777777" w:rsidR="009C1AA4" w:rsidRPr="004E3D2A" w:rsidRDefault="009C1AA4" w:rsidP="00CD485A">
            <w:pPr>
              <w:spacing w:line="360" w:lineRule="auto"/>
              <w:rPr>
                <w:rFonts w:ascii="Bookman Old Style" w:hAnsi="Bookman Old Style"/>
                <w:sz w:val="18"/>
              </w:rPr>
            </w:pPr>
          </w:p>
        </w:tc>
        <w:tc>
          <w:tcPr>
            <w:tcW w:w="1134" w:type="dxa"/>
            <w:shd w:val="clear" w:color="auto" w:fill="632423" w:themeFill="accent2" w:themeFillShade="80"/>
          </w:tcPr>
          <w:p w14:paraId="36C8C4C1" w14:textId="77777777" w:rsidR="009C1AA4" w:rsidRPr="004E3D2A" w:rsidRDefault="009C1AA4" w:rsidP="00CD485A">
            <w:pPr>
              <w:spacing w:line="360" w:lineRule="auto"/>
              <w:rPr>
                <w:rFonts w:ascii="Bookman Old Style" w:hAnsi="Bookman Old Style"/>
                <w:sz w:val="18"/>
              </w:rPr>
            </w:pPr>
          </w:p>
        </w:tc>
        <w:tc>
          <w:tcPr>
            <w:tcW w:w="992" w:type="dxa"/>
            <w:shd w:val="clear" w:color="auto" w:fill="632423" w:themeFill="accent2" w:themeFillShade="80"/>
          </w:tcPr>
          <w:p w14:paraId="4F30FA54" w14:textId="77777777" w:rsidR="009C1AA4" w:rsidRPr="004E3D2A" w:rsidRDefault="009C1AA4" w:rsidP="00CD485A">
            <w:pPr>
              <w:spacing w:line="360" w:lineRule="auto"/>
              <w:rPr>
                <w:rFonts w:ascii="Bookman Old Style" w:hAnsi="Bookman Old Style"/>
                <w:sz w:val="18"/>
              </w:rPr>
            </w:pPr>
          </w:p>
        </w:tc>
        <w:tc>
          <w:tcPr>
            <w:tcW w:w="1277" w:type="dxa"/>
            <w:shd w:val="clear" w:color="auto" w:fill="632423" w:themeFill="accent2" w:themeFillShade="80"/>
          </w:tcPr>
          <w:p w14:paraId="250036AB" w14:textId="77777777" w:rsidR="009C1AA4" w:rsidRPr="004E3D2A" w:rsidRDefault="009C1AA4" w:rsidP="00CD485A">
            <w:pPr>
              <w:spacing w:line="360" w:lineRule="auto"/>
              <w:rPr>
                <w:rFonts w:ascii="Bookman Old Style" w:hAnsi="Bookman Old Style"/>
                <w:sz w:val="18"/>
              </w:rPr>
            </w:pPr>
          </w:p>
        </w:tc>
      </w:tr>
    </w:tbl>
    <w:p w14:paraId="2A024E62" w14:textId="77777777" w:rsidR="009C1AA4" w:rsidRPr="004E3D2A" w:rsidRDefault="009C1AA4" w:rsidP="009C1AA4">
      <w:pPr>
        <w:spacing w:after="0" w:line="240" w:lineRule="auto"/>
        <w:ind w:left="4111"/>
        <w:rPr>
          <w:rFonts w:ascii="Bookman Old Style" w:hAnsi="Bookman Old Style"/>
          <w:sz w:val="20"/>
        </w:rPr>
      </w:pPr>
      <w:r w:rsidRPr="004E3D2A">
        <w:rPr>
          <w:rFonts w:ascii="Bookman Old Style" w:hAnsi="Bookman Old Style"/>
          <w:sz w:val="20"/>
        </w:rPr>
        <w:t>Keterangan :</w:t>
      </w:r>
    </w:p>
    <w:p w14:paraId="3585BFBF" w14:textId="77777777" w:rsidR="009C1AA4" w:rsidRPr="004E3D2A" w:rsidRDefault="009C1AA4" w:rsidP="009C1AA4">
      <w:pPr>
        <w:spacing w:after="60" w:line="240" w:lineRule="auto"/>
        <w:ind w:left="4961"/>
        <w:rPr>
          <w:rFonts w:ascii="Bookman Old Style" w:hAnsi="Bookman Old Style"/>
          <w:sz w:val="20"/>
        </w:rPr>
      </w:pPr>
      <w:r w:rsidRPr="004E3D2A">
        <w:rPr>
          <w:rFonts w:ascii="Bookman Old Style" w:hAnsi="Bookman Old Style"/>
          <w:noProof/>
          <w:sz w:val="18"/>
          <w:lang w:eastAsia="id-ID"/>
        </w:rPr>
        <mc:AlternateContent>
          <mc:Choice Requires="wps">
            <w:drawing>
              <wp:anchor distT="0" distB="0" distL="114300" distR="114300" simplePos="0" relativeHeight="251659264" behindDoc="0" locked="0" layoutInCell="1" allowOverlap="1" wp14:anchorId="7A6253DD" wp14:editId="29383F32">
                <wp:simplePos x="0" y="0"/>
                <wp:positionH relativeFrom="column">
                  <wp:posOffset>2872740</wp:posOffset>
                </wp:positionH>
                <wp:positionV relativeFrom="paragraph">
                  <wp:posOffset>15713</wp:posOffset>
                </wp:positionV>
                <wp:extent cx="266700" cy="123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66700" cy="123825"/>
                        </a:xfrm>
                        <a:prstGeom prst="rect">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8A935" id="Rectangle 10" o:spid="_x0000_s1026" style="position:absolute;margin-left:226.2pt;margin-top:1.25pt;width:21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" fillcolor="#365f91 [2404]" strokecolor="black [3213]" strokeweight="2pt"/>
            </w:pict>
          </mc:Fallback>
        </mc:AlternateContent>
      </w:r>
      <w:r w:rsidRPr="004E3D2A">
        <w:rPr>
          <w:rFonts w:ascii="Bookman Old Style" w:hAnsi="Bookman Old Style"/>
          <w:sz w:val="20"/>
        </w:rPr>
        <w:tab/>
        <w:t>: Telah dilakukan penelitian</w:t>
      </w:r>
    </w:p>
    <w:p w14:paraId="6719DA6D" w14:textId="77777777" w:rsidR="009C1AA4" w:rsidRPr="004E3D2A" w:rsidRDefault="009C1AA4" w:rsidP="009C1AA4">
      <w:pPr>
        <w:spacing w:after="120" w:line="360" w:lineRule="auto"/>
        <w:ind w:left="4962"/>
        <w:rPr>
          <w:rFonts w:ascii="Bookman Old Style" w:hAnsi="Bookman Old Style"/>
          <w:sz w:val="20"/>
        </w:rPr>
      </w:pPr>
      <w:r w:rsidRPr="004E3D2A">
        <w:rPr>
          <w:rFonts w:ascii="Bookman Old Style" w:hAnsi="Bookman Old Style"/>
          <w:noProof/>
          <w:sz w:val="18"/>
          <w:lang w:eastAsia="id-ID"/>
        </w:rPr>
        <mc:AlternateContent>
          <mc:Choice Requires="wps">
            <w:drawing>
              <wp:anchor distT="0" distB="0" distL="114300" distR="114300" simplePos="0" relativeHeight="251660288" behindDoc="0" locked="0" layoutInCell="1" allowOverlap="1" wp14:anchorId="6DDD2905" wp14:editId="587B8612">
                <wp:simplePos x="0" y="0"/>
                <wp:positionH relativeFrom="column">
                  <wp:posOffset>2871470</wp:posOffset>
                </wp:positionH>
                <wp:positionV relativeFrom="paragraph">
                  <wp:posOffset>8417</wp:posOffset>
                </wp:positionV>
                <wp:extent cx="266700" cy="1238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66700" cy="123825"/>
                        </a:xfrm>
                        <a:prstGeom prst="rect">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BB0C" id="Rectangle 11" o:spid="_x0000_s1026" style="position:absolute;margin-left:226.1pt;margin-top:.65pt;width:21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" fillcolor="#622423 [1605]" strokecolor="black [3213]" strokeweight="2pt"/>
            </w:pict>
          </mc:Fallback>
        </mc:AlternateContent>
      </w:r>
      <w:r w:rsidRPr="004E3D2A">
        <w:rPr>
          <w:rFonts w:ascii="Bookman Old Style" w:hAnsi="Bookman Old Style"/>
          <w:sz w:val="20"/>
        </w:rPr>
        <w:tab/>
        <w:t xml:space="preserve">: Rencana penelitan </w:t>
      </w:r>
    </w:p>
    <w:p w14:paraId="65DD71D8" w14:textId="77777777" w:rsidR="009C1AA4" w:rsidRPr="005F32BD" w:rsidRDefault="009C1AA4" w:rsidP="009C1AA4">
      <w:pPr>
        <w:spacing w:after="0" w:line="360" w:lineRule="auto"/>
        <w:jc w:val="both"/>
        <w:rPr>
          <w:rFonts w:ascii="Bookman Old Style" w:hAnsi="Bookman Old Style"/>
          <w:sz w:val="20"/>
        </w:rPr>
        <w:sectPr w:rsidR="009C1AA4" w:rsidRPr="005F32BD" w:rsidSect="00CD485A">
          <w:headerReference w:type="default" r:id="rId10"/>
          <w:pgSz w:w="11906" w:h="16838" w:code="9"/>
          <w:pgMar w:top="1701" w:right="1701" w:bottom="1701" w:left="2268" w:header="709" w:footer="709" w:gutter="0"/>
          <w:pgNumType w:start="2"/>
          <w:cols w:space="708"/>
          <w:docGrid w:linePitch="360"/>
        </w:sectPr>
      </w:pPr>
      <w:r w:rsidRPr="004E3D2A">
        <w:rPr>
          <w:rFonts w:ascii="Bookman Old Style" w:hAnsi="Bookman Old Style"/>
          <w:b/>
          <w:sz w:val="20"/>
        </w:rPr>
        <w:tab/>
      </w:r>
    </w:p>
    <w:p w14:paraId="75523A99" w14:textId="58072EB4" w:rsidR="00716AEC" w:rsidRPr="00716AEC" w:rsidRDefault="00716AEC" w:rsidP="00716AEC">
      <w:pPr>
        <w:spacing w:after="0" w:line="360" w:lineRule="auto"/>
        <w:ind w:left="2880" w:firstLine="720"/>
        <w:outlineLvl w:val="0"/>
        <w:rPr>
          <w:rFonts w:ascii="Bookman Old Style" w:hAnsi="Bookman Old Style"/>
          <w:b/>
          <w:sz w:val="20"/>
          <w:lang w:val="en-US"/>
        </w:rPr>
      </w:pPr>
      <w:bookmarkStart w:id="24" w:name="_Toc521275498"/>
      <w:bookmarkStart w:id="25" w:name="_Toc521275817"/>
      <w:bookmarkStart w:id="26" w:name="_Toc521970357"/>
      <w:bookmarkStart w:id="27" w:name="_Toc83662322"/>
      <w:r w:rsidRPr="00716AEC">
        <w:rPr>
          <w:rFonts w:ascii="Bookman Old Style" w:hAnsi="Bookman Old Style"/>
          <w:b/>
          <w:sz w:val="20"/>
          <w:lang w:val="en-US"/>
        </w:rPr>
        <w:lastRenderedPageBreak/>
        <w:t>BAB II</w:t>
      </w:r>
      <w:bookmarkEnd w:id="27"/>
    </w:p>
    <w:p w14:paraId="1FAA9DAA" w14:textId="6885EFED" w:rsidR="0030044E" w:rsidRPr="0030044E" w:rsidRDefault="0030044E" w:rsidP="00716AEC">
      <w:pPr>
        <w:pStyle w:val="ListParagraph"/>
        <w:spacing w:after="0" w:line="360" w:lineRule="auto"/>
        <w:ind w:left="2520" w:firstLine="360"/>
        <w:outlineLvl w:val="0"/>
        <w:rPr>
          <w:rFonts w:ascii="Bookman Old Style" w:hAnsi="Bookman Old Style"/>
          <w:b/>
          <w:sz w:val="20"/>
        </w:rPr>
      </w:pPr>
      <w:bookmarkStart w:id="28" w:name="_Toc83662323"/>
      <w:r w:rsidRPr="0030044E">
        <w:rPr>
          <w:rFonts w:ascii="Bookman Old Style" w:hAnsi="Bookman Old Style"/>
          <w:b/>
          <w:sz w:val="20"/>
        </w:rPr>
        <w:t>TINJAUAN PUSTAKA</w:t>
      </w:r>
      <w:bookmarkEnd w:id="24"/>
      <w:bookmarkEnd w:id="25"/>
      <w:bookmarkEnd w:id="26"/>
      <w:bookmarkEnd w:id="28"/>
    </w:p>
    <w:p w14:paraId="6F6F521B" w14:textId="77777777" w:rsidR="0030044E" w:rsidRPr="00F128B8" w:rsidRDefault="0030044E" w:rsidP="005304F7">
      <w:pPr>
        <w:pStyle w:val="Heading2"/>
      </w:pPr>
      <w:bookmarkStart w:id="29" w:name="_Toc521970358"/>
      <w:bookmarkStart w:id="30" w:name="_Toc521275499"/>
      <w:bookmarkStart w:id="31" w:name="_Toc521275818"/>
      <w:bookmarkStart w:id="32" w:name="_Toc83662324"/>
      <w:r w:rsidRPr="00F128B8">
        <w:t xml:space="preserve">2.1 </w:t>
      </w:r>
      <w:r w:rsidRPr="002F5E44">
        <w:rPr>
          <w:rStyle w:val="BAB2Char"/>
        </w:rPr>
        <w:t>Geologi Regional</w:t>
      </w:r>
      <w:bookmarkEnd w:id="29"/>
      <w:bookmarkEnd w:id="32"/>
    </w:p>
    <w:p w14:paraId="1CADBD5D" w14:textId="77777777" w:rsidR="0030044E" w:rsidRPr="00F128B8" w:rsidRDefault="0030044E" w:rsidP="0030044E">
      <w:pPr>
        <w:spacing w:after="0" w:line="360" w:lineRule="auto"/>
        <w:rPr>
          <w:rFonts w:ascii="Bookman Old Style" w:hAnsi="Bookman Old Style"/>
          <w:b/>
          <w:sz w:val="20"/>
        </w:rPr>
      </w:pPr>
      <w:r w:rsidRPr="00F128B8">
        <w:rPr>
          <w:rFonts w:ascii="Bookman Old Style" w:hAnsi="Bookman Old Style"/>
          <w:b/>
          <w:sz w:val="20"/>
        </w:rPr>
        <w:t>Fisiografi</w:t>
      </w:r>
      <w:bookmarkEnd w:id="30"/>
      <w:bookmarkEnd w:id="31"/>
    </w:p>
    <w:p w14:paraId="50464D76" w14:textId="77777777" w:rsidR="0030044E" w:rsidRDefault="0030044E" w:rsidP="0030044E">
      <w:pPr>
        <w:spacing w:after="0" w:line="360" w:lineRule="auto"/>
        <w:ind w:firstLine="709"/>
        <w:jc w:val="both"/>
        <w:rPr>
          <w:rFonts w:ascii="Bookman Old Style" w:hAnsi="Bookman Old Style"/>
          <w:sz w:val="20"/>
          <w:szCs w:val="24"/>
        </w:rPr>
      </w:pPr>
      <w:r w:rsidRPr="00F128B8">
        <w:rPr>
          <w:rFonts w:ascii="Bookman Old Style" w:hAnsi="Bookman Old Style"/>
          <w:b/>
          <w:sz w:val="20"/>
        </w:rPr>
        <w:tab/>
      </w:r>
      <w:r w:rsidRPr="00F128B8">
        <w:rPr>
          <w:rFonts w:ascii="Bookman Old Style" w:hAnsi="Bookman Old Style" w:cs="Times New Roman"/>
          <w:sz w:val="20"/>
          <w:szCs w:val="24"/>
        </w:rPr>
        <w:t xml:space="preserve">Secara fisiografi, menurut Van Bemmelen (1949) pulau Sumatera dibagi menjadi 6 zona fisiografi yaitu </w:t>
      </w:r>
      <w:r>
        <w:rPr>
          <w:rFonts w:ascii="Bookman Old Style" w:hAnsi="Bookman Old Style"/>
          <w:sz w:val="20"/>
          <w:szCs w:val="24"/>
        </w:rPr>
        <w:t>Zona paparan sund, Zona P</w:t>
      </w:r>
      <w:r w:rsidRPr="00F128B8">
        <w:rPr>
          <w:rFonts w:ascii="Bookman Old Style" w:hAnsi="Bookman Old Style"/>
          <w:sz w:val="20"/>
          <w:szCs w:val="24"/>
        </w:rPr>
        <w:t>egunungan barisa</w:t>
      </w:r>
      <w:r>
        <w:rPr>
          <w:rFonts w:ascii="Bookman Old Style" w:hAnsi="Bookman Old Style"/>
          <w:sz w:val="20"/>
          <w:szCs w:val="24"/>
        </w:rPr>
        <w:t>n, Zona Sesar S</w:t>
      </w:r>
      <w:r w:rsidRPr="00F128B8">
        <w:rPr>
          <w:rFonts w:ascii="Bookman Old Style" w:hAnsi="Bookman Old Style"/>
          <w:sz w:val="20"/>
          <w:szCs w:val="24"/>
        </w:rPr>
        <w:t>umatera (</w:t>
      </w:r>
      <w:r>
        <w:rPr>
          <w:rFonts w:ascii="Bookman Old Style" w:hAnsi="Bookman Old Style"/>
          <w:sz w:val="20"/>
          <w:szCs w:val="24"/>
        </w:rPr>
        <w:t>sesar semangko), Zona Bukit Tigapuluh, Zona Dataran Rendah dan Perbukitan b</w:t>
      </w:r>
      <w:r w:rsidRPr="00F128B8">
        <w:rPr>
          <w:rFonts w:ascii="Bookman Old Style" w:hAnsi="Bookman Old Style"/>
          <w:sz w:val="20"/>
          <w:szCs w:val="24"/>
        </w:rPr>
        <w:t>ergelomban</w:t>
      </w:r>
      <w:r>
        <w:rPr>
          <w:rFonts w:ascii="Bookman Old Style" w:hAnsi="Bookman Old Style"/>
          <w:sz w:val="20"/>
          <w:szCs w:val="24"/>
        </w:rPr>
        <w:t>g, Zona Kepulauan Busur L</w:t>
      </w:r>
      <w:r w:rsidRPr="00F128B8">
        <w:rPr>
          <w:rFonts w:ascii="Bookman Old Style" w:hAnsi="Bookman Old Style"/>
          <w:sz w:val="20"/>
          <w:szCs w:val="24"/>
        </w:rPr>
        <w:t>uar</w:t>
      </w:r>
      <w:r>
        <w:rPr>
          <w:rFonts w:ascii="Bookman Old Style" w:hAnsi="Bookman Old Style"/>
          <w:sz w:val="20"/>
          <w:szCs w:val="24"/>
        </w:rPr>
        <w:t xml:space="preserve"> (Van Bmmelen 1949).</w:t>
      </w:r>
    </w:p>
    <w:p w14:paraId="341675F2" w14:textId="0AF21E31" w:rsidR="0030044E" w:rsidRPr="00C45F4D" w:rsidRDefault="0030044E" w:rsidP="0030044E">
      <w:pPr>
        <w:spacing w:after="0" w:line="360" w:lineRule="auto"/>
        <w:jc w:val="center"/>
        <w:rPr>
          <w:rFonts w:ascii="Bookman Old Style" w:hAnsi="Bookman Old Style"/>
          <w:sz w:val="20"/>
          <w:szCs w:val="24"/>
        </w:rPr>
      </w:pPr>
      <w:r>
        <w:rPr>
          <w:noProof/>
        </w:rPr>
        <w:drawing>
          <wp:inline distT="0" distB="0" distL="0" distR="0" wp14:anchorId="606862FE" wp14:editId="1DEC3D23">
            <wp:extent cx="4829175" cy="402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r="35114"/>
                    <a:stretch>
                      <a:fillRect/>
                    </a:stretch>
                  </pic:blipFill>
                  <pic:spPr bwMode="auto">
                    <a:xfrm>
                      <a:off x="0" y="0"/>
                      <a:ext cx="4829175" cy="4029075"/>
                    </a:xfrm>
                    <a:prstGeom prst="rect">
                      <a:avLst/>
                    </a:prstGeom>
                    <a:noFill/>
                    <a:ln>
                      <a:noFill/>
                    </a:ln>
                  </pic:spPr>
                </pic:pic>
              </a:graphicData>
            </a:graphic>
          </wp:inline>
        </w:drawing>
      </w:r>
    </w:p>
    <w:p w14:paraId="5CB782BA" w14:textId="77777777" w:rsidR="0030044E" w:rsidRDefault="0030044E" w:rsidP="0030044E">
      <w:pPr>
        <w:pStyle w:val="ListParagraph"/>
        <w:spacing w:after="0" w:line="240" w:lineRule="auto"/>
        <w:contextualSpacing w:val="0"/>
        <w:jc w:val="center"/>
        <w:rPr>
          <w:rFonts w:ascii="Bookman Old Style" w:hAnsi="Bookman Old Style"/>
          <w:sz w:val="20"/>
        </w:rPr>
      </w:pPr>
      <w:r w:rsidRPr="00F128B8">
        <w:rPr>
          <w:rFonts w:ascii="Bookman Old Style" w:hAnsi="Bookman Old Style"/>
          <w:b/>
          <w:sz w:val="20"/>
        </w:rPr>
        <w:t>Gambar 1</w:t>
      </w:r>
      <w:r w:rsidRPr="00F128B8">
        <w:rPr>
          <w:rFonts w:ascii="Bookman Old Style" w:hAnsi="Bookman Old Style"/>
          <w:sz w:val="20"/>
        </w:rPr>
        <w:t>.  Zona Fisiografi Pulau Sumatera</w:t>
      </w:r>
      <w:r>
        <w:rPr>
          <w:rFonts w:ascii="Bookman Old Style" w:hAnsi="Bookman Old Style"/>
          <w:sz w:val="20"/>
        </w:rPr>
        <w:t xml:space="preserve"> Bukti Barisan</w:t>
      </w:r>
      <w:r w:rsidRPr="00F128B8">
        <w:rPr>
          <w:rFonts w:ascii="Bookman Old Style" w:hAnsi="Bookman Old Style"/>
          <w:sz w:val="20"/>
        </w:rPr>
        <w:t xml:space="preserve"> (Van Bemmelen, 1949) </w:t>
      </w:r>
    </w:p>
    <w:p w14:paraId="071F1428" w14:textId="77777777" w:rsidR="0030044E" w:rsidRPr="00F128B8" w:rsidRDefault="0030044E" w:rsidP="0030044E">
      <w:pPr>
        <w:pStyle w:val="ListParagraph"/>
        <w:spacing w:after="0" w:line="240" w:lineRule="auto"/>
        <w:contextualSpacing w:val="0"/>
        <w:jc w:val="center"/>
        <w:rPr>
          <w:rFonts w:ascii="Bookman Old Style" w:hAnsi="Bookman Old Style"/>
          <w:sz w:val="20"/>
        </w:rPr>
      </w:pPr>
    </w:p>
    <w:p w14:paraId="4E54FC4D" w14:textId="77777777" w:rsidR="0030044E" w:rsidRPr="00F128B8" w:rsidRDefault="0030044E" w:rsidP="0030044E">
      <w:pPr>
        <w:spacing w:after="0" w:line="360" w:lineRule="auto"/>
        <w:ind w:firstLine="720"/>
        <w:jc w:val="both"/>
        <w:rPr>
          <w:rFonts w:ascii="Bookman Old Style" w:hAnsi="Bookman Old Style"/>
          <w:sz w:val="20"/>
        </w:rPr>
      </w:pPr>
      <w:r w:rsidRPr="00F128B8">
        <w:rPr>
          <w:rFonts w:ascii="Bookman Old Style" w:hAnsi="Bookman Old Style"/>
          <w:sz w:val="20"/>
        </w:rPr>
        <w:t>Fisiogra</w:t>
      </w:r>
      <w:r>
        <w:rPr>
          <w:rFonts w:ascii="Bookman Old Style" w:hAnsi="Bookman Old Style"/>
          <w:sz w:val="20"/>
        </w:rPr>
        <w:t>fi daerah penelitian termasuk kedalam Zona Dataran Rendah dan Perbukitan Bergelombang. Berbatasan dengan Zona P</w:t>
      </w:r>
      <w:r w:rsidRPr="00F128B8">
        <w:rPr>
          <w:rFonts w:ascii="Bookman Old Style" w:hAnsi="Bookman Old Style"/>
          <w:sz w:val="20"/>
        </w:rPr>
        <w:t>egunungan barisan di baratdaya, d</w:t>
      </w:r>
      <w:r>
        <w:rPr>
          <w:rFonts w:ascii="Bookman Old Style" w:hAnsi="Bookman Old Style"/>
          <w:sz w:val="20"/>
        </w:rPr>
        <w:t>i timurlaut berbatasan dengan  Zona P</w:t>
      </w:r>
      <w:r w:rsidRPr="00F128B8">
        <w:rPr>
          <w:rFonts w:ascii="Bookman Old Style" w:hAnsi="Bookman Old Style"/>
          <w:sz w:val="20"/>
        </w:rPr>
        <w:t>egunungan tiga puluh</w:t>
      </w:r>
      <w:r w:rsidRPr="00F128B8">
        <w:rPr>
          <w:rFonts w:ascii="Bookman Old Style" w:hAnsi="Bookman Old Style"/>
        </w:rPr>
        <w:t xml:space="preserve"> (</w:t>
      </w:r>
      <w:r w:rsidRPr="00F128B8">
        <w:rPr>
          <w:rFonts w:ascii="Bookman Old Style" w:hAnsi="Bookman Old Style"/>
          <w:sz w:val="20"/>
        </w:rPr>
        <w:t>Van Bemmelen 1949).</w:t>
      </w:r>
    </w:p>
    <w:p w14:paraId="54C1ED42" w14:textId="29A45D18" w:rsidR="0030044E" w:rsidRPr="00F128B8" w:rsidRDefault="0030044E" w:rsidP="00716AEC">
      <w:pPr>
        <w:spacing w:after="0" w:line="360" w:lineRule="auto"/>
        <w:ind w:firstLine="720"/>
        <w:jc w:val="both"/>
        <w:rPr>
          <w:rFonts w:ascii="Bookman Old Style" w:hAnsi="Bookman Old Style"/>
          <w:sz w:val="20"/>
        </w:rPr>
      </w:pPr>
      <w:r w:rsidRPr="00F128B8">
        <w:rPr>
          <w:rFonts w:ascii="Bookman Old Style" w:hAnsi="Bookman Old Style"/>
          <w:sz w:val="20"/>
        </w:rPr>
        <w:t>Perbukitan bergelombang  merupakan sabuk melintang berkisar dari 5</w:t>
      </w:r>
      <w:r w:rsidRPr="00F128B8">
        <w:rPr>
          <w:rFonts w:ascii="Bookman Old Style" w:hAnsi="Bookman Old Style"/>
          <w:sz w:val="20"/>
        </w:rPr>
        <w:sym w:font="Symbol" w:char="F0B0"/>
      </w:r>
      <w:r w:rsidRPr="00F128B8">
        <w:rPr>
          <w:rFonts w:ascii="Bookman Old Style" w:hAnsi="Bookman Old Style"/>
          <w:sz w:val="20"/>
        </w:rPr>
        <w:t xml:space="preserve"> sampai 25</w:t>
      </w:r>
      <w:r w:rsidRPr="00F128B8">
        <w:rPr>
          <w:rFonts w:ascii="Bookman Old Style" w:hAnsi="Bookman Old Style"/>
          <w:sz w:val="20"/>
        </w:rPr>
        <w:sym w:font="Symbol" w:char="F0B0"/>
      </w:r>
      <w:r w:rsidRPr="00F128B8">
        <w:rPr>
          <w:rFonts w:ascii="Bookman Old Style" w:hAnsi="Bookman Old Style"/>
          <w:sz w:val="20"/>
        </w:rPr>
        <w:t xml:space="preserve"> dengan ketinggian antara 50 m dan 375 m di atas muka laut. Puncak – puncak perbukitan tersebut diantaranya membentuk pola aliran dendritik. Unit </w:t>
      </w:r>
      <w:r w:rsidRPr="00F128B8">
        <w:rPr>
          <w:rFonts w:ascii="Bookman Old Style" w:hAnsi="Bookman Old Style"/>
          <w:sz w:val="20"/>
        </w:rPr>
        <w:lastRenderedPageBreak/>
        <w:t>ini terbentuk oleh batuan sedimen Tersier tengah sampai akhir</w:t>
      </w:r>
      <w:r>
        <w:rPr>
          <w:rFonts w:ascii="Bookman Old Style" w:hAnsi="Bookman Old Style"/>
          <w:sz w:val="20"/>
        </w:rPr>
        <w:t>.</w:t>
      </w:r>
      <w:r w:rsidRPr="00F128B8">
        <w:rPr>
          <w:rFonts w:ascii="Bookman Old Style" w:hAnsi="Bookman Old Style"/>
          <w:sz w:val="20"/>
        </w:rPr>
        <w:t xml:space="preserve"> ( Simandjuntak 1991 ).</w:t>
      </w:r>
    </w:p>
    <w:p w14:paraId="2EB7EAAC" w14:textId="77777777" w:rsidR="0030044E" w:rsidRPr="00307777" w:rsidRDefault="0030044E" w:rsidP="0030044E">
      <w:pPr>
        <w:spacing w:after="0" w:line="360" w:lineRule="auto"/>
        <w:ind w:firstLine="720"/>
        <w:jc w:val="both"/>
        <w:rPr>
          <w:rFonts w:ascii="Bookman Old Style" w:hAnsi="Bookman Old Style"/>
          <w:sz w:val="20"/>
          <w:szCs w:val="20"/>
        </w:rPr>
      </w:pPr>
      <w:r w:rsidRPr="00F128B8">
        <w:rPr>
          <w:rFonts w:ascii="Bookman Old Style" w:hAnsi="Bookman Old Style"/>
          <w:sz w:val="20"/>
          <w:szCs w:val="20"/>
        </w:rPr>
        <w:t xml:space="preserve">Secara umum morfologi perbukitan curam masih cenderung muda. Daerah perbukitan curam meliputi timur pegunungan Barisan, pegunungan Tigapuluh dan pegunungan Duabelas. Lereng bukit di tempat ini dapat mencapai 60m memilik puncak yang agak tajam dan ketinggian antara 100 m sampai 850 m di atas muka laut. Kaki bukit pegunungan Barisan sebelah timur mencakup bagian baratdaya lembar ini dan meliputi 10% dari seluruh daerah. </w:t>
      </w:r>
    </w:p>
    <w:p w14:paraId="60B29F53" w14:textId="77777777" w:rsidR="0030044E" w:rsidRDefault="0030044E" w:rsidP="0030044E">
      <w:pPr>
        <w:spacing w:after="0" w:line="360" w:lineRule="auto"/>
        <w:jc w:val="both"/>
        <w:rPr>
          <w:rFonts w:ascii="Bookman Old Style" w:hAnsi="Bookman Old Style"/>
          <w:b/>
          <w:sz w:val="20"/>
          <w:szCs w:val="20"/>
        </w:rPr>
      </w:pPr>
      <w:r w:rsidRPr="007A22D2">
        <w:rPr>
          <w:rFonts w:ascii="Bookman Old Style" w:hAnsi="Bookman Old Style"/>
          <w:b/>
          <w:sz w:val="20"/>
          <w:szCs w:val="20"/>
        </w:rPr>
        <w:t xml:space="preserve">Tektonik </w:t>
      </w:r>
    </w:p>
    <w:p w14:paraId="3F9720FF" w14:textId="77777777" w:rsidR="0030044E" w:rsidRDefault="0030044E" w:rsidP="0030044E">
      <w:pPr>
        <w:spacing w:after="0" w:line="360" w:lineRule="auto"/>
        <w:ind w:firstLine="720"/>
        <w:jc w:val="both"/>
        <w:rPr>
          <w:rFonts w:ascii="Bookman Old Style" w:hAnsi="Bookman Old Style"/>
          <w:sz w:val="20"/>
          <w:szCs w:val="20"/>
        </w:rPr>
      </w:pPr>
      <w:r>
        <w:rPr>
          <w:rFonts w:ascii="Bookman Old Style" w:hAnsi="Bookman Old Style"/>
          <w:sz w:val="20"/>
          <w:szCs w:val="20"/>
        </w:rPr>
        <w:t>P</w:t>
      </w:r>
      <w:r w:rsidRPr="00F128B8">
        <w:rPr>
          <w:rFonts w:ascii="Bookman Old Style" w:hAnsi="Bookman Old Style"/>
          <w:sz w:val="20"/>
          <w:szCs w:val="20"/>
        </w:rPr>
        <w:t xml:space="preserve">ada patahan Sumatra dan menyimpulkan bahwa itu tidak lebih dari 25 km, meskipun mereka mencatat bahwa offset sebanyak 100 km tidak dapat dikesampingkan secara definitif. Perkiraan rendah ini bertentangan dengan perkiraan di lepas pantai di ujung selatan dan utara Sumatra. Di selatan, di Selat Sunda, Huchon &amp; LePichon (1984) mengemukakan bahwa pembukaan adalah </w:t>
      </w:r>
      <w:r w:rsidRPr="00F128B8">
        <w:rPr>
          <w:rFonts w:ascii="Cambria Math" w:hAnsi="Cambria Math" w:cs="Cambria Math"/>
          <w:sz w:val="20"/>
          <w:szCs w:val="20"/>
        </w:rPr>
        <w:t>∼</w:t>
      </w:r>
      <w:r w:rsidRPr="00F128B8">
        <w:rPr>
          <w:rFonts w:ascii="Bookman Old Style" w:hAnsi="Bookman Old Style"/>
          <w:sz w:val="20"/>
          <w:szCs w:val="20"/>
        </w:rPr>
        <w:t>100 km, meskipun Sieh &amp; Natawidjaja (2000) berpendapat bahwa alasan untuk perkiraan yang tinggi</w:t>
      </w:r>
      <w:r>
        <w:rPr>
          <w:rFonts w:ascii="Bookman Old Style" w:hAnsi="Bookman Old Style"/>
          <w:sz w:val="20"/>
          <w:szCs w:val="20"/>
        </w:rPr>
        <w:t xml:space="preserve"> ini bersifat melingkar </w:t>
      </w:r>
      <w:r w:rsidRPr="00F128B8">
        <w:rPr>
          <w:rFonts w:ascii="Bookman Old Style" w:hAnsi="Bookman Old Style"/>
          <w:sz w:val="20"/>
          <w:szCs w:val="20"/>
        </w:rPr>
        <w:t>yaitu, berdasarkan pada pengimbangan ya</w:t>
      </w:r>
      <w:r>
        <w:rPr>
          <w:rFonts w:ascii="Bookman Old Style" w:hAnsi="Bookman Old Style"/>
          <w:sz w:val="20"/>
          <w:szCs w:val="20"/>
        </w:rPr>
        <w:t>ng diduga pada patahan Sumatra</w:t>
      </w:r>
      <w:r w:rsidRPr="00F128B8">
        <w:rPr>
          <w:rFonts w:ascii="Bookman Old Style" w:hAnsi="Bookman Old Style"/>
          <w:sz w:val="20"/>
          <w:szCs w:val="20"/>
        </w:rPr>
        <w:t>.</w:t>
      </w:r>
      <w:r>
        <w:rPr>
          <w:rFonts w:ascii="Bookman Old Style" w:hAnsi="Bookman Old Style"/>
          <w:sz w:val="20"/>
          <w:szCs w:val="20"/>
        </w:rPr>
        <w:t xml:space="preserve">( </w:t>
      </w:r>
      <w:r w:rsidRPr="00F128B8">
        <w:rPr>
          <w:rFonts w:ascii="Bookman Old Style" w:hAnsi="Bookman Old Style"/>
          <w:sz w:val="20"/>
          <w:szCs w:val="20"/>
        </w:rPr>
        <w:t>Sieh &amp;</w:t>
      </w:r>
      <w:r>
        <w:rPr>
          <w:rFonts w:ascii="Bookman Old Style" w:hAnsi="Bookman Old Style"/>
          <w:sz w:val="20"/>
          <w:szCs w:val="20"/>
        </w:rPr>
        <w:t xml:space="preserve"> Natawidjaja 2000).</w:t>
      </w:r>
    </w:p>
    <w:p w14:paraId="23D9BB6B" w14:textId="77777777" w:rsidR="0030044E" w:rsidRDefault="0030044E" w:rsidP="0030044E">
      <w:pPr>
        <w:spacing w:after="0" w:line="360" w:lineRule="auto"/>
        <w:ind w:firstLine="720"/>
        <w:jc w:val="both"/>
        <w:rPr>
          <w:rFonts w:ascii="Bookman Old Style" w:hAnsi="Bookman Old Style" w:cs="Bookman Old Style"/>
          <w:color w:val="000000"/>
          <w:sz w:val="20"/>
          <w:szCs w:val="20"/>
        </w:rPr>
      </w:pPr>
      <w:r>
        <w:rPr>
          <w:rFonts w:ascii="Bookman Old Style" w:hAnsi="Bookman Old Style"/>
          <w:sz w:val="20"/>
          <w:szCs w:val="20"/>
        </w:rPr>
        <w:t>Sieh,</w:t>
      </w:r>
      <w:r w:rsidRPr="00F128B8">
        <w:rPr>
          <w:rFonts w:ascii="Bookman Old Style" w:hAnsi="Bookman Old Style"/>
          <w:sz w:val="20"/>
          <w:szCs w:val="20"/>
        </w:rPr>
        <w:t xml:space="preserve"> Natawidjaja (2000) membuat perkiraan yang direvisi dari </w:t>
      </w:r>
      <w:r w:rsidRPr="00F128B8">
        <w:rPr>
          <w:rFonts w:ascii="Cambria Math" w:hAnsi="Cambria Math" w:cs="Cambria Math"/>
          <w:sz w:val="20"/>
          <w:szCs w:val="20"/>
        </w:rPr>
        <w:t>∼</w:t>
      </w:r>
      <w:r w:rsidRPr="00F128B8">
        <w:rPr>
          <w:rFonts w:ascii="Bookman Old Style" w:hAnsi="Bookman Old Style"/>
          <w:sz w:val="20"/>
          <w:szCs w:val="20"/>
        </w:rPr>
        <w:t>10 km dengan menghitung peregangan</w:t>
      </w:r>
      <w:r w:rsidRPr="00F128B8">
        <w:rPr>
          <w:rFonts w:ascii="Bookman Old Style" w:hAnsi="Bookman Old Style"/>
          <w:b/>
          <w:sz w:val="20"/>
        </w:rPr>
        <w:t xml:space="preserve"> </w:t>
      </w:r>
      <w:r w:rsidRPr="00F128B8">
        <w:rPr>
          <w:rFonts w:ascii="Bookman Old Style" w:hAnsi="Bookman Old Style" w:cs="Bookman Old Style"/>
          <w:color w:val="000000"/>
          <w:sz w:val="20"/>
          <w:szCs w:val="20"/>
        </w:rPr>
        <w:t xml:space="preserve">yang berdekatan dengan sesar Sumatera tetapi juga mencatat bahwa peregangan dari lengan depan, secara keseluruhan, jauh dari sesar dapat mencapai 100 km. Ke arah barat laut, penyebaran di Laut Andaman akan menyarankan total </w:t>
      </w:r>
      <w:r w:rsidRPr="00F128B8">
        <w:rPr>
          <w:rFonts w:ascii="Cambria Math" w:hAnsi="Cambria Math" w:cs="Cambria Math"/>
          <w:color w:val="000000"/>
          <w:sz w:val="20"/>
          <w:szCs w:val="20"/>
        </w:rPr>
        <w:t>∼</w:t>
      </w:r>
      <w:r w:rsidRPr="00F128B8">
        <w:rPr>
          <w:rFonts w:ascii="Bookman Old Style" w:hAnsi="Bookman Old Style" w:cs="Bookman Old Style"/>
          <w:color w:val="000000"/>
          <w:sz w:val="20"/>
          <w:szCs w:val="20"/>
        </w:rPr>
        <w:t>460 km offset dalam 10Ma</w:t>
      </w:r>
      <w:r>
        <w:rPr>
          <w:rFonts w:ascii="Bookman Old Style" w:hAnsi="Bookman Old Style" w:cs="Bookman Old Style"/>
          <w:color w:val="000000"/>
          <w:sz w:val="20"/>
          <w:szCs w:val="20"/>
        </w:rPr>
        <w:t>.</w:t>
      </w:r>
      <w:r w:rsidRPr="00F128B8">
        <w:rPr>
          <w:rFonts w:ascii="Bookman Old Style" w:hAnsi="Bookman Old Style" w:cs="Bookman Old Style"/>
          <w:color w:val="000000"/>
          <w:sz w:val="20"/>
          <w:szCs w:val="20"/>
        </w:rPr>
        <w:t xml:space="preserve"> Rekonsiliasi offset rendah yang diamati di darat dengan offset besar lepas pantai mungkin terkait dengan pemuda fitur offset daratan, khususnya gunung berapi di sepanjang patahan Sumatera yang mengungkapkan offset terbaik (Sieh &amp; Natawidjaja 2000).</w:t>
      </w:r>
    </w:p>
    <w:p w14:paraId="72F7B71C" w14:textId="77777777" w:rsidR="0030044E" w:rsidRDefault="0030044E" w:rsidP="0030044E">
      <w:pPr>
        <w:autoSpaceDE w:val="0"/>
        <w:autoSpaceDN w:val="0"/>
        <w:adjustRightInd w:val="0"/>
        <w:spacing w:after="0" w:line="360" w:lineRule="auto"/>
        <w:ind w:firstLine="720"/>
        <w:jc w:val="both"/>
        <w:rPr>
          <w:rFonts w:ascii="Bookman Old Style" w:hAnsi="Bookman Old Style" w:cs="Bookman Old Style"/>
          <w:color w:val="000000"/>
          <w:sz w:val="20"/>
          <w:szCs w:val="20"/>
        </w:rPr>
      </w:pPr>
      <w:r w:rsidRPr="00F128B8">
        <w:rPr>
          <w:rFonts w:ascii="Bookman Old Style" w:hAnsi="Bookman Old Style" w:cs="Bookman Old Style"/>
          <w:color w:val="000000"/>
          <w:sz w:val="20"/>
          <w:szCs w:val="20"/>
        </w:rPr>
        <w:t xml:space="preserve">Sesar Sumatera, tidak seperti patahan transcurrent lainnya, sangat tersegmentasi (Katili 1974, Sieh &amp; Natawidjaja 2000). Sieh &amp; Natawidjaja (2000) telah menggunakan penyimpangan geometrik orde kedua ini untuk membagi patahan Sumatra menjadi 19 segmen Setiap segmen menyandang nama sungai besar atau teluk di sepanjang segmen. Sebagian besar segmen kurang dari 100 km panjangnya, dan hanya 2 dari 19 segmen yang diidentifikasi oleh Sieh &amp; Natawidjaja (2000) yang lebih panjang dari 200 km. Segmen dipisahkan oleh step-overs beberapa kilometer atau lebih. Segmen dipisahkan oleh step-overs beberapa kilometer atau lebih. Pentingnya segmen yang pendek dan stepover lebar adalah membatasi area yang dapat tersesar dalam satu peristiwa, dan besaran magnitude cenderung terbatas pada </w:t>
      </w:r>
      <w:r w:rsidRPr="00F128B8">
        <w:rPr>
          <w:rFonts w:ascii="Cambria Math" w:hAnsi="Cambria Math" w:cs="Cambria Math"/>
          <w:color w:val="000000"/>
          <w:sz w:val="20"/>
          <w:szCs w:val="20"/>
        </w:rPr>
        <w:t>∼</w:t>
      </w:r>
      <w:r w:rsidRPr="00F128B8">
        <w:rPr>
          <w:rFonts w:ascii="Bookman Old Style" w:hAnsi="Bookman Old Style" w:cs="Bookman Old Style"/>
          <w:color w:val="000000"/>
          <w:sz w:val="20"/>
          <w:szCs w:val="20"/>
        </w:rPr>
        <w:t xml:space="preserve">7.5Mw atau lebih kecil. </w:t>
      </w:r>
      <w:r>
        <w:rPr>
          <w:rFonts w:ascii="Bookman Old Style" w:hAnsi="Bookman Old Style" w:cs="Bookman Old Style"/>
          <w:color w:val="000000"/>
          <w:sz w:val="20"/>
          <w:szCs w:val="20"/>
        </w:rPr>
        <w:t>Indikasi sesar tersebut merupakan perluasan sebuah</w:t>
      </w:r>
      <w:r w:rsidRPr="00F128B8">
        <w:rPr>
          <w:rFonts w:ascii="Bookman Old Style" w:hAnsi="Bookman Old Style" w:cs="Bookman Old Style"/>
          <w:color w:val="000000"/>
          <w:sz w:val="20"/>
          <w:szCs w:val="20"/>
        </w:rPr>
        <w:t xml:space="preserve"> sesar–sesar tersebut merupakan </w:t>
      </w:r>
      <w:r w:rsidRPr="00F128B8">
        <w:rPr>
          <w:rFonts w:ascii="Bookman Old Style" w:hAnsi="Bookman Old Style" w:cs="Bookman Old Style"/>
          <w:color w:val="000000"/>
          <w:sz w:val="20"/>
          <w:szCs w:val="20"/>
        </w:rPr>
        <w:lastRenderedPageBreak/>
        <w:t>perluasan dan bersambungan dengan tekanan berarah timur timurlaut – barat baratdaya pada Tersier Akhir sampai Kuarter (Holder, 1990 dalam Simandjuntak, 1991)</w:t>
      </w:r>
    </w:p>
    <w:p w14:paraId="243892B4" w14:textId="77777777" w:rsidR="0030044E" w:rsidRPr="007A22D2" w:rsidRDefault="0030044E" w:rsidP="0030044E">
      <w:pPr>
        <w:spacing w:after="0" w:line="360" w:lineRule="auto"/>
        <w:ind w:firstLine="720"/>
        <w:jc w:val="both"/>
        <w:rPr>
          <w:rFonts w:ascii="Bookman Old Style" w:hAnsi="Bookman Old Style"/>
          <w:sz w:val="20"/>
          <w:szCs w:val="20"/>
        </w:rPr>
      </w:pPr>
      <w:r w:rsidRPr="00F128B8">
        <w:rPr>
          <w:rFonts w:ascii="Bookman Old Style" w:hAnsi="Bookman Old Style" w:cs="Bookman Old Style"/>
          <w:color w:val="000000"/>
          <w:sz w:val="20"/>
          <w:szCs w:val="20"/>
        </w:rPr>
        <w:t>Untuk Peta Sesar Sumatera yang efisien dan baik, Sieh &amp; Natawidjaja (2000) telah melakukan analisis pada ekspresi geomorfiknya.</w:t>
      </w:r>
    </w:p>
    <w:p w14:paraId="2960BBAA" w14:textId="77777777" w:rsidR="0030044E" w:rsidRPr="00F128B8" w:rsidRDefault="0030044E" w:rsidP="0030044E">
      <w:pPr>
        <w:spacing w:after="0" w:line="360" w:lineRule="auto"/>
        <w:rPr>
          <w:rFonts w:ascii="Bookman Old Style" w:hAnsi="Bookman Old Style"/>
          <w:b/>
          <w:strike/>
          <w:sz w:val="20"/>
        </w:rPr>
      </w:pPr>
      <w:r>
        <w:rPr>
          <w:noProof/>
          <w:lang w:eastAsia="id-ID"/>
        </w:rPr>
        <w:drawing>
          <wp:anchor distT="0" distB="0" distL="114300" distR="114300" simplePos="0" relativeHeight="251653632" behindDoc="0" locked="0" layoutInCell="1" allowOverlap="1" wp14:anchorId="4A2D176E" wp14:editId="3EE8C52E">
            <wp:simplePos x="0" y="0"/>
            <wp:positionH relativeFrom="column">
              <wp:posOffset>36194</wp:posOffset>
            </wp:positionH>
            <wp:positionV relativeFrom="paragraph">
              <wp:posOffset>53340</wp:posOffset>
            </wp:positionV>
            <wp:extent cx="5000625" cy="4591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5917" cy="4595909"/>
                    </a:xfrm>
                    <a:prstGeom prst="rect">
                      <a:avLst/>
                    </a:prstGeom>
                  </pic:spPr>
                </pic:pic>
              </a:graphicData>
            </a:graphic>
            <wp14:sizeRelH relativeFrom="margin">
              <wp14:pctWidth>0</wp14:pctWidth>
            </wp14:sizeRelH>
            <wp14:sizeRelV relativeFrom="margin">
              <wp14:pctHeight>0</wp14:pctHeight>
            </wp14:sizeRelV>
          </wp:anchor>
        </w:drawing>
      </w:r>
    </w:p>
    <w:p w14:paraId="7F0C2C0A" w14:textId="77777777" w:rsidR="0030044E" w:rsidRPr="00F128B8" w:rsidRDefault="0030044E" w:rsidP="0030044E">
      <w:pPr>
        <w:spacing w:after="0" w:line="360" w:lineRule="auto"/>
        <w:rPr>
          <w:rFonts w:ascii="Bookman Old Style" w:hAnsi="Bookman Old Style"/>
          <w:b/>
          <w:strike/>
          <w:sz w:val="20"/>
        </w:rPr>
      </w:pPr>
    </w:p>
    <w:p w14:paraId="1102802F" w14:textId="77777777" w:rsidR="0030044E" w:rsidRPr="00F128B8" w:rsidRDefault="0030044E" w:rsidP="0030044E">
      <w:pPr>
        <w:spacing w:after="0" w:line="360" w:lineRule="auto"/>
        <w:rPr>
          <w:rFonts w:ascii="Bookman Old Style" w:hAnsi="Bookman Old Style"/>
          <w:b/>
          <w:strike/>
          <w:sz w:val="20"/>
        </w:rPr>
      </w:pPr>
    </w:p>
    <w:p w14:paraId="27FC4AFD" w14:textId="77777777" w:rsidR="0030044E" w:rsidRPr="00F128B8" w:rsidRDefault="0030044E" w:rsidP="0030044E">
      <w:pPr>
        <w:spacing w:after="0" w:line="360" w:lineRule="auto"/>
        <w:rPr>
          <w:rFonts w:ascii="Bookman Old Style" w:hAnsi="Bookman Old Style"/>
          <w:b/>
          <w:strike/>
          <w:sz w:val="20"/>
        </w:rPr>
      </w:pPr>
    </w:p>
    <w:p w14:paraId="14D5A36E" w14:textId="77777777" w:rsidR="0030044E" w:rsidRPr="00F128B8" w:rsidRDefault="0030044E" w:rsidP="0030044E">
      <w:pPr>
        <w:spacing w:after="0" w:line="360" w:lineRule="auto"/>
        <w:rPr>
          <w:rFonts w:ascii="Bookman Old Style" w:hAnsi="Bookman Old Style"/>
          <w:b/>
          <w:strike/>
          <w:sz w:val="20"/>
        </w:rPr>
      </w:pPr>
    </w:p>
    <w:p w14:paraId="62EB6C6E" w14:textId="77777777" w:rsidR="0030044E" w:rsidRPr="00F128B8" w:rsidRDefault="0030044E" w:rsidP="0030044E">
      <w:pPr>
        <w:spacing w:after="0" w:line="360" w:lineRule="auto"/>
        <w:rPr>
          <w:rFonts w:ascii="Bookman Old Style" w:hAnsi="Bookman Old Style"/>
          <w:b/>
          <w:strike/>
          <w:sz w:val="20"/>
        </w:rPr>
      </w:pPr>
    </w:p>
    <w:p w14:paraId="7CAB9E03" w14:textId="77777777" w:rsidR="0030044E" w:rsidRPr="00F128B8" w:rsidRDefault="0030044E" w:rsidP="0030044E">
      <w:pPr>
        <w:spacing w:after="0" w:line="360" w:lineRule="auto"/>
        <w:rPr>
          <w:rFonts w:ascii="Bookman Old Style" w:hAnsi="Bookman Old Style"/>
          <w:b/>
          <w:strike/>
          <w:sz w:val="20"/>
        </w:rPr>
      </w:pPr>
    </w:p>
    <w:p w14:paraId="5ED9C210" w14:textId="77777777" w:rsidR="0030044E" w:rsidRPr="00F128B8" w:rsidRDefault="0030044E" w:rsidP="0030044E">
      <w:pPr>
        <w:spacing w:after="0" w:line="360" w:lineRule="auto"/>
        <w:rPr>
          <w:rFonts w:ascii="Bookman Old Style" w:hAnsi="Bookman Old Style"/>
          <w:b/>
          <w:strike/>
          <w:sz w:val="20"/>
        </w:rPr>
      </w:pPr>
    </w:p>
    <w:p w14:paraId="62F6CC15" w14:textId="77777777" w:rsidR="0030044E" w:rsidRPr="00F128B8" w:rsidRDefault="0030044E" w:rsidP="0030044E">
      <w:pPr>
        <w:spacing w:after="0" w:line="360" w:lineRule="auto"/>
        <w:rPr>
          <w:rFonts w:ascii="Bookman Old Style" w:hAnsi="Bookman Old Style"/>
          <w:b/>
          <w:strike/>
          <w:sz w:val="20"/>
        </w:rPr>
      </w:pPr>
    </w:p>
    <w:p w14:paraId="31002D87" w14:textId="77777777" w:rsidR="0030044E" w:rsidRPr="00F128B8" w:rsidRDefault="0030044E" w:rsidP="0030044E">
      <w:pPr>
        <w:spacing w:after="0" w:line="360" w:lineRule="auto"/>
        <w:rPr>
          <w:rFonts w:ascii="Bookman Old Style" w:hAnsi="Bookman Old Style"/>
          <w:b/>
          <w:strike/>
          <w:sz w:val="20"/>
        </w:rPr>
      </w:pPr>
    </w:p>
    <w:p w14:paraId="6EDF5D18" w14:textId="77777777" w:rsidR="0030044E" w:rsidRPr="00F128B8" w:rsidRDefault="0030044E" w:rsidP="0030044E">
      <w:pPr>
        <w:spacing w:after="0" w:line="360" w:lineRule="auto"/>
        <w:rPr>
          <w:rFonts w:ascii="Bookman Old Style" w:hAnsi="Bookman Old Style"/>
          <w:b/>
          <w:strike/>
          <w:sz w:val="20"/>
        </w:rPr>
      </w:pPr>
    </w:p>
    <w:p w14:paraId="0A0365BF" w14:textId="77777777" w:rsidR="0030044E" w:rsidRPr="00F128B8" w:rsidRDefault="0030044E" w:rsidP="0030044E">
      <w:pPr>
        <w:spacing w:after="0" w:line="360" w:lineRule="auto"/>
        <w:rPr>
          <w:rFonts w:ascii="Bookman Old Style" w:hAnsi="Bookman Old Style"/>
          <w:b/>
          <w:strike/>
          <w:sz w:val="20"/>
        </w:rPr>
      </w:pPr>
    </w:p>
    <w:p w14:paraId="3F6305F6" w14:textId="77777777" w:rsidR="0030044E" w:rsidRPr="00F128B8" w:rsidRDefault="0030044E" w:rsidP="0030044E">
      <w:pPr>
        <w:spacing w:after="0" w:line="360" w:lineRule="auto"/>
        <w:rPr>
          <w:rFonts w:ascii="Bookman Old Style" w:hAnsi="Bookman Old Style"/>
          <w:b/>
          <w:strike/>
          <w:sz w:val="20"/>
        </w:rPr>
      </w:pPr>
    </w:p>
    <w:p w14:paraId="54E88356" w14:textId="77777777" w:rsidR="0030044E" w:rsidRPr="00F128B8" w:rsidRDefault="0030044E" w:rsidP="0030044E">
      <w:pPr>
        <w:spacing w:after="0" w:line="360" w:lineRule="auto"/>
        <w:rPr>
          <w:rFonts w:ascii="Bookman Old Style" w:hAnsi="Bookman Old Style"/>
          <w:b/>
          <w:strike/>
          <w:sz w:val="20"/>
        </w:rPr>
      </w:pPr>
    </w:p>
    <w:p w14:paraId="77035354" w14:textId="77777777" w:rsidR="0030044E" w:rsidRPr="00F128B8" w:rsidRDefault="0030044E" w:rsidP="0030044E">
      <w:pPr>
        <w:spacing w:after="0" w:line="360" w:lineRule="auto"/>
        <w:rPr>
          <w:rFonts w:ascii="Bookman Old Style" w:hAnsi="Bookman Old Style"/>
          <w:b/>
          <w:strike/>
          <w:sz w:val="20"/>
        </w:rPr>
      </w:pPr>
    </w:p>
    <w:p w14:paraId="55A0BC98" w14:textId="77777777" w:rsidR="0030044E" w:rsidRDefault="0030044E" w:rsidP="0030044E">
      <w:pPr>
        <w:spacing w:after="0" w:line="240" w:lineRule="auto"/>
        <w:jc w:val="both"/>
        <w:rPr>
          <w:rFonts w:ascii="Bookman Old Style" w:hAnsi="Bookman Old Style"/>
          <w:b/>
          <w:sz w:val="20"/>
          <w:szCs w:val="20"/>
        </w:rPr>
      </w:pPr>
    </w:p>
    <w:p w14:paraId="126FEF75" w14:textId="77777777" w:rsidR="0030044E" w:rsidRDefault="0030044E" w:rsidP="0030044E">
      <w:pPr>
        <w:spacing w:after="0" w:line="240" w:lineRule="auto"/>
        <w:jc w:val="both"/>
        <w:rPr>
          <w:rFonts w:ascii="Bookman Old Style" w:hAnsi="Bookman Old Style"/>
          <w:b/>
          <w:sz w:val="20"/>
          <w:szCs w:val="20"/>
        </w:rPr>
      </w:pPr>
    </w:p>
    <w:p w14:paraId="6B4225FB" w14:textId="77777777" w:rsidR="0030044E" w:rsidRDefault="0030044E" w:rsidP="0030044E">
      <w:pPr>
        <w:spacing w:after="0" w:line="240" w:lineRule="auto"/>
        <w:jc w:val="both"/>
        <w:rPr>
          <w:rFonts w:ascii="Bookman Old Style" w:hAnsi="Bookman Old Style"/>
          <w:b/>
          <w:sz w:val="20"/>
          <w:szCs w:val="20"/>
        </w:rPr>
      </w:pPr>
    </w:p>
    <w:p w14:paraId="63B7FD27" w14:textId="77777777" w:rsidR="0030044E" w:rsidRDefault="0030044E" w:rsidP="0030044E">
      <w:pPr>
        <w:spacing w:after="0" w:line="240" w:lineRule="auto"/>
        <w:jc w:val="both"/>
        <w:rPr>
          <w:rFonts w:ascii="Bookman Old Style" w:hAnsi="Bookman Old Style"/>
          <w:b/>
          <w:sz w:val="20"/>
          <w:szCs w:val="20"/>
        </w:rPr>
      </w:pPr>
    </w:p>
    <w:p w14:paraId="24779B75" w14:textId="77777777" w:rsidR="0030044E" w:rsidRDefault="0030044E" w:rsidP="0030044E">
      <w:pPr>
        <w:spacing w:after="0" w:line="240" w:lineRule="auto"/>
        <w:jc w:val="both"/>
        <w:rPr>
          <w:rFonts w:ascii="Bookman Old Style" w:hAnsi="Bookman Old Style"/>
          <w:b/>
          <w:sz w:val="20"/>
          <w:szCs w:val="20"/>
        </w:rPr>
      </w:pPr>
    </w:p>
    <w:p w14:paraId="1B93ACA0" w14:textId="77777777" w:rsidR="0030044E" w:rsidRDefault="0030044E" w:rsidP="0030044E">
      <w:pPr>
        <w:spacing w:after="0" w:line="240" w:lineRule="auto"/>
        <w:jc w:val="both"/>
        <w:rPr>
          <w:rFonts w:ascii="Bookman Old Style" w:hAnsi="Bookman Old Style"/>
          <w:b/>
          <w:sz w:val="20"/>
          <w:szCs w:val="20"/>
        </w:rPr>
      </w:pPr>
    </w:p>
    <w:p w14:paraId="0B5236CB" w14:textId="77777777" w:rsidR="0030044E" w:rsidRDefault="0030044E" w:rsidP="0030044E">
      <w:pPr>
        <w:spacing w:after="0" w:line="240" w:lineRule="auto"/>
        <w:jc w:val="both"/>
        <w:rPr>
          <w:rFonts w:ascii="Bookman Old Style" w:hAnsi="Bookman Old Style"/>
          <w:b/>
          <w:sz w:val="20"/>
          <w:szCs w:val="20"/>
        </w:rPr>
      </w:pPr>
    </w:p>
    <w:p w14:paraId="6C0CB3DA" w14:textId="77777777" w:rsidR="0030044E" w:rsidRDefault="0030044E" w:rsidP="0030044E">
      <w:pPr>
        <w:spacing w:after="0" w:line="240" w:lineRule="auto"/>
        <w:jc w:val="both"/>
        <w:rPr>
          <w:rFonts w:ascii="Bookman Old Style" w:hAnsi="Bookman Old Style"/>
          <w:b/>
          <w:sz w:val="20"/>
          <w:szCs w:val="20"/>
        </w:rPr>
      </w:pPr>
    </w:p>
    <w:p w14:paraId="3E5CB58C" w14:textId="77777777" w:rsidR="0030044E" w:rsidRPr="00F128B8" w:rsidRDefault="0030044E" w:rsidP="0030044E">
      <w:pPr>
        <w:spacing w:after="0" w:line="240" w:lineRule="auto"/>
        <w:jc w:val="both"/>
        <w:rPr>
          <w:rFonts w:ascii="Bookman Old Style" w:hAnsi="Bookman Old Style"/>
          <w:b/>
          <w:sz w:val="20"/>
          <w:szCs w:val="20"/>
        </w:rPr>
      </w:pPr>
    </w:p>
    <w:p w14:paraId="05AD7F60" w14:textId="77777777" w:rsidR="0030044E" w:rsidRPr="007A22D2" w:rsidRDefault="0030044E" w:rsidP="0030044E">
      <w:pPr>
        <w:spacing w:after="0" w:line="360" w:lineRule="auto"/>
        <w:ind w:firstLine="720"/>
        <w:jc w:val="center"/>
        <w:rPr>
          <w:rFonts w:ascii="Bookman Old Style" w:hAnsi="Bookman Old Style"/>
          <w:sz w:val="20"/>
          <w:szCs w:val="20"/>
        </w:rPr>
      </w:pPr>
      <w:r w:rsidRPr="00E1122B">
        <w:rPr>
          <w:rFonts w:ascii="Bookman Old Style" w:hAnsi="Bookman Old Style"/>
          <w:b/>
          <w:sz w:val="20"/>
          <w:szCs w:val="20"/>
        </w:rPr>
        <w:t>Gambar 2.</w:t>
      </w:r>
      <w:r>
        <w:rPr>
          <w:rFonts w:ascii="Bookman Old Style" w:hAnsi="Bookman Old Style"/>
          <w:b/>
          <w:sz w:val="20"/>
          <w:szCs w:val="20"/>
        </w:rPr>
        <w:t xml:space="preserve"> </w:t>
      </w:r>
      <w:r>
        <w:rPr>
          <w:rFonts w:ascii="Bookman Old Style" w:hAnsi="Bookman Old Style"/>
          <w:sz w:val="20"/>
          <w:szCs w:val="20"/>
        </w:rPr>
        <w:t xml:space="preserve">Tektonik Pulau Sumatera terbaru ( Metcafe, 2013 ) </w:t>
      </w:r>
    </w:p>
    <w:p w14:paraId="6BFC2C3C" w14:textId="77777777" w:rsidR="0030044E" w:rsidRPr="00F128B8" w:rsidRDefault="0030044E" w:rsidP="0030044E">
      <w:pPr>
        <w:autoSpaceDE w:val="0"/>
        <w:autoSpaceDN w:val="0"/>
        <w:adjustRightInd w:val="0"/>
        <w:spacing w:after="0" w:line="360" w:lineRule="auto"/>
        <w:ind w:firstLine="72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E</w:t>
      </w:r>
      <w:r w:rsidRPr="00F128B8">
        <w:rPr>
          <w:rFonts w:ascii="Bookman Old Style" w:hAnsi="Bookman Old Style" w:cs="Bookman Old Style"/>
          <w:color w:val="000000"/>
          <w:sz w:val="20"/>
          <w:szCs w:val="20"/>
        </w:rPr>
        <w:t xml:space="preserve">kspresi geomorfik secara khusus dapat diandalkan untuk memetakan sesar dengan pergeseran yang besar, dimana bentuk bentuk lahan teknotik umumnya berkembang dan dipertahankan pada tingkat yang melebihi tingkatan lokal dibandingkan erosi ataupun sedimentasi. Bentuk keseluruhan dari sesar sumatera di Sumatera adalah sinusoidal (gambar 3). Setengah bagian utara dari sesar tersebut sedikit mengarah ke timur laut. (SIeh &amp; Natawidjaja, 2000) . </w:t>
      </w:r>
    </w:p>
    <w:p w14:paraId="4439FA00" w14:textId="77777777" w:rsidR="0030044E" w:rsidRDefault="0030044E" w:rsidP="0030044E">
      <w:pPr>
        <w:spacing w:after="0" w:line="360" w:lineRule="auto"/>
        <w:ind w:firstLine="720"/>
        <w:jc w:val="both"/>
        <w:rPr>
          <w:rFonts w:ascii="Bookman Old Style" w:hAnsi="Bookman Old Style" w:cs="Bookman Old Style"/>
          <w:i/>
          <w:iCs/>
          <w:color w:val="000000"/>
          <w:sz w:val="20"/>
          <w:szCs w:val="20"/>
        </w:rPr>
      </w:pPr>
      <w:r w:rsidRPr="00F128B8">
        <w:rPr>
          <w:rFonts w:ascii="Bookman Old Style" w:hAnsi="Bookman Old Style" w:cs="Bookman Old Style"/>
          <w:color w:val="000000"/>
          <w:sz w:val="20"/>
          <w:szCs w:val="20"/>
        </w:rPr>
        <w:t xml:space="preserve">Pola sesar utama di Lembar Muarabungo mencerminkan adanya dua pedoman tekanan yang jelas. Yang tertua dinyatakan oleh gerakan dextral sepanjang sesar baratlaut – tenggara dan mungkin juga oleh gerakan sinistral sepanjang sesar timurlaut – baratdaya, berhubungan dengan tekanan utara – selatan. Karena sesar–sesar tersebut berperan dalam pembentukan cekungan </w:t>
      </w:r>
      <w:r w:rsidRPr="00F128B8">
        <w:rPr>
          <w:rFonts w:ascii="Bookman Old Style" w:hAnsi="Bookman Old Style" w:cs="Bookman Old Style"/>
          <w:color w:val="000000"/>
          <w:sz w:val="20"/>
          <w:szCs w:val="20"/>
        </w:rPr>
        <w:lastRenderedPageBreak/>
        <w:t>sedimen Tersier</w:t>
      </w:r>
      <w:r w:rsidRPr="00F128B8">
        <w:rPr>
          <w:rFonts w:ascii="Bookman Old Style" w:hAnsi="Bookman Old Style" w:cs="Bookman Old Style"/>
          <w:i/>
          <w:iCs/>
          <w:color w:val="000000"/>
          <w:sz w:val="20"/>
          <w:szCs w:val="20"/>
        </w:rPr>
        <w:t xml:space="preserve">, </w:t>
      </w:r>
      <w:r w:rsidRPr="00F128B8">
        <w:rPr>
          <w:rFonts w:ascii="Bookman Old Style" w:hAnsi="Bookman Old Style" w:cs="Bookman Old Style"/>
          <w:color w:val="000000"/>
          <w:sz w:val="20"/>
          <w:szCs w:val="20"/>
        </w:rPr>
        <w:t>dan selanjutnya dapat dihubungkan dengan perlipatan pada deformasi kedua timur – barat berumur Pra-Tersier</w:t>
      </w:r>
      <w:r w:rsidRPr="00F128B8">
        <w:rPr>
          <w:rFonts w:ascii="Bookman Old Style" w:hAnsi="Bookman Old Style" w:cs="Bookman Old Style"/>
          <w:i/>
          <w:iCs/>
          <w:color w:val="000000"/>
          <w:sz w:val="20"/>
          <w:szCs w:val="20"/>
        </w:rPr>
        <w:t xml:space="preserve">. </w:t>
      </w:r>
      <w:r w:rsidRPr="00F128B8">
        <w:rPr>
          <w:rFonts w:ascii="Bookman Old Style" w:hAnsi="Bookman Old Style" w:cs="Bookman Old Style"/>
          <w:color w:val="000000"/>
          <w:sz w:val="20"/>
          <w:szCs w:val="20"/>
        </w:rPr>
        <w:t>Pedoman tekanan yang lebih muda ternyata melibatkan tekanan–tekanan yang memotong sesar–sesar baratluat – tenggara, perpindahan dextral pada sesar timurlaut – baratdaya dan kemungkinan perluasan pada struktur timur timurlaut – barat baratdaya. Karena sesar Sumatera sedang mengalami gerakan vertikal, pedoman tekanan yang berhubungan dengan tekanan timur timurlaut – barat baratdaya ini relatif berumur Resen dan mungkin terjadi serentak dengan deformasi ketiga Plio-Plistosen</w:t>
      </w:r>
      <w:r w:rsidRPr="00F128B8">
        <w:rPr>
          <w:rFonts w:ascii="Bookman Old Style" w:hAnsi="Bookman Old Style" w:cs="Bookman Old Style"/>
          <w:i/>
          <w:iCs/>
          <w:color w:val="000000"/>
          <w:sz w:val="20"/>
          <w:szCs w:val="20"/>
        </w:rPr>
        <w:t>.</w:t>
      </w:r>
    </w:p>
    <w:p w14:paraId="7F38A3BE" w14:textId="77777777" w:rsidR="0030044E" w:rsidRPr="004E3D2A" w:rsidRDefault="0030044E" w:rsidP="0030044E">
      <w:pPr>
        <w:spacing w:after="0" w:line="360" w:lineRule="auto"/>
        <w:ind w:firstLine="720"/>
        <w:jc w:val="both"/>
        <w:rPr>
          <w:rFonts w:ascii="Bookman Old Style" w:hAnsi="Bookman Old Style"/>
          <w:sz w:val="20"/>
        </w:rPr>
      </w:pPr>
      <w:r w:rsidRPr="004E3D2A">
        <w:rPr>
          <w:rFonts w:ascii="Bookman Old Style" w:hAnsi="Bookman Old Style"/>
          <w:sz w:val="20"/>
        </w:rPr>
        <w:t>Batuan Pra-Tersier</w:t>
      </w:r>
      <w:r w:rsidRPr="004E3D2A">
        <w:rPr>
          <w:rFonts w:ascii="Bookman Old Style" w:hAnsi="Bookman Old Style"/>
          <w:i/>
          <w:sz w:val="20"/>
        </w:rPr>
        <w:t xml:space="preserve"> </w:t>
      </w:r>
      <w:r w:rsidRPr="004E3D2A">
        <w:rPr>
          <w:rFonts w:ascii="Bookman Old Style" w:hAnsi="Bookman Old Style"/>
          <w:sz w:val="20"/>
        </w:rPr>
        <w:t>dalam lembar Muarabungo ini memperlihatkan perlipatan berulang – ulang. Titik maksimum telah memperlihatkan sekitar lipatan tegak berarah baratlaut tenggara. Karena lipatan timur – barat tidak mempengaruhi batuan Tersier</w:t>
      </w:r>
      <w:r w:rsidRPr="004E3D2A">
        <w:rPr>
          <w:rFonts w:ascii="Bookman Old Style" w:hAnsi="Bookman Old Style"/>
          <w:i/>
          <w:sz w:val="20"/>
        </w:rPr>
        <w:t xml:space="preserve">, </w:t>
      </w:r>
      <w:r w:rsidRPr="004E3D2A">
        <w:rPr>
          <w:rFonts w:ascii="Bookman Old Style" w:hAnsi="Bookman Old Style"/>
          <w:sz w:val="20"/>
        </w:rPr>
        <w:t>fase deformasi tersebut pasti berumur Pra</w:t>
      </w:r>
      <w:r w:rsidRPr="004E3D2A">
        <w:rPr>
          <w:rFonts w:ascii="Bookman Old Style" w:hAnsi="Bookman Old Style"/>
          <w:i/>
          <w:sz w:val="20"/>
        </w:rPr>
        <w:t>-</w:t>
      </w:r>
      <w:r w:rsidRPr="004E3D2A">
        <w:rPr>
          <w:rFonts w:ascii="Bookman Old Style" w:hAnsi="Bookman Old Style"/>
          <w:sz w:val="20"/>
        </w:rPr>
        <w:t>Tersier</w:t>
      </w:r>
      <w:r w:rsidRPr="004E3D2A">
        <w:rPr>
          <w:rFonts w:ascii="Bookman Old Style" w:hAnsi="Bookman Old Style"/>
          <w:i/>
          <w:sz w:val="20"/>
        </w:rPr>
        <w:t xml:space="preserve">. </w:t>
      </w:r>
      <w:r w:rsidRPr="004E3D2A">
        <w:rPr>
          <w:rFonts w:ascii="Bookman Old Style" w:hAnsi="Bookman Old Style"/>
          <w:sz w:val="20"/>
        </w:rPr>
        <w:t>Tetapi lipatan baratlaut tenggara sangat umum terdapat pada batuan Tersier</w:t>
      </w:r>
      <w:r w:rsidRPr="004E3D2A">
        <w:rPr>
          <w:rFonts w:ascii="Bookman Old Style" w:hAnsi="Bookman Old Style"/>
          <w:i/>
          <w:sz w:val="20"/>
        </w:rPr>
        <w:t xml:space="preserve"> </w:t>
      </w:r>
      <w:r w:rsidRPr="004E3D2A">
        <w:rPr>
          <w:rFonts w:ascii="Bookman Old Style" w:hAnsi="Bookman Old Style"/>
          <w:sz w:val="20"/>
        </w:rPr>
        <w:t>dan Pra</w:t>
      </w:r>
      <w:r w:rsidRPr="004E3D2A">
        <w:rPr>
          <w:rFonts w:ascii="Bookman Old Style" w:hAnsi="Bookman Old Style"/>
          <w:i/>
          <w:sz w:val="20"/>
        </w:rPr>
        <w:t>-</w:t>
      </w:r>
      <w:r w:rsidRPr="004E3D2A">
        <w:rPr>
          <w:rFonts w:ascii="Bookman Old Style" w:hAnsi="Bookman Old Style"/>
          <w:sz w:val="20"/>
        </w:rPr>
        <w:t>Tersier</w:t>
      </w:r>
      <w:r w:rsidRPr="004E3D2A">
        <w:rPr>
          <w:rFonts w:ascii="Bookman Old Style" w:hAnsi="Bookman Old Style"/>
          <w:i/>
          <w:sz w:val="20"/>
        </w:rPr>
        <w:t xml:space="preserve">, </w:t>
      </w:r>
      <w:r w:rsidRPr="004E3D2A">
        <w:rPr>
          <w:rFonts w:ascii="Bookman Old Style" w:hAnsi="Bookman Old Style"/>
          <w:sz w:val="20"/>
        </w:rPr>
        <w:t>oleh karena itu berumur lebih muda.</w:t>
      </w:r>
    </w:p>
    <w:p w14:paraId="3AEEB6BF" w14:textId="77777777" w:rsidR="0030044E" w:rsidRPr="00F128B8" w:rsidRDefault="0030044E" w:rsidP="0030044E">
      <w:pPr>
        <w:spacing w:after="0" w:line="360" w:lineRule="auto"/>
        <w:ind w:firstLine="720"/>
        <w:jc w:val="both"/>
        <w:rPr>
          <w:rFonts w:ascii="Bookman Old Style" w:hAnsi="Bookman Old Style"/>
          <w:sz w:val="20"/>
        </w:rPr>
      </w:pPr>
      <w:r w:rsidRPr="004E3D2A">
        <w:rPr>
          <w:rFonts w:ascii="Bookman Old Style" w:hAnsi="Bookman Old Style"/>
          <w:sz w:val="20"/>
        </w:rPr>
        <w:t>Sebaran orientasi perlapisan didalam batuan Pra</w:t>
      </w:r>
      <w:r w:rsidRPr="004E3D2A">
        <w:rPr>
          <w:rFonts w:ascii="Bookman Old Style" w:hAnsi="Bookman Old Style"/>
          <w:i/>
          <w:sz w:val="20"/>
        </w:rPr>
        <w:t>-</w:t>
      </w:r>
      <w:r w:rsidRPr="004E3D2A">
        <w:rPr>
          <w:rFonts w:ascii="Bookman Old Style" w:hAnsi="Bookman Old Style"/>
          <w:sz w:val="20"/>
        </w:rPr>
        <w:t>Tersier sangat sederhana, seluruh sebaran data berbentuk elips berarah baratlaut – tenggara seperti disebut di atas. Dua buah titik maksimum yang terdapat di ujung baratdaya sebaran berbentuk elips tersebut dapat menyatakan adanya pasangan lipatan - lipatan rebah yang terjadi lebih awal dan asimetris, berarah baratlaut – tenggara dengan bidang miring 25</w:t>
      </w:r>
      <w:r w:rsidRPr="004E3D2A">
        <w:rPr>
          <w:rFonts w:ascii="Bookman Old Style" w:hAnsi="Bookman Old Style"/>
          <w:sz w:val="20"/>
        </w:rPr>
        <w:sym w:font="Symbol" w:char="F0B0"/>
      </w:r>
      <w:r w:rsidRPr="004E3D2A">
        <w:rPr>
          <w:rFonts w:ascii="Bookman Old Style" w:hAnsi="Bookman Old Style"/>
          <w:sz w:val="20"/>
        </w:rPr>
        <w:t xml:space="preserve"> ke arah timurlaut</w:t>
      </w:r>
      <w:r>
        <w:rPr>
          <w:rFonts w:ascii="Bookman Old Style" w:hAnsi="Bookman Old Style"/>
          <w:sz w:val="20"/>
        </w:rPr>
        <w:t>.</w:t>
      </w:r>
    </w:p>
    <w:p w14:paraId="72E587A3" w14:textId="77777777" w:rsidR="0030044E" w:rsidRPr="00F128B8" w:rsidRDefault="0030044E" w:rsidP="0030044E">
      <w:pPr>
        <w:spacing w:after="0" w:line="360" w:lineRule="auto"/>
        <w:rPr>
          <w:rFonts w:ascii="Bookman Old Style" w:hAnsi="Bookman Old Style"/>
          <w:b/>
          <w:sz w:val="20"/>
        </w:rPr>
      </w:pPr>
      <w:bookmarkStart w:id="33" w:name="_Toc521275500"/>
      <w:bookmarkStart w:id="34" w:name="_Toc521275819"/>
      <w:r w:rsidRPr="00F128B8">
        <w:rPr>
          <w:rFonts w:ascii="Bookman Old Style" w:hAnsi="Bookman Old Style"/>
          <w:b/>
          <w:sz w:val="20"/>
        </w:rPr>
        <w:t xml:space="preserve">Stratigrafi </w:t>
      </w:r>
      <w:bookmarkEnd w:id="33"/>
      <w:bookmarkEnd w:id="34"/>
      <w:r w:rsidRPr="00F128B8">
        <w:rPr>
          <w:rFonts w:ascii="Bookman Old Style" w:hAnsi="Bookman Old Style"/>
          <w:b/>
          <w:sz w:val="20"/>
        </w:rPr>
        <w:t xml:space="preserve"> </w:t>
      </w:r>
    </w:p>
    <w:p w14:paraId="6A9178A4" w14:textId="77777777" w:rsidR="0030044E" w:rsidRDefault="0030044E" w:rsidP="0030044E">
      <w:pPr>
        <w:spacing w:after="0" w:line="360" w:lineRule="auto"/>
        <w:jc w:val="both"/>
        <w:rPr>
          <w:rFonts w:ascii="Bookman Old Style" w:hAnsi="Bookman Old Style"/>
          <w:sz w:val="20"/>
        </w:rPr>
      </w:pPr>
      <w:r w:rsidRPr="00F128B8">
        <w:rPr>
          <w:rFonts w:ascii="Bookman Old Style" w:hAnsi="Bookman Old Style"/>
          <w:sz w:val="20"/>
        </w:rPr>
        <w:tab/>
      </w:r>
      <w:r w:rsidRPr="00F128B8">
        <w:rPr>
          <w:rFonts w:ascii="Bookman Old Style" w:eastAsia="Bookman Old Style" w:hAnsi="Bookman Old Style" w:cs="Bookman Old Style"/>
          <w:color w:val="000000"/>
          <w:sz w:val="20"/>
        </w:rPr>
        <w:t>Menurut penelitian Simandjuntak, dkk. (1994), formasi tertua yang tersingkap pada daerah penelitian adalah Formasi Mengkarang yang berumur Perm</w:t>
      </w:r>
      <w:r w:rsidRPr="00F128B8">
        <w:rPr>
          <w:rFonts w:ascii="Bookman Old Style" w:eastAsia="Bookman Old Style" w:hAnsi="Bookman Old Style" w:cs="Bookman Old Style"/>
          <w:i/>
          <w:color w:val="000000"/>
          <w:sz w:val="20"/>
        </w:rPr>
        <w:t xml:space="preserve"> </w:t>
      </w:r>
      <w:r w:rsidRPr="00F128B8">
        <w:rPr>
          <w:rFonts w:ascii="Bookman Old Style" w:eastAsia="Bookman Old Style" w:hAnsi="Bookman Old Style" w:cs="Bookman Old Style"/>
          <w:color w:val="000000"/>
          <w:sz w:val="20"/>
        </w:rPr>
        <w:t xml:space="preserve">awal dan Formasi Jura yang berumur Miosen tengah hingga Miosen akhir (gambar 4). </w:t>
      </w:r>
      <w:r w:rsidRPr="00F128B8">
        <w:rPr>
          <w:rFonts w:ascii="Bookman Old Style" w:hAnsi="Bookman Old Style"/>
          <w:sz w:val="20"/>
        </w:rPr>
        <w:t xml:space="preserve">Urutan stratigrafi pada daerah penelitian dapat dibagi menjadi dua urutan yaitu : urutan Pra–Tersier </w:t>
      </w:r>
    </w:p>
    <w:p w14:paraId="69CE124D" w14:textId="77777777" w:rsidR="0030044E" w:rsidRPr="00F128B8" w:rsidRDefault="0030044E" w:rsidP="0030044E">
      <w:pPr>
        <w:spacing w:after="0" w:line="360" w:lineRule="auto"/>
        <w:jc w:val="both"/>
        <w:rPr>
          <w:rFonts w:ascii="Bookman Old Style" w:hAnsi="Bookman Old Style"/>
          <w:sz w:val="20"/>
        </w:rPr>
      </w:pPr>
      <w:r w:rsidRPr="00F128B8">
        <w:rPr>
          <w:rFonts w:ascii="Bookman Old Style" w:hAnsi="Bookman Old Style"/>
          <w:b/>
          <w:sz w:val="20"/>
        </w:rPr>
        <w:t xml:space="preserve">Urutan Pra–Tersier.  </w:t>
      </w:r>
      <w:r w:rsidRPr="00F128B8">
        <w:rPr>
          <w:rFonts w:ascii="Bookman Old Style" w:hAnsi="Bookman Old Style"/>
          <w:sz w:val="20"/>
        </w:rPr>
        <w:t>Batuan yang sekarang disebut sebagai Formasi Mengkarang di daerah Merangin, telah dipelajari oleh Zwierzycki (1935). Berdasarkan banyak flora dan fauna didalamnya, dia menyimpulkan bahwa batuan tersebut berumur Karbon Akhir sampai Perm dan membentuk “Seri Karbon Jambi” (Zwierzycki 1935, Jongmans 1937 dan Marks 1956), terdiri atas lapisan – lapisan salamuku, karing dan airkuning. Unit – unit tersebut telah ditetapkan ulang sebagai Formasi Mengkarang (Suwarna &amp; Suharsono 1984).</w:t>
      </w:r>
    </w:p>
    <w:p w14:paraId="21A1154D" w14:textId="77777777" w:rsidR="0030044E" w:rsidRPr="00C435CF" w:rsidRDefault="0030044E" w:rsidP="0030044E">
      <w:pPr>
        <w:tabs>
          <w:tab w:val="left" w:pos="2344"/>
        </w:tabs>
        <w:spacing w:after="0" w:line="360" w:lineRule="auto"/>
        <w:jc w:val="both"/>
        <w:rPr>
          <w:rFonts w:ascii="Bookman Old Style" w:hAnsi="Bookman Old Style" w:cs="Bookman Old Style"/>
          <w:i/>
          <w:iCs/>
          <w:color w:val="000000"/>
          <w:sz w:val="20"/>
          <w:szCs w:val="20"/>
        </w:rPr>
      </w:pPr>
      <w:r>
        <w:rPr>
          <w:rFonts w:ascii="Bookman Old Style" w:hAnsi="Bookman Old Style" w:cs="Bookman Old Style"/>
          <w:b/>
          <w:bCs/>
          <w:color w:val="000000"/>
          <w:sz w:val="20"/>
          <w:szCs w:val="20"/>
        </w:rPr>
        <w:t xml:space="preserve">           </w:t>
      </w:r>
      <w:r w:rsidRPr="00F128B8">
        <w:rPr>
          <w:rFonts w:ascii="Bookman Old Style" w:hAnsi="Bookman Old Style" w:cs="Bookman Old Style"/>
          <w:color w:val="000000"/>
          <w:sz w:val="20"/>
          <w:szCs w:val="20"/>
        </w:rPr>
        <w:t xml:space="preserve">Umur batuan terobosan dalam Lembar Muarabungo berkisar dantara </w:t>
      </w:r>
      <w:r w:rsidRPr="00F128B8">
        <w:rPr>
          <w:rFonts w:ascii="Bookman Old Style" w:hAnsi="Bookman Old Style" w:cs="Bookman Old Style"/>
          <w:i/>
          <w:iCs/>
          <w:color w:val="000000"/>
          <w:sz w:val="20"/>
          <w:szCs w:val="20"/>
        </w:rPr>
        <w:t xml:space="preserve">Jura </w:t>
      </w:r>
      <w:r w:rsidRPr="00F128B8">
        <w:rPr>
          <w:rFonts w:ascii="Bookman Old Style" w:hAnsi="Bookman Old Style" w:cs="Bookman Old Style"/>
          <w:color w:val="000000"/>
          <w:sz w:val="20"/>
          <w:szCs w:val="20"/>
        </w:rPr>
        <w:t xml:space="preserve">sampai </w:t>
      </w:r>
      <w:r w:rsidRPr="00F128B8">
        <w:rPr>
          <w:rFonts w:ascii="Bookman Old Style" w:hAnsi="Bookman Old Style" w:cs="Bookman Old Style"/>
          <w:i/>
          <w:iCs/>
          <w:color w:val="000000"/>
          <w:sz w:val="20"/>
          <w:szCs w:val="20"/>
        </w:rPr>
        <w:t xml:space="preserve">Kuarter. </w:t>
      </w:r>
      <w:r w:rsidRPr="00F128B8">
        <w:rPr>
          <w:rFonts w:ascii="Bookman Old Style" w:hAnsi="Bookman Old Style" w:cs="Bookman Old Style"/>
          <w:color w:val="000000"/>
          <w:sz w:val="20"/>
          <w:szCs w:val="20"/>
        </w:rPr>
        <w:t xml:space="preserve">Batuan terobosan ini terdiri dari sienit, dasit, diorit, pegmatit, dan granit. Sebagian besar batuan terobosan tersebut ditarik berdasarkan penarikan umur granit Pegunungan Duabelas yang dinyatakan oleh </w:t>
      </w:r>
      <w:r w:rsidRPr="00F128B8">
        <w:rPr>
          <w:rFonts w:ascii="Bookman Old Style" w:hAnsi="Bookman Old Style" w:cs="Bookman Old Style"/>
          <w:color w:val="000000"/>
          <w:sz w:val="20"/>
          <w:szCs w:val="20"/>
        </w:rPr>
        <w:lastRenderedPageBreak/>
        <w:t xml:space="preserve">Wong (1979) sebagai ± 7 Ma, dan granit Pegunungan Tigapuluh ± 6 Ma. Batuan terobosan basa di dalam Formasi Pelepat di kwadran Lembar ini diduga berumur Kapur, sedangkan retas menengah sampai asam di dalam Formasi Bukitpunjng diduga berumur </w:t>
      </w:r>
      <w:r w:rsidRPr="00F128B8">
        <w:rPr>
          <w:rFonts w:ascii="Bookman Old Style" w:hAnsi="Bookman Old Style" w:cs="Bookman Old Style"/>
          <w:i/>
          <w:iCs/>
          <w:color w:val="000000"/>
          <w:sz w:val="20"/>
          <w:szCs w:val="20"/>
        </w:rPr>
        <w:t>Kuarter</w:t>
      </w:r>
      <w:r>
        <w:rPr>
          <w:rFonts w:ascii="Bookman Old Style" w:hAnsi="Bookman Old Style" w:cs="Bookman Old Style"/>
          <w:i/>
          <w:iCs/>
          <w:color w:val="000000"/>
          <w:sz w:val="20"/>
          <w:szCs w:val="20"/>
        </w:rPr>
        <w:t>.</w:t>
      </w:r>
    </w:p>
    <w:p w14:paraId="3BBAF215" w14:textId="07BF91B4" w:rsidR="0030044E" w:rsidRDefault="0030044E" w:rsidP="0030044E">
      <w:pPr>
        <w:spacing w:after="0" w:line="360" w:lineRule="auto"/>
        <w:jc w:val="both"/>
        <w:rPr>
          <w:rFonts w:ascii="Bookman Old Style" w:hAnsi="Bookman Old Style"/>
          <w:b/>
          <w:sz w:val="20"/>
        </w:rPr>
      </w:pPr>
      <w:r>
        <w:rPr>
          <w:rFonts w:ascii="Bookman Old Style" w:hAnsi="Bookman Old Style"/>
          <w:b/>
          <w:noProof/>
          <w:sz w:val="20"/>
          <w:lang w:eastAsia="id-ID"/>
        </w:rPr>
        <w:drawing>
          <wp:anchor distT="0" distB="0" distL="114300" distR="114300" simplePos="0" relativeHeight="251651584" behindDoc="0" locked="0" layoutInCell="1" allowOverlap="1" wp14:anchorId="66017167" wp14:editId="18AEDF77">
            <wp:simplePos x="0" y="0"/>
            <wp:positionH relativeFrom="column">
              <wp:posOffset>47625</wp:posOffset>
            </wp:positionH>
            <wp:positionV relativeFrom="paragraph">
              <wp:posOffset>27940</wp:posOffset>
            </wp:positionV>
            <wp:extent cx="4979670" cy="32162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9670" cy="3216275"/>
                    </a:xfrm>
                    <a:prstGeom prst="rect">
                      <a:avLst/>
                    </a:prstGeom>
                    <a:noFill/>
                  </pic:spPr>
                </pic:pic>
              </a:graphicData>
            </a:graphic>
            <wp14:sizeRelH relativeFrom="page">
              <wp14:pctWidth>0</wp14:pctWidth>
            </wp14:sizeRelH>
            <wp14:sizeRelV relativeFrom="page">
              <wp14:pctHeight>0</wp14:pctHeight>
            </wp14:sizeRelV>
          </wp:anchor>
        </w:drawing>
      </w:r>
    </w:p>
    <w:p w14:paraId="0DE5D192" w14:textId="77777777" w:rsidR="0030044E" w:rsidRDefault="0030044E" w:rsidP="0030044E">
      <w:pPr>
        <w:spacing w:after="0" w:line="360" w:lineRule="auto"/>
        <w:jc w:val="both"/>
        <w:rPr>
          <w:rFonts w:ascii="Bookman Old Style" w:hAnsi="Bookman Old Style"/>
          <w:b/>
          <w:sz w:val="20"/>
        </w:rPr>
      </w:pPr>
    </w:p>
    <w:p w14:paraId="44A57B85" w14:textId="77777777" w:rsidR="0030044E" w:rsidRDefault="0030044E" w:rsidP="0030044E">
      <w:pPr>
        <w:spacing w:after="0" w:line="360" w:lineRule="auto"/>
        <w:jc w:val="both"/>
        <w:rPr>
          <w:rFonts w:ascii="Bookman Old Style" w:hAnsi="Bookman Old Style"/>
          <w:b/>
          <w:sz w:val="20"/>
        </w:rPr>
      </w:pPr>
    </w:p>
    <w:p w14:paraId="1B8080F9" w14:textId="77777777" w:rsidR="0030044E" w:rsidRDefault="0030044E" w:rsidP="0030044E">
      <w:pPr>
        <w:spacing w:after="0" w:line="360" w:lineRule="auto"/>
        <w:jc w:val="both"/>
        <w:rPr>
          <w:rFonts w:ascii="Bookman Old Style" w:hAnsi="Bookman Old Style"/>
          <w:b/>
          <w:sz w:val="20"/>
        </w:rPr>
      </w:pPr>
    </w:p>
    <w:p w14:paraId="2BE09A43" w14:textId="77777777" w:rsidR="0030044E" w:rsidRDefault="0030044E" w:rsidP="0030044E">
      <w:pPr>
        <w:spacing w:after="0" w:line="360" w:lineRule="auto"/>
        <w:jc w:val="both"/>
        <w:rPr>
          <w:rFonts w:ascii="Bookman Old Style" w:hAnsi="Bookman Old Style"/>
          <w:b/>
          <w:sz w:val="20"/>
        </w:rPr>
      </w:pPr>
    </w:p>
    <w:p w14:paraId="628AD2F5" w14:textId="77777777" w:rsidR="0030044E" w:rsidRDefault="0030044E" w:rsidP="0030044E">
      <w:pPr>
        <w:spacing w:after="0" w:line="360" w:lineRule="auto"/>
        <w:jc w:val="both"/>
        <w:rPr>
          <w:rFonts w:ascii="Bookman Old Style" w:hAnsi="Bookman Old Style"/>
          <w:b/>
          <w:sz w:val="20"/>
        </w:rPr>
      </w:pPr>
    </w:p>
    <w:p w14:paraId="02CBD9F3" w14:textId="77777777" w:rsidR="0030044E" w:rsidRDefault="0030044E" w:rsidP="0030044E">
      <w:pPr>
        <w:spacing w:after="0" w:line="360" w:lineRule="auto"/>
        <w:jc w:val="both"/>
        <w:rPr>
          <w:rFonts w:ascii="Bookman Old Style" w:hAnsi="Bookman Old Style"/>
          <w:b/>
          <w:sz w:val="20"/>
        </w:rPr>
      </w:pPr>
    </w:p>
    <w:p w14:paraId="6174E3B1" w14:textId="77777777" w:rsidR="0030044E" w:rsidRDefault="0030044E" w:rsidP="0030044E">
      <w:pPr>
        <w:spacing w:after="0" w:line="360" w:lineRule="auto"/>
        <w:jc w:val="both"/>
        <w:rPr>
          <w:rFonts w:ascii="Bookman Old Style" w:hAnsi="Bookman Old Style"/>
          <w:b/>
          <w:sz w:val="20"/>
        </w:rPr>
      </w:pPr>
    </w:p>
    <w:p w14:paraId="5C4FE1C8" w14:textId="77777777" w:rsidR="0030044E" w:rsidRDefault="0030044E" w:rsidP="0030044E">
      <w:pPr>
        <w:spacing w:after="0" w:line="360" w:lineRule="auto"/>
        <w:jc w:val="both"/>
        <w:rPr>
          <w:rFonts w:ascii="Bookman Old Style" w:hAnsi="Bookman Old Style"/>
          <w:b/>
          <w:sz w:val="20"/>
        </w:rPr>
      </w:pPr>
    </w:p>
    <w:p w14:paraId="7F959663" w14:textId="77777777" w:rsidR="0030044E" w:rsidRDefault="0030044E" w:rsidP="0030044E">
      <w:pPr>
        <w:spacing w:after="0" w:line="360" w:lineRule="auto"/>
        <w:jc w:val="both"/>
        <w:rPr>
          <w:rFonts w:ascii="Bookman Old Style" w:hAnsi="Bookman Old Style"/>
          <w:b/>
          <w:sz w:val="20"/>
        </w:rPr>
      </w:pPr>
    </w:p>
    <w:p w14:paraId="28B740EA" w14:textId="77777777" w:rsidR="0030044E" w:rsidRDefault="0030044E" w:rsidP="0030044E">
      <w:pPr>
        <w:spacing w:after="0" w:line="360" w:lineRule="auto"/>
        <w:jc w:val="both"/>
        <w:rPr>
          <w:rFonts w:ascii="Bookman Old Style" w:hAnsi="Bookman Old Style"/>
          <w:b/>
          <w:sz w:val="20"/>
        </w:rPr>
      </w:pPr>
    </w:p>
    <w:p w14:paraId="194208AF" w14:textId="77777777" w:rsidR="0030044E" w:rsidRDefault="0030044E" w:rsidP="0030044E">
      <w:pPr>
        <w:spacing w:after="0" w:line="360" w:lineRule="auto"/>
        <w:jc w:val="both"/>
        <w:rPr>
          <w:rFonts w:ascii="Bookman Old Style" w:hAnsi="Bookman Old Style"/>
          <w:b/>
          <w:sz w:val="20"/>
        </w:rPr>
      </w:pPr>
    </w:p>
    <w:p w14:paraId="1553D37B" w14:textId="77777777" w:rsidR="0030044E" w:rsidRDefault="0030044E" w:rsidP="0030044E">
      <w:pPr>
        <w:spacing w:after="0" w:line="360" w:lineRule="auto"/>
        <w:jc w:val="both"/>
        <w:rPr>
          <w:rFonts w:ascii="Bookman Old Style" w:hAnsi="Bookman Old Style"/>
          <w:b/>
          <w:sz w:val="20"/>
        </w:rPr>
      </w:pPr>
    </w:p>
    <w:p w14:paraId="4BE4C81C" w14:textId="77777777" w:rsidR="0030044E" w:rsidRDefault="0030044E" w:rsidP="0030044E">
      <w:pPr>
        <w:spacing w:after="0" w:line="360" w:lineRule="auto"/>
        <w:jc w:val="both"/>
        <w:rPr>
          <w:rFonts w:ascii="Bookman Old Style" w:hAnsi="Bookman Old Style"/>
          <w:b/>
          <w:sz w:val="20"/>
        </w:rPr>
      </w:pPr>
    </w:p>
    <w:p w14:paraId="22DDBD61" w14:textId="77777777" w:rsidR="0030044E" w:rsidRDefault="0030044E" w:rsidP="0030044E">
      <w:pPr>
        <w:spacing w:after="0" w:line="360" w:lineRule="auto"/>
        <w:jc w:val="both"/>
        <w:rPr>
          <w:rFonts w:ascii="Bookman Old Style" w:hAnsi="Bookman Old Style"/>
          <w:b/>
          <w:sz w:val="20"/>
        </w:rPr>
      </w:pPr>
    </w:p>
    <w:p w14:paraId="2FB6F899" w14:textId="77777777" w:rsidR="0030044E" w:rsidRPr="00C435CF" w:rsidRDefault="0030044E" w:rsidP="0030044E">
      <w:pPr>
        <w:spacing w:after="0" w:line="360" w:lineRule="auto"/>
        <w:ind w:firstLine="720"/>
        <w:rPr>
          <w:rFonts w:ascii="Bookman Old Style" w:hAnsi="Bookman Old Style"/>
          <w:sz w:val="20"/>
        </w:rPr>
      </w:pPr>
      <w:r>
        <w:rPr>
          <w:rFonts w:ascii="Bookman Old Style" w:hAnsi="Bookman Old Style"/>
          <w:b/>
          <w:sz w:val="20"/>
        </w:rPr>
        <w:t xml:space="preserve">Gambar 3. </w:t>
      </w:r>
      <w:r>
        <w:rPr>
          <w:rFonts w:ascii="Bookman Old Style" w:hAnsi="Bookman Old Style"/>
          <w:sz w:val="20"/>
        </w:rPr>
        <w:t>Stratigrafi Daerah Penelitian</w:t>
      </w:r>
    </w:p>
    <w:p w14:paraId="196BCE91" w14:textId="77777777" w:rsidR="0030044E" w:rsidRPr="00C435CF" w:rsidRDefault="0030044E" w:rsidP="0030044E">
      <w:pPr>
        <w:spacing w:after="0" w:line="360" w:lineRule="auto"/>
        <w:ind w:firstLine="720"/>
        <w:jc w:val="both"/>
        <w:rPr>
          <w:rFonts w:ascii="Bookman Old Style" w:hAnsi="Bookman Old Style"/>
          <w:sz w:val="20"/>
          <w:szCs w:val="18"/>
        </w:rPr>
      </w:pPr>
      <w:r w:rsidRPr="00C52F3F">
        <w:rPr>
          <w:rFonts w:ascii="Bookman Old Style" w:hAnsi="Bookman Old Style"/>
          <w:sz w:val="20"/>
          <w:szCs w:val="18"/>
        </w:rPr>
        <w:t xml:space="preserve">Formasi Mengkarang (Pm) </w:t>
      </w:r>
      <w:r w:rsidRPr="00F128B8">
        <w:rPr>
          <w:rFonts w:ascii="Bookman Old Style" w:hAnsi="Bookman Old Style"/>
          <w:sz w:val="20"/>
          <w:szCs w:val="18"/>
        </w:rPr>
        <w:t>:</w:t>
      </w:r>
      <w:r w:rsidRPr="00F128B8">
        <w:rPr>
          <w:rFonts w:ascii="Bookman Old Style" w:hAnsi="Bookman Old Style"/>
          <w:b/>
          <w:sz w:val="20"/>
          <w:szCs w:val="18"/>
        </w:rPr>
        <w:t xml:space="preserve"> </w:t>
      </w:r>
      <w:r w:rsidRPr="00F128B8">
        <w:rPr>
          <w:rFonts w:ascii="Bookman Old Style" w:hAnsi="Bookman Old Style"/>
          <w:sz w:val="20"/>
          <w:szCs w:val="18"/>
        </w:rPr>
        <w:t xml:space="preserve">Formasi ini berumur Perm awal, tersusun oleh litologi batulanau karbonan dan batulempung dengan sisipan batubara, batupasir dan konglomerat abu – abu tua dan hitam. Silikaan atau gampingan. Batupasir putih keunguan termasuk tufa, urat kuarsa, membundar sampai menyudut, berbutir sedang dan terpilah buruk, konglomerat polimik dengan batuan silikaan membundar sampai menyudut tanggung, urat kuarsa dan kuarsit. Tebal formasi ini paling sedikit 800 m dengan sebaran terdapat di </w:t>
      </w:r>
      <w:r w:rsidRPr="00F128B8">
        <w:rPr>
          <w:rFonts w:ascii="Bookman Old Style" w:hAnsi="Bookman Old Style"/>
          <w:sz w:val="20"/>
          <w:szCs w:val="20"/>
        </w:rPr>
        <w:t xml:space="preserve">baratdaya lembar peta geologi Muarabungo. Formasi Mengkarang memiliki singkapan </w:t>
      </w:r>
      <w:r w:rsidRPr="00F128B8">
        <w:rPr>
          <w:rFonts w:ascii="Bookman Old Style" w:hAnsi="Bookman Old Style"/>
          <w:sz w:val="20"/>
          <w:szCs w:val="18"/>
        </w:rPr>
        <w:t>berlapis, terkekar, padat dan berfosil. Mungkin dapat dikorelasikan dengan Formasi Barisan (Posidi drr, 1978) di peta geologi lembar Painan. Nama diusulkan oleh Suwarna drr (1984), setara dengan lapisan Salamuku dan Karing (Zwierzyoki 1988).</w:t>
      </w:r>
    </w:p>
    <w:p w14:paraId="57E04101" w14:textId="77777777" w:rsidR="0030044E" w:rsidRPr="00F11961" w:rsidRDefault="0030044E" w:rsidP="0030044E">
      <w:pPr>
        <w:spacing w:after="0" w:line="360" w:lineRule="auto"/>
        <w:jc w:val="both"/>
        <w:rPr>
          <w:rFonts w:ascii="Bookman Old Style" w:hAnsi="Bookman Old Style"/>
          <w:b/>
          <w:sz w:val="20"/>
          <w:szCs w:val="20"/>
        </w:rPr>
      </w:pPr>
      <w:r w:rsidRPr="00F11961">
        <w:rPr>
          <w:rFonts w:ascii="Bookman Old Style" w:hAnsi="Bookman Old Style"/>
          <w:b/>
          <w:sz w:val="20"/>
          <w:szCs w:val="20"/>
        </w:rPr>
        <w:t>Struktur Geologi</w:t>
      </w:r>
    </w:p>
    <w:p w14:paraId="512AA345" w14:textId="77777777" w:rsidR="0030044E" w:rsidRPr="004E3D2A" w:rsidRDefault="0030044E" w:rsidP="0030044E">
      <w:pPr>
        <w:spacing w:after="0" w:line="360" w:lineRule="auto"/>
        <w:ind w:firstLine="720"/>
        <w:jc w:val="both"/>
        <w:rPr>
          <w:rFonts w:ascii="Bookman Old Style" w:hAnsi="Bookman Old Style"/>
          <w:sz w:val="20"/>
        </w:rPr>
      </w:pPr>
      <w:r w:rsidRPr="004E3D2A">
        <w:rPr>
          <w:rFonts w:ascii="Bookman Old Style" w:hAnsi="Bookman Old Style"/>
          <w:sz w:val="20"/>
        </w:rPr>
        <w:t>Sejarah struktur geologi pada peta geologi lembar Muarabungo relatif komplex, meliputi peristiwa tektonika dari Karbon</w:t>
      </w:r>
      <w:r w:rsidRPr="004E3D2A">
        <w:rPr>
          <w:rFonts w:ascii="Bookman Old Style" w:hAnsi="Bookman Old Style"/>
          <w:i/>
          <w:sz w:val="20"/>
        </w:rPr>
        <w:t xml:space="preserve"> </w:t>
      </w:r>
      <w:r w:rsidRPr="004E3D2A">
        <w:rPr>
          <w:rFonts w:ascii="Bookman Old Style" w:hAnsi="Bookman Old Style"/>
          <w:sz w:val="20"/>
        </w:rPr>
        <w:t>sampai Resen.</w:t>
      </w:r>
      <w:r w:rsidRPr="004E3D2A">
        <w:rPr>
          <w:rFonts w:ascii="Bookman Old Style" w:hAnsi="Bookman Old Style"/>
          <w:i/>
          <w:sz w:val="20"/>
        </w:rPr>
        <w:t xml:space="preserve"> </w:t>
      </w:r>
      <w:r w:rsidRPr="004E3D2A">
        <w:rPr>
          <w:rFonts w:ascii="Bookman Old Style" w:hAnsi="Bookman Old Style"/>
          <w:sz w:val="20"/>
        </w:rPr>
        <w:t xml:space="preserve">Unsur utama batuan pada Lembar Muarabungo ini ialah lipatan dan sesar (gambar 3). </w:t>
      </w:r>
    </w:p>
    <w:p w14:paraId="6BC67B16" w14:textId="77777777" w:rsidR="0030044E" w:rsidRPr="004E3D2A" w:rsidRDefault="0030044E" w:rsidP="0030044E">
      <w:pPr>
        <w:spacing w:after="0" w:line="360" w:lineRule="auto"/>
        <w:ind w:firstLine="720"/>
        <w:jc w:val="both"/>
        <w:rPr>
          <w:rFonts w:ascii="Bookman Old Style" w:hAnsi="Bookman Old Style"/>
          <w:sz w:val="20"/>
        </w:rPr>
      </w:pPr>
      <w:r w:rsidRPr="004E3D2A">
        <w:rPr>
          <w:rFonts w:ascii="Bookman Old Style" w:hAnsi="Bookman Old Style"/>
          <w:sz w:val="20"/>
        </w:rPr>
        <w:t>Batuan Pra-Tersier</w:t>
      </w:r>
      <w:r w:rsidRPr="004E3D2A">
        <w:rPr>
          <w:rFonts w:ascii="Bookman Old Style" w:hAnsi="Bookman Old Style"/>
          <w:i/>
          <w:sz w:val="20"/>
        </w:rPr>
        <w:t xml:space="preserve"> </w:t>
      </w:r>
      <w:r w:rsidRPr="004E3D2A">
        <w:rPr>
          <w:rFonts w:ascii="Bookman Old Style" w:hAnsi="Bookman Old Style"/>
          <w:sz w:val="20"/>
        </w:rPr>
        <w:t xml:space="preserve">dalam lembar Muarabungo ini memperlihatkan perlipatan berulang – ulang. Titik maksimum telah memperlihatkan sekitar </w:t>
      </w:r>
      <w:r w:rsidRPr="004E3D2A">
        <w:rPr>
          <w:rFonts w:ascii="Bookman Old Style" w:hAnsi="Bookman Old Style"/>
          <w:sz w:val="20"/>
        </w:rPr>
        <w:lastRenderedPageBreak/>
        <w:t>lipatan tegak berarah baratlaut tenggara. Karena lipatan timur – barat tidak mempengaruhi batuan Tersier</w:t>
      </w:r>
      <w:r w:rsidRPr="004E3D2A">
        <w:rPr>
          <w:rFonts w:ascii="Bookman Old Style" w:hAnsi="Bookman Old Style"/>
          <w:i/>
          <w:sz w:val="20"/>
        </w:rPr>
        <w:t xml:space="preserve">, </w:t>
      </w:r>
      <w:r w:rsidRPr="004E3D2A">
        <w:rPr>
          <w:rFonts w:ascii="Bookman Old Style" w:hAnsi="Bookman Old Style"/>
          <w:sz w:val="20"/>
        </w:rPr>
        <w:t>fase deformasi tersebut pasti berumur Pra</w:t>
      </w:r>
      <w:r w:rsidRPr="004E3D2A">
        <w:rPr>
          <w:rFonts w:ascii="Bookman Old Style" w:hAnsi="Bookman Old Style"/>
          <w:i/>
          <w:sz w:val="20"/>
        </w:rPr>
        <w:t>-</w:t>
      </w:r>
      <w:r w:rsidRPr="004E3D2A">
        <w:rPr>
          <w:rFonts w:ascii="Bookman Old Style" w:hAnsi="Bookman Old Style"/>
          <w:sz w:val="20"/>
        </w:rPr>
        <w:t>Tersier</w:t>
      </w:r>
      <w:r w:rsidRPr="004E3D2A">
        <w:rPr>
          <w:rFonts w:ascii="Bookman Old Style" w:hAnsi="Bookman Old Style"/>
          <w:i/>
          <w:sz w:val="20"/>
        </w:rPr>
        <w:t xml:space="preserve">. </w:t>
      </w:r>
      <w:r w:rsidRPr="004E3D2A">
        <w:rPr>
          <w:rFonts w:ascii="Bookman Old Style" w:hAnsi="Bookman Old Style"/>
          <w:sz w:val="20"/>
        </w:rPr>
        <w:t>Tetapi lipatan baratlaut tenggara sangat umum terdapat pada batuan Tersier</w:t>
      </w:r>
      <w:r w:rsidRPr="004E3D2A">
        <w:rPr>
          <w:rFonts w:ascii="Bookman Old Style" w:hAnsi="Bookman Old Style"/>
          <w:i/>
          <w:sz w:val="20"/>
        </w:rPr>
        <w:t xml:space="preserve"> </w:t>
      </w:r>
      <w:r w:rsidRPr="004E3D2A">
        <w:rPr>
          <w:rFonts w:ascii="Bookman Old Style" w:hAnsi="Bookman Old Style"/>
          <w:sz w:val="20"/>
        </w:rPr>
        <w:t>dan Pra</w:t>
      </w:r>
      <w:r w:rsidRPr="004E3D2A">
        <w:rPr>
          <w:rFonts w:ascii="Bookman Old Style" w:hAnsi="Bookman Old Style"/>
          <w:i/>
          <w:sz w:val="20"/>
        </w:rPr>
        <w:t>-</w:t>
      </w:r>
      <w:r w:rsidRPr="004E3D2A">
        <w:rPr>
          <w:rFonts w:ascii="Bookman Old Style" w:hAnsi="Bookman Old Style"/>
          <w:sz w:val="20"/>
        </w:rPr>
        <w:t>Tersier</w:t>
      </w:r>
      <w:r w:rsidRPr="004E3D2A">
        <w:rPr>
          <w:rFonts w:ascii="Bookman Old Style" w:hAnsi="Bookman Old Style"/>
          <w:i/>
          <w:sz w:val="20"/>
        </w:rPr>
        <w:t xml:space="preserve">, </w:t>
      </w:r>
      <w:r w:rsidRPr="004E3D2A">
        <w:rPr>
          <w:rFonts w:ascii="Bookman Old Style" w:hAnsi="Bookman Old Style"/>
          <w:sz w:val="20"/>
        </w:rPr>
        <w:t>oleh karena itu berumur lebih muda.</w:t>
      </w:r>
    </w:p>
    <w:p w14:paraId="386CDFD9" w14:textId="77777777" w:rsidR="0030044E" w:rsidRPr="004E3D2A" w:rsidRDefault="0030044E" w:rsidP="0030044E">
      <w:pPr>
        <w:spacing w:after="0" w:line="360" w:lineRule="auto"/>
        <w:jc w:val="both"/>
        <w:rPr>
          <w:rFonts w:ascii="Bookman Old Style" w:hAnsi="Bookman Old Style"/>
          <w:sz w:val="20"/>
        </w:rPr>
      </w:pPr>
      <w:r w:rsidRPr="004E3D2A">
        <w:rPr>
          <w:rFonts w:ascii="Bookman Old Style" w:hAnsi="Bookman Old Style"/>
          <w:sz w:val="20"/>
        </w:rPr>
        <w:tab/>
        <w:t>Sebaran orientasi perlapisan didalam batuan Pra</w:t>
      </w:r>
      <w:r w:rsidRPr="004E3D2A">
        <w:rPr>
          <w:rFonts w:ascii="Bookman Old Style" w:hAnsi="Bookman Old Style"/>
          <w:i/>
          <w:sz w:val="20"/>
        </w:rPr>
        <w:t>-</w:t>
      </w:r>
      <w:r w:rsidRPr="004E3D2A">
        <w:rPr>
          <w:rFonts w:ascii="Bookman Old Style" w:hAnsi="Bookman Old Style"/>
          <w:sz w:val="20"/>
        </w:rPr>
        <w:t>Tersier sangat sederhana, seluruh sebaran data berbentuk elips berarah baratlaut – tenggara se</w:t>
      </w:r>
      <w:r>
        <w:rPr>
          <w:rFonts w:ascii="Bookman Old Style" w:hAnsi="Bookman Old Style"/>
          <w:sz w:val="20"/>
        </w:rPr>
        <w:t xml:space="preserve">perti disebut di atas. Dua buah </w:t>
      </w:r>
      <w:r w:rsidRPr="004E3D2A">
        <w:rPr>
          <w:rFonts w:ascii="Bookman Old Style" w:hAnsi="Bookman Old Style"/>
          <w:sz w:val="20"/>
        </w:rPr>
        <w:t>titik maksimum yang terdapat di ujung baratdaya sebaran berbentuk elips tersebut dapat menyatakan adanya</w:t>
      </w:r>
      <w:r>
        <w:rPr>
          <w:rFonts w:ascii="Bookman Old Style" w:hAnsi="Bookman Old Style"/>
          <w:sz w:val="20"/>
        </w:rPr>
        <w:t xml:space="preserve"> pasangan lipatan</w:t>
      </w:r>
      <w:r w:rsidRPr="004E3D2A">
        <w:rPr>
          <w:rFonts w:ascii="Bookman Old Style" w:hAnsi="Bookman Old Style"/>
          <w:sz w:val="20"/>
        </w:rPr>
        <w:t>- lipatan rebah yang terjadi lebih awal dan asimetris, berarah baratlaut – tenggara dengan bidang miring 25</w:t>
      </w:r>
      <w:r w:rsidRPr="004E3D2A">
        <w:rPr>
          <w:rFonts w:ascii="Bookman Old Style" w:hAnsi="Bookman Old Style"/>
          <w:sz w:val="20"/>
        </w:rPr>
        <w:sym w:font="Symbol" w:char="F0B0"/>
      </w:r>
      <w:r w:rsidRPr="004E3D2A">
        <w:rPr>
          <w:rFonts w:ascii="Bookman Old Style" w:hAnsi="Bookman Old Style"/>
          <w:sz w:val="20"/>
        </w:rPr>
        <w:t xml:space="preserve"> ke arah timurlaut. </w:t>
      </w:r>
    </w:p>
    <w:p w14:paraId="43D44E31" w14:textId="77777777" w:rsidR="0030044E" w:rsidRPr="004E3D2A" w:rsidRDefault="0030044E" w:rsidP="0030044E">
      <w:pPr>
        <w:spacing w:after="0" w:line="360" w:lineRule="auto"/>
        <w:jc w:val="both"/>
        <w:rPr>
          <w:rFonts w:ascii="Bookman Old Style" w:eastAsiaTheme="minorEastAsia" w:hAnsi="Bookman Old Style"/>
          <w:sz w:val="20"/>
        </w:rPr>
      </w:pPr>
      <w:r w:rsidRPr="004E3D2A">
        <w:rPr>
          <w:rFonts w:ascii="Bookman Old Style" w:hAnsi="Bookman Old Style"/>
          <w:sz w:val="20"/>
        </w:rPr>
        <w:tab/>
        <w:t>Batuan Tersier</w:t>
      </w:r>
      <w:r w:rsidRPr="004E3D2A">
        <w:rPr>
          <w:rFonts w:ascii="Bookman Old Style" w:hAnsi="Bookman Old Style"/>
          <w:i/>
          <w:sz w:val="20"/>
        </w:rPr>
        <w:t xml:space="preserve"> </w:t>
      </w:r>
      <w:r w:rsidRPr="004E3D2A">
        <w:rPr>
          <w:rFonts w:ascii="Bookman Old Style" w:hAnsi="Bookman Old Style"/>
          <w:sz w:val="20"/>
        </w:rPr>
        <w:t>dan Kuarter lembar peta Muarabungo ini hanya sedikit mengalami perubahan. Penyelidikan lapangan dan analisis sebaran kutub terhadap lapisan menunjukkan bahwa batuan Tersier</w:t>
      </w:r>
      <w:r w:rsidRPr="004E3D2A">
        <w:rPr>
          <w:rFonts w:ascii="Bookman Old Style" w:hAnsi="Bookman Old Style"/>
          <w:i/>
          <w:sz w:val="20"/>
        </w:rPr>
        <w:t xml:space="preserve"> </w:t>
      </w:r>
      <w:r w:rsidRPr="004E3D2A">
        <w:rPr>
          <w:rFonts w:ascii="Bookman Old Style" w:hAnsi="Bookman Old Style"/>
          <w:sz w:val="20"/>
        </w:rPr>
        <w:t>dan Kuarter telah terlipat sekitar lipatan terbuka – tegak dengan sumbu baratlaut – tenggara. Perlipatan dalam  batuan Tersier</w:t>
      </w:r>
      <w:r w:rsidRPr="004E3D2A">
        <w:rPr>
          <w:rFonts w:ascii="Bookman Old Style" w:hAnsi="Bookman Old Style"/>
          <w:i/>
          <w:sz w:val="20"/>
        </w:rPr>
        <w:t xml:space="preserve"> </w:t>
      </w:r>
      <w:r w:rsidRPr="004E3D2A">
        <w:rPr>
          <w:rFonts w:ascii="Bookman Old Style" w:hAnsi="Bookman Old Style"/>
          <w:sz w:val="20"/>
        </w:rPr>
        <w:t>lebih rapat dari pada di dalam batuan Kuarter, dengan sudut antar – kaki berbanding 120</w:t>
      </w:r>
      <m:oMath>
        <m:r>
          <w:rPr>
            <w:rFonts w:ascii="Cambria Math" w:hAnsi="Cambria Math"/>
            <w:sz w:val="20"/>
          </w:rPr>
          <m:t>°</m:t>
        </m:r>
      </m:oMath>
      <w:r w:rsidRPr="004E3D2A">
        <w:rPr>
          <w:rFonts w:ascii="Bookman Old Style" w:eastAsiaTheme="minorEastAsia" w:hAnsi="Bookman Old Style"/>
          <w:sz w:val="20"/>
        </w:rPr>
        <w:t xml:space="preserve"> dan 160</w:t>
      </w:r>
      <m:oMath>
        <m:r>
          <w:rPr>
            <w:rFonts w:ascii="Cambria Math" w:hAnsi="Cambria Math"/>
            <w:sz w:val="20"/>
          </w:rPr>
          <m:t>°</m:t>
        </m:r>
      </m:oMath>
      <w:r w:rsidRPr="004E3D2A">
        <w:rPr>
          <w:rFonts w:ascii="Bookman Old Style" w:eastAsiaTheme="minorEastAsia" w:hAnsi="Bookman Old Style"/>
          <w:sz w:val="20"/>
        </w:rPr>
        <w:t xml:space="preserve">.  </w:t>
      </w:r>
    </w:p>
    <w:p w14:paraId="42C876C8" w14:textId="77777777" w:rsidR="0030044E" w:rsidRPr="004E3D2A" w:rsidRDefault="0030044E" w:rsidP="0030044E">
      <w:pPr>
        <w:spacing w:after="0" w:line="360" w:lineRule="auto"/>
        <w:jc w:val="both"/>
        <w:rPr>
          <w:rFonts w:ascii="Bookman Old Style" w:hAnsi="Bookman Old Style"/>
          <w:sz w:val="20"/>
        </w:rPr>
      </w:pPr>
      <w:r w:rsidRPr="004E3D2A">
        <w:rPr>
          <w:rFonts w:ascii="Bookman Old Style" w:eastAsiaTheme="minorEastAsia" w:hAnsi="Bookman Old Style"/>
          <w:sz w:val="20"/>
        </w:rPr>
        <w:tab/>
        <w:t>Deformasi pertama : Menyebabkan terjadi belahan (</w:t>
      </w:r>
      <w:r w:rsidRPr="004E3D2A">
        <w:rPr>
          <w:rFonts w:ascii="Bookman Old Style" w:eastAsiaTheme="minorEastAsia" w:hAnsi="Bookman Old Style"/>
          <w:i/>
          <w:sz w:val="20"/>
        </w:rPr>
        <w:t>cleavage</w:t>
      </w:r>
      <w:r w:rsidRPr="004E3D2A">
        <w:rPr>
          <w:rFonts w:ascii="Bookman Old Style" w:eastAsiaTheme="minorEastAsia" w:hAnsi="Bookman Old Style"/>
          <w:sz w:val="20"/>
        </w:rPr>
        <w:t>) utama yang menembus batuan P</w:t>
      </w:r>
      <w:r w:rsidRPr="004E3D2A">
        <w:rPr>
          <w:rFonts w:ascii="Bookman Old Style" w:hAnsi="Bookman Old Style"/>
          <w:sz w:val="20"/>
        </w:rPr>
        <w:t>ra-Tersier</w:t>
      </w:r>
      <w:r w:rsidRPr="004E3D2A">
        <w:rPr>
          <w:rFonts w:ascii="Bookman Old Style" w:hAnsi="Bookman Old Style"/>
          <w:i/>
          <w:sz w:val="20"/>
        </w:rPr>
        <w:t xml:space="preserve">. </w:t>
      </w:r>
      <w:r w:rsidRPr="004E3D2A">
        <w:rPr>
          <w:rFonts w:ascii="Bookman Old Style" w:hAnsi="Bookman Old Style"/>
          <w:sz w:val="20"/>
        </w:rPr>
        <w:t>Walaupun perlipatan yang terlipat ulang diamati dalam batuan ini di Pegunungan Tigapuluh namun tidak terdapat data oreintasinya. Tetapi sebaran bidang perlapisan menyarankan adanya lipatan awal, rebah – asimetris, berarah barat – laut – tenggara. Deformasi ini merupakan lipatan Deformasi pertama yang terlipat ulang. Karena tidak dapat dikaitkan dengan lipatan tahap kedua yang berarah timur – barat, maupun dengan lipatan tegak terakhir yang berarah baratlaut – tenggara.</w:t>
      </w:r>
    </w:p>
    <w:p w14:paraId="1F81AD5A" w14:textId="77777777" w:rsidR="0030044E" w:rsidRPr="004E3D2A" w:rsidRDefault="0030044E" w:rsidP="0030044E">
      <w:pPr>
        <w:spacing w:after="0" w:line="360" w:lineRule="auto"/>
        <w:jc w:val="both"/>
        <w:rPr>
          <w:rFonts w:ascii="Bookman Old Style" w:eastAsiaTheme="minorEastAsia" w:hAnsi="Bookman Old Style"/>
          <w:sz w:val="20"/>
        </w:rPr>
      </w:pPr>
      <w:r w:rsidRPr="004E3D2A">
        <w:rPr>
          <w:rFonts w:ascii="Bookman Old Style" w:hAnsi="Bookman Old Style"/>
          <w:sz w:val="20"/>
        </w:rPr>
        <w:tab/>
        <w:t>Deformasi kedua : Menyebabkan perlipatan ulang lapisan – lapisan dan belahan (</w:t>
      </w:r>
      <w:r w:rsidRPr="004E3D2A">
        <w:rPr>
          <w:rFonts w:ascii="Bookman Old Style" w:hAnsi="Bookman Old Style"/>
          <w:i/>
          <w:sz w:val="20"/>
        </w:rPr>
        <w:t>cleavage</w:t>
      </w:r>
      <w:r w:rsidRPr="004E3D2A">
        <w:rPr>
          <w:rFonts w:ascii="Bookman Old Style" w:hAnsi="Bookman Old Style"/>
          <w:sz w:val="20"/>
        </w:rPr>
        <w:t xml:space="preserve">) pada deformasi pertama dalam batuan </w:t>
      </w:r>
      <w:r w:rsidRPr="004E3D2A">
        <w:rPr>
          <w:rFonts w:ascii="Bookman Old Style" w:hAnsi="Bookman Old Style"/>
          <w:i/>
          <w:sz w:val="20"/>
        </w:rPr>
        <w:t>pra-</w:t>
      </w:r>
      <w:r w:rsidRPr="004E3D2A">
        <w:rPr>
          <w:rFonts w:ascii="Bookman Old Style" w:hAnsi="Bookman Old Style"/>
          <w:sz w:val="20"/>
        </w:rPr>
        <w:t>Tersier</w:t>
      </w:r>
      <w:r w:rsidRPr="004E3D2A">
        <w:rPr>
          <w:rFonts w:ascii="Bookman Old Style" w:hAnsi="Bookman Old Style"/>
          <w:i/>
          <w:sz w:val="20"/>
        </w:rPr>
        <w:t xml:space="preserve">. </w:t>
      </w:r>
      <w:r w:rsidRPr="004E3D2A">
        <w:rPr>
          <w:rFonts w:ascii="Bookman Old Style" w:hAnsi="Bookman Old Style"/>
          <w:sz w:val="20"/>
        </w:rPr>
        <w:t>Membentuk lipatan terbuka sampai tertutup, tegak, dengan sudut antar kaki 90</w:t>
      </w:r>
      <m:oMath>
        <m:r>
          <w:rPr>
            <w:rFonts w:ascii="Cambria Math" w:hAnsi="Cambria Math"/>
            <w:sz w:val="20"/>
          </w:rPr>
          <m:t>°</m:t>
        </m:r>
      </m:oMath>
      <w:r w:rsidRPr="004E3D2A">
        <w:rPr>
          <w:rFonts w:ascii="Bookman Old Style" w:eastAsiaTheme="minorEastAsia" w:hAnsi="Bookman Old Style"/>
          <w:sz w:val="20"/>
        </w:rPr>
        <w:t xml:space="preserve"> yang umumnya simetris. Terdapat juga beberapa lipatan asimetris. Tidak dijumpai belahan tembus yang berhubungan dengan deformasi ini, namun beberapa batuan kelompok Tigapuluh menunjukkan belahan menangkup lemah yang mungkin berumur sama.</w:t>
      </w:r>
    </w:p>
    <w:p w14:paraId="4CE40F3D" w14:textId="77777777" w:rsidR="0030044E" w:rsidRPr="004E3D2A" w:rsidRDefault="0030044E" w:rsidP="0030044E">
      <w:pPr>
        <w:spacing w:after="0" w:line="360" w:lineRule="auto"/>
        <w:jc w:val="both"/>
        <w:rPr>
          <w:rFonts w:ascii="Bookman Old Style" w:eastAsiaTheme="minorEastAsia" w:hAnsi="Bookman Old Style"/>
          <w:sz w:val="20"/>
        </w:rPr>
      </w:pPr>
      <w:r w:rsidRPr="004E3D2A">
        <w:rPr>
          <w:rFonts w:ascii="Bookman Old Style" w:eastAsiaTheme="minorEastAsia" w:hAnsi="Bookman Old Style"/>
          <w:sz w:val="20"/>
        </w:rPr>
        <w:tab/>
        <w:t>Deformasi ketiga : Mempengaruhi semua batuan berumur lebih muda dari Holosen dan telah melipat ulang belahan (</w:t>
      </w:r>
      <w:r w:rsidRPr="004E3D2A">
        <w:rPr>
          <w:rFonts w:ascii="Bookman Old Style" w:eastAsiaTheme="minorEastAsia" w:hAnsi="Bookman Old Style"/>
          <w:i/>
          <w:sz w:val="20"/>
        </w:rPr>
        <w:t>cleavage</w:t>
      </w:r>
      <w:r w:rsidRPr="004E3D2A">
        <w:rPr>
          <w:rFonts w:ascii="Bookman Old Style" w:eastAsiaTheme="minorEastAsia" w:hAnsi="Bookman Old Style"/>
          <w:sz w:val="20"/>
        </w:rPr>
        <w:t>) pada deformasi pertama dan berlapis sepanjang lipatan tegak terbuka berarah baratlaut – tenggara dengan sudut antar kaki 100</w:t>
      </w:r>
      <m:oMath>
        <m:r>
          <w:rPr>
            <w:rFonts w:ascii="Cambria Math" w:hAnsi="Cambria Math"/>
            <w:sz w:val="20"/>
          </w:rPr>
          <m:t>°</m:t>
        </m:r>
      </m:oMath>
      <w:r w:rsidRPr="004E3D2A">
        <w:rPr>
          <w:rFonts w:ascii="Bookman Old Style" w:eastAsiaTheme="minorEastAsia" w:hAnsi="Bookman Old Style"/>
          <w:sz w:val="20"/>
        </w:rPr>
        <w:t xml:space="preserve"> sampai 160</w:t>
      </w:r>
      <m:oMath>
        <m:r>
          <w:rPr>
            <w:rFonts w:ascii="Cambria Math" w:hAnsi="Cambria Math"/>
            <w:sz w:val="20"/>
          </w:rPr>
          <m:t>°</m:t>
        </m:r>
      </m:oMath>
      <w:r w:rsidRPr="004E3D2A">
        <w:rPr>
          <w:rFonts w:ascii="Bookman Old Style" w:eastAsiaTheme="minorEastAsia" w:hAnsi="Bookman Old Style"/>
          <w:sz w:val="20"/>
        </w:rPr>
        <w:t xml:space="preserve">. </w:t>
      </w:r>
    </w:p>
    <w:p w14:paraId="6429842E" w14:textId="77777777" w:rsidR="0030044E" w:rsidRPr="004E3D2A" w:rsidRDefault="0030044E" w:rsidP="0030044E">
      <w:pPr>
        <w:spacing w:after="120" w:line="360" w:lineRule="auto"/>
        <w:jc w:val="both"/>
        <w:rPr>
          <w:rFonts w:ascii="Bookman Old Style" w:hAnsi="Bookman Old Style"/>
          <w:i/>
          <w:sz w:val="20"/>
        </w:rPr>
      </w:pPr>
      <w:r w:rsidRPr="004E3D2A">
        <w:rPr>
          <w:rFonts w:ascii="Bookman Old Style" w:eastAsiaTheme="minorEastAsia" w:hAnsi="Bookman Old Style"/>
          <w:sz w:val="20"/>
        </w:rPr>
        <w:tab/>
        <w:t xml:space="preserve">Deformasi dalam batuan </w:t>
      </w:r>
      <w:r w:rsidRPr="004E3D2A">
        <w:rPr>
          <w:rFonts w:ascii="Bookman Old Style" w:hAnsi="Bookman Old Style"/>
          <w:sz w:val="20"/>
        </w:rPr>
        <w:t>Pra-Tersier</w:t>
      </w:r>
      <w:r w:rsidRPr="004E3D2A">
        <w:rPr>
          <w:rFonts w:ascii="Bookman Old Style" w:hAnsi="Bookman Old Style"/>
          <w:i/>
          <w:sz w:val="20"/>
        </w:rPr>
        <w:t xml:space="preserve"> </w:t>
      </w:r>
      <w:r w:rsidRPr="004E3D2A">
        <w:rPr>
          <w:rFonts w:ascii="Bookman Old Style" w:hAnsi="Bookman Old Style"/>
          <w:sz w:val="20"/>
        </w:rPr>
        <w:t>diduga berkaitan dengan perioda terobosan granit pada awal Jura</w:t>
      </w:r>
      <w:r w:rsidRPr="004E3D2A">
        <w:rPr>
          <w:rFonts w:ascii="Bookman Old Style" w:hAnsi="Bookman Old Style"/>
          <w:i/>
          <w:sz w:val="20"/>
        </w:rPr>
        <w:t xml:space="preserve">. </w:t>
      </w:r>
      <w:r w:rsidRPr="004E3D2A">
        <w:rPr>
          <w:rFonts w:ascii="Bookman Old Style" w:hAnsi="Bookman Old Style"/>
          <w:sz w:val="20"/>
        </w:rPr>
        <w:t>Bukti lapangan menyatakan umur deformasi pertama dan deformasi kedua sebagai Karbon</w:t>
      </w:r>
      <w:r w:rsidRPr="004E3D2A">
        <w:rPr>
          <w:rFonts w:ascii="Bookman Old Style" w:hAnsi="Bookman Old Style"/>
          <w:i/>
          <w:sz w:val="20"/>
        </w:rPr>
        <w:t xml:space="preserve"> </w:t>
      </w:r>
      <w:r w:rsidRPr="004E3D2A">
        <w:rPr>
          <w:rFonts w:ascii="Bookman Old Style" w:hAnsi="Bookman Old Style"/>
          <w:sz w:val="20"/>
        </w:rPr>
        <w:t>dan Pra-Tersier</w:t>
      </w:r>
      <w:r w:rsidRPr="004E3D2A">
        <w:rPr>
          <w:rFonts w:ascii="Bookman Old Style" w:hAnsi="Bookman Old Style"/>
          <w:i/>
          <w:sz w:val="20"/>
        </w:rPr>
        <w:t xml:space="preserve">. </w:t>
      </w:r>
    </w:p>
    <w:p w14:paraId="27C0BD91" w14:textId="77777777" w:rsidR="0030044E" w:rsidRPr="004E3D2A" w:rsidRDefault="0030044E" w:rsidP="0030044E">
      <w:pPr>
        <w:spacing w:after="120" w:line="360" w:lineRule="auto"/>
        <w:ind w:firstLine="720"/>
        <w:jc w:val="both"/>
        <w:rPr>
          <w:rFonts w:ascii="Bookman Old Style" w:hAnsi="Bookman Old Style"/>
          <w:i/>
          <w:color w:val="FF0000"/>
          <w:sz w:val="20"/>
        </w:rPr>
      </w:pPr>
      <w:r w:rsidRPr="004E3D2A">
        <w:rPr>
          <w:rFonts w:ascii="Bookman Old Style" w:hAnsi="Bookman Old Style"/>
          <w:sz w:val="20"/>
        </w:rPr>
        <w:lastRenderedPageBreak/>
        <w:t>Tektonika yang berperan terhadap perlipatan pada deformasi pertama dan perlipatan pada deformasi kedua sangat jelas berupa kompresi utara – selatan. Deformasi ketiga mempengaruhi semua batuan lebih muda dari Holosen</w:t>
      </w:r>
      <w:r w:rsidRPr="004E3D2A">
        <w:rPr>
          <w:rFonts w:ascii="Bookman Old Style" w:hAnsi="Bookman Old Style"/>
          <w:i/>
          <w:sz w:val="20"/>
        </w:rPr>
        <w:t xml:space="preserve">, </w:t>
      </w:r>
      <w:r w:rsidRPr="004E3D2A">
        <w:rPr>
          <w:rFonts w:ascii="Bookman Old Style" w:hAnsi="Bookman Old Style"/>
          <w:sz w:val="20"/>
        </w:rPr>
        <w:t>karenanya diduga berumur Kuarter</w:t>
      </w:r>
      <w:r w:rsidRPr="004E3D2A">
        <w:rPr>
          <w:rFonts w:ascii="Bookman Old Style" w:hAnsi="Bookman Old Style"/>
          <w:i/>
          <w:sz w:val="20"/>
        </w:rPr>
        <w:t xml:space="preserve">. </w:t>
      </w:r>
      <w:r w:rsidRPr="004E3D2A">
        <w:rPr>
          <w:rFonts w:ascii="Bookman Old Style" w:hAnsi="Bookman Old Style"/>
          <w:sz w:val="20"/>
        </w:rPr>
        <w:t>Tetapi kenaikan intensitas deformasi yang jelas dalam batuan Tersier</w:t>
      </w:r>
      <w:r w:rsidRPr="004E3D2A">
        <w:rPr>
          <w:rFonts w:ascii="Bookman Old Style" w:hAnsi="Bookman Old Style"/>
          <w:i/>
          <w:sz w:val="20"/>
        </w:rPr>
        <w:t xml:space="preserve"> </w:t>
      </w:r>
      <w:r w:rsidRPr="004E3D2A">
        <w:rPr>
          <w:rFonts w:ascii="Bookman Old Style" w:hAnsi="Bookman Old Style"/>
          <w:sz w:val="20"/>
        </w:rPr>
        <w:t>menyarankan bahwa permulaan deformasi terjadi  pada Tersier</w:t>
      </w:r>
      <w:r w:rsidRPr="004E3D2A">
        <w:rPr>
          <w:rFonts w:ascii="Bookman Old Style" w:hAnsi="Bookman Old Style"/>
          <w:i/>
          <w:sz w:val="20"/>
        </w:rPr>
        <w:t xml:space="preserve"> </w:t>
      </w:r>
      <w:r w:rsidRPr="004E3D2A">
        <w:rPr>
          <w:rFonts w:ascii="Bookman Old Style" w:hAnsi="Bookman Old Style"/>
          <w:sz w:val="20"/>
        </w:rPr>
        <w:t>Akhir dan berlanjut ke Kuarter</w:t>
      </w:r>
      <w:r w:rsidRPr="004E3D2A">
        <w:rPr>
          <w:rFonts w:ascii="Bookman Old Style" w:hAnsi="Bookman Old Style"/>
          <w:i/>
          <w:sz w:val="20"/>
        </w:rPr>
        <w:t xml:space="preserve">, </w:t>
      </w:r>
      <w:r w:rsidRPr="004E3D2A">
        <w:rPr>
          <w:rFonts w:ascii="Bookman Old Style" w:hAnsi="Bookman Old Style"/>
          <w:sz w:val="20"/>
        </w:rPr>
        <w:t>karena itu umurnya dinyatakan Plio-Plistosen.</w:t>
      </w:r>
      <w:r w:rsidRPr="004E3D2A">
        <w:rPr>
          <w:rFonts w:ascii="Bookman Old Style" w:hAnsi="Bookman Old Style"/>
          <w:i/>
          <w:sz w:val="20"/>
        </w:rPr>
        <w:t xml:space="preserve"> </w:t>
      </w:r>
      <w:r w:rsidRPr="004E3D2A">
        <w:rPr>
          <w:rFonts w:ascii="Bookman Old Style" w:hAnsi="Bookman Old Style"/>
          <w:sz w:val="20"/>
        </w:rPr>
        <w:t>Data bawah permukaan di lembar Muarabungo menunjukkan bahwa perlipatan pada deformasi ketiga di satu sisi sering dibatasi oleh sesar yang curam, tidak sesuai dan hanya mempengaruhi lapisan yang terlatak di atas, baik di alas maupun di dalam Formasi Gumai. Mereka juga tersebar dengan jarak yang tidak teratur dengan sinklin sangat lebar dan terbuka serta antiklin yang lebih ketat. Pola lipatan semacam ini munujukkan bahwa perlipatan pada deformasi ketiga mungkin terbentuk di atas bidang luncur gayaberat, dan selanjutnya dapat dikaitkan dengan pengangkatan Pegunungan Barisan dalam masa Plio-Plistosen.</w:t>
      </w:r>
      <w:r w:rsidRPr="004E3D2A">
        <w:rPr>
          <w:rFonts w:ascii="Bookman Old Style" w:hAnsi="Bookman Old Style"/>
          <w:i/>
          <w:color w:val="FF0000"/>
          <w:sz w:val="20"/>
        </w:rPr>
        <w:t xml:space="preserve"> </w:t>
      </w:r>
    </w:p>
    <w:p w14:paraId="283529E3" w14:textId="77777777" w:rsidR="0030044E" w:rsidRPr="004E3D2A" w:rsidRDefault="0030044E" w:rsidP="0030044E">
      <w:pPr>
        <w:spacing w:after="0" w:line="360" w:lineRule="auto"/>
        <w:ind w:firstLine="720"/>
        <w:jc w:val="both"/>
        <w:rPr>
          <w:rFonts w:ascii="Bookman Old Style" w:hAnsi="Bookman Old Style"/>
          <w:b/>
          <w:sz w:val="20"/>
        </w:rPr>
      </w:pPr>
      <w:r w:rsidRPr="004E3D2A">
        <w:rPr>
          <w:rFonts w:ascii="Bookman Old Style" w:hAnsi="Bookman Old Style"/>
          <w:sz w:val="20"/>
        </w:rPr>
        <w:t>Persesaran didalam batuan Pra-Tersier</w:t>
      </w:r>
      <w:r w:rsidRPr="004E3D2A">
        <w:rPr>
          <w:rFonts w:ascii="Bookman Old Style" w:hAnsi="Bookman Old Style"/>
          <w:i/>
          <w:sz w:val="20"/>
        </w:rPr>
        <w:t xml:space="preserve"> </w:t>
      </w:r>
      <w:r w:rsidRPr="004E3D2A">
        <w:rPr>
          <w:rFonts w:ascii="Bookman Old Style" w:hAnsi="Bookman Old Style"/>
          <w:sz w:val="20"/>
        </w:rPr>
        <w:t>lebih hebat dibandingkan dengan sedimen Tersier</w:t>
      </w:r>
      <w:r w:rsidRPr="004E3D2A">
        <w:rPr>
          <w:rFonts w:ascii="Bookman Old Style" w:hAnsi="Bookman Old Style"/>
          <w:i/>
          <w:sz w:val="20"/>
        </w:rPr>
        <w:t xml:space="preserve">. </w:t>
      </w:r>
      <w:r w:rsidRPr="004E3D2A">
        <w:rPr>
          <w:rFonts w:ascii="Bookman Old Style" w:hAnsi="Bookman Old Style"/>
          <w:sz w:val="20"/>
        </w:rPr>
        <w:t>Tetapi pada umunya arah sesar yang sama terjadi di semua batuan Pra-Holosen</w:t>
      </w:r>
      <w:r w:rsidRPr="004E3D2A">
        <w:rPr>
          <w:rFonts w:ascii="Bookman Old Style" w:hAnsi="Bookman Old Style"/>
          <w:i/>
          <w:sz w:val="20"/>
        </w:rPr>
        <w:t xml:space="preserve">. </w:t>
      </w:r>
      <w:r w:rsidRPr="004E3D2A">
        <w:rPr>
          <w:rFonts w:ascii="Bookman Old Style" w:hAnsi="Bookman Old Style"/>
          <w:sz w:val="20"/>
        </w:rPr>
        <w:t>Persesaran tersebut dapat dibagi dalam empat arah sesar dan kekar utama : baratlaut – timur tenggara, baratluat – tenggara, timurlaut – baratdaya dan timurlaut – baratdaya.</w:t>
      </w:r>
    </w:p>
    <w:p w14:paraId="1A94A483" w14:textId="77777777" w:rsidR="0030044E" w:rsidRPr="004E3D2A" w:rsidRDefault="0030044E" w:rsidP="0030044E">
      <w:pPr>
        <w:spacing w:after="0" w:line="360" w:lineRule="auto"/>
        <w:jc w:val="both"/>
        <w:rPr>
          <w:rFonts w:ascii="Bookman Old Style" w:hAnsi="Bookman Old Style"/>
          <w:sz w:val="20"/>
        </w:rPr>
      </w:pPr>
      <w:r w:rsidRPr="004E3D2A">
        <w:rPr>
          <w:rFonts w:ascii="Bookman Old Style" w:hAnsi="Bookman Old Style"/>
          <w:sz w:val="20"/>
        </w:rPr>
        <w:tab/>
        <w:t>Sesar baratlaut – tenggara : sesar – sesar tersebut pada umumnya kuat menyamping dengan panjang 75 km dan tersebar di seluruh daerah pada peta lembar Muarabungo. Pada umumnya membentuk batas utara – timurlaut dan baratdaya terhadap alas tinggian Pra</w:t>
      </w:r>
      <w:r w:rsidRPr="004E3D2A">
        <w:rPr>
          <w:rFonts w:ascii="Bookman Old Style" w:hAnsi="Bookman Old Style"/>
          <w:i/>
          <w:sz w:val="20"/>
        </w:rPr>
        <w:t>-</w:t>
      </w:r>
      <w:r w:rsidRPr="004E3D2A">
        <w:rPr>
          <w:rFonts w:ascii="Bookman Old Style" w:hAnsi="Bookman Old Style"/>
          <w:sz w:val="20"/>
        </w:rPr>
        <w:t>Tersier</w:t>
      </w:r>
      <w:r w:rsidRPr="004E3D2A">
        <w:rPr>
          <w:rFonts w:ascii="Bookman Old Style" w:hAnsi="Bookman Old Style"/>
          <w:i/>
          <w:sz w:val="20"/>
        </w:rPr>
        <w:t xml:space="preserve"> </w:t>
      </w:r>
      <w:r w:rsidRPr="004E3D2A">
        <w:rPr>
          <w:rFonts w:ascii="Bookman Old Style" w:hAnsi="Bookman Old Style"/>
          <w:sz w:val="20"/>
        </w:rPr>
        <w:t>dan merupakan salah satu unsur cekungan sedimen Tersier. Dari data lapangan, dan bawah permukaan dan indraan jauh diketahui bahwa gerak perpindahan relatifnya adalah samping menganan dan membalik. Dibeberapa tempat terdapat juga sesar normal. Pergerakan tersebut rupanya merupakan akibat peremajaan sesar renggutan dextral awal yang berupa sesar mendatar pada masa tegangan akhir (Holder 1990). Interpretasi tersebut ditunjang oleh pergerakan tegasan resen pada sesar Sumatera berarah baratlaut – tenggara (Kertapati drr. 1990).</w:t>
      </w:r>
    </w:p>
    <w:p w14:paraId="5377EE29" w14:textId="77777777" w:rsidR="0030044E" w:rsidRPr="004E3D2A" w:rsidRDefault="0030044E" w:rsidP="0030044E">
      <w:pPr>
        <w:spacing w:after="0" w:line="360" w:lineRule="auto"/>
        <w:jc w:val="both"/>
        <w:rPr>
          <w:rFonts w:ascii="Bookman Old Style" w:hAnsi="Bookman Old Style"/>
          <w:sz w:val="20"/>
        </w:rPr>
      </w:pPr>
      <w:r w:rsidRPr="004E3D2A">
        <w:rPr>
          <w:rFonts w:ascii="Bookman Old Style" w:hAnsi="Bookman Old Style"/>
          <w:sz w:val="20"/>
        </w:rPr>
        <w:tab/>
        <w:t>Sesar timurlaut – baratdaya : sesar – sesar tidak setegas atau sekuat seperti sesar baratlaut – tenggara. Pada lembar Sarolangun dan lembar Painan yang bersebelahan dengan lembar Muarabungo ini, terlihat mempunyai perpindahan berupa sesar dextral maupun sinistral. Tetapi data permukaan menunukkan bahwa sesar tersebut membentuk batas utama antara cekungan – cekungan sedimen Tersier dan alas tinggian yang terletak diantaranya, dan dengan demikian menunjukkan perpindahan vertikal yang jelas yang berumur Tersier Awal (De Coster 1974).</w:t>
      </w:r>
    </w:p>
    <w:p w14:paraId="3AF87A0E" w14:textId="77777777" w:rsidR="0030044E" w:rsidRPr="004E3D2A" w:rsidRDefault="0030044E" w:rsidP="0030044E">
      <w:pPr>
        <w:spacing w:after="0" w:line="360" w:lineRule="auto"/>
        <w:jc w:val="both"/>
        <w:rPr>
          <w:rFonts w:ascii="Bookman Old Style" w:hAnsi="Bookman Old Style"/>
          <w:sz w:val="20"/>
        </w:rPr>
      </w:pPr>
      <w:r w:rsidRPr="004E3D2A">
        <w:rPr>
          <w:rFonts w:ascii="Bookman Old Style" w:hAnsi="Bookman Old Style"/>
          <w:sz w:val="20"/>
        </w:rPr>
        <w:lastRenderedPageBreak/>
        <w:tab/>
        <w:t>Sesar baratlaut – timurtenggara : sesar ini juga menonjol ke samping, tetapi tidak merupakan batas cekungan Tersier, melainkan memotong sesar yang berarah baratlaut – tenggara dan timurlaut – baratdaya. Holder (1990) menyebutkan bahwa perpindahan struktur tersebut adalah sinistral dan berkaitan dengan tekanan yang berarah timurlaut – baratdaya.</w:t>
      </w:r>
    </w:p>
    <w:p w14:paraId="696F38C9" w14:textId="77777777" w:rsidR="0030044E" w:rsidRPr="004E3D2A" w:rsidRDefault="0030044E" w:rsidP="0030044E">
      <w:pPr>
        <w:spacing w:after="0" w:line="360" w:lineRule="auto"/>
        <w:jc w:val="both"/>
        <w:rPr>
          <w:rFonts w:ascii="Bookman Old Style" w:hAnsi="Bookman Old Style"/>
          <w:sz w:val="20"/>
        </w:rPr>
      </w:pPr>
      <w:r w:rsidRPr="004E3D2A">
        <w:rPr>
          <w:rFonts w:ascii="Bookman Old Style" w:hAnsi="Bookman Old Style"/>
          <w:sz w:val="20"/>
        </w:rPr>
        <w:tab/>
        <w:t>Sesar timurlaut – baratdaya : sesar ini merupakan pasangan sesar – sesar yang relatif kecil, umur dan sejarah perpindahannya tidak banyak diketahui karena langkanya data lapangan. Ditempat lain di Sumatera bagian selatan, sesar – sesar ini membentuk zona sesar yang menonjol ke samping, terletak berjauhan, dan erat hubungannya dengan penempatan gunungapi Kuarter. Mungkin sesar – sesar tersebut merupakan perluasan dan bersambungan dengan tekanan berarah timurlaut – baratdaya pada Tersier Akhir sampai Kuarter (Holder 1990).</w:t>
      </w:r>
    </w:p>
    <w:p w14:paraId="6AE25EB8" w14:textId="77777777" w:rsidR="0030044E" w:rsidRPr="00F128B8" w:rsidRDefault="0030044E" w:rsidP="0030044E">
      <w:pPr>
        <w:tabs>
          <w:tab w:val="left" w:pos="2344"/>
        </w:tabs>
        <w:spacing w:after="0" w:line="240" w:lineRule="auto"/>
        <w:jc w:val="center"/>
        <w:rPr>
          <w:rFonts w:ascii="Bookman Old Style" w:hAnsi="Bookman Old Style"/>
          <w:b/>
        </w:rPr>
      </w:pPr>
      <w:r w:rsidRPr="00F128B8">
        <w:rPr>
          <w:rFonts w:ascii="Bookman Old Style" w:hAnsi="Bookman Old Style"/>
          <w:b/>
          <w:noProof/>
          <w:lang w:eastAsia="id-ID"/>
        </w:rPr>
        <w:drawing>
          <wp:inline distT="0" distB="0" distL="0" distR="0" wp14:anchorId="02E156F9" wp14:editId="19D23918">
            <wp:extent cx="5057774" cy="4733925"/>
            <wp:effectExtent l="0" t="0" r="0" b="0"/>
            <wp:docPr id="15" name="Picture 15" descr="D:\SKRIPSI\Peta 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Peta Struktu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91" t="4009" r="25894" b="10460"/>
                    <a:stretch/>
                  </pic:blipFill>
                  <pic:spPr bwMode="auto">
                    <a:xfrm>
                      <a:off x="0" y="0"/>
                      <a:ext cx="5074651" cy="4749721"/>
                    </a:xfrm>
                    <a:prstGeom prst="rect">
                      <a:avLst/>
                    </a:prstGeom>
                    <a:noFill/>
                    <a:ln>
                      <a:noFill/>
                    </a:ln>
                    <a:extLst>
                      <a:ext uri="{53640926-AAD7-44D8-BBD7-CCE9431645EC}">
                        <a14:shadowObscured xmlns:a14="http://schemas.microsoft.com/office/drawing/2010/main"/>
                      </a:ext>
                    </a:extLst>
                  </pic:spPr>
                </pic:pic>
              </a:graphicData>
            </a:graphic>
          </wp:inline>
        </w:drawing>
      </w:r>
    </w:p>
    <w:p w14:paraId="0958A1AC" w14:textId="77777777" w:rsidR="0030044E" w:rsidRDefault="0030044E" w:rsidP="0030044E">
      <w:pPr>
        <w:tabs>
          <w:tab w:val="left" w:pos="2344"/>
        </w:tabs>
        <w:spacing w:after="0" w:line="360" w:lineRule="auto"/>
        <w:jc w:val="center"/>
        <w:rPr>
          <w:rFonts w:ascii="Bookman Old Style" w:hAnsi="Bookman Old Style"/>
          <w:b/>
          <w:sz w:val="20"/>
        </w:rPr>
      </w:pPr>
    </w:p>
    <w:p w14:paraId="283EFB75" w14:textId="77777777" w:rsidR="0030044E" w:rsidRPr="00C52F3F" w:rsidRDefault="0030044E" w:rsidP="0030044E">
      <w:pPr>
        <w:autoSpaceDE w:val="0"/>
        <w:autoSpaceDN w:val="0"/>
        <w:adjustRightInd w:val="0"/>
        <w:spacing w:after="0" w:line="360" w:lineRule="auto"/>
        <w:jc w:val="both"/>
        <w:rPr>
          <w:rFonts w:ascii="Bookman Old Style" w:hAnsi="Bookman Old Style" w:cs="Times New Roman"/>
          <w:b/>
          <w:sz w:val="20"/>
          <w:szCs w:val="20"/>
        </w:rPr>
      </w:pPr>
      <w:r>
        <w:rPr>
          <w:rFonts w:ascii="Bookman Old Style" w:hAnsi="Bookman Old Style"/>
          <w:b/>
          <w:sz w:val="20"/>
        </w:rPr>
        <w:t>Gambar 4</w:t>
      </w:r>
      <w:r w:rsidRPr="00F128B8">
        <w:rPr>
          <w:rFonts w:ascii="Bookman Old Style" w:hAnsi="Bookman Old Style"/>
          <w:b/>
          <w:sz w:val="20"/>
        </w:rPr>
        <w:t xml:space="preserve">.  </w:t>
      </w:r>
      <w:r w:rsidRPr="00F128B8">
        <w:rPr>
          <w:rFonts w:ascii="Bookman Old Style" w:hAnsi="Bookman Old Style"/>
          <w:sz w:val="20"/>
        </w:rPr>
        <w:t>Peta Pola Struktur Pulau Sumatera (Simandjuntak, dkk, 1991)</w:t>
      </w:r>
    </w:p>
    <w:p w14:paraId="13418548" w14:textId="77777777" w:rsidR="0030044E" w:rsidRPr="005D326C" w:rsidRDefault="0030044E" w:rsidP="0030044E">
      <w:pPr>
        <w:spacing w:after="0" w:line="360" w:lineRule="auto"/>
        <w:jc w:val="both"/>
        <w:rPr>
          <w:rFonts w:ascii="Bookman Old Style" w:hAnsi="Bookman Old Style"/>
          <w:sz w:val="20"/>
          <w:szCs w:val="20"/>
        </w:rPr>
      </w:pPr>
      <w:r w:rsidRPr="004E3D2A">
        <w:rPr>
          <w:rFonts w:ascii="Bookman Old Style" w:hAnsi="Bookman Old Style"/>
          <w:sz w:val="20"/>
        </w:rPr>
        <w:tab/>
        <w:t xml:space="preserve">Pola sesar utama di Lembar Muarabungo mencerminkan adanya dua pedoman tekanan yang jelas. Yang tertua dinyatakan oleh gerakan dextral sepanjang sesar baratlaut – tenggara dan mungkin juga oleh gerakan sinistral </w:t>
      </w:r>
      <w:r w:rsidRPr="004E3D2A">
        <w:rPr>
          <w:rFonts w:ascii="Bookman Old Style" w:hAnsi="Bookman Old Style"/>
          <w:sz w:val="20"/>
        </w:rPr>
        <w:lastRenderedPageBreak/>
        <w:t>sepanjang sesar timurlaut – baratdaya, berhubungan dengan tekanan utara – selatan. Karena sesar –sesar tersebut berperan dalam pembentukan cekungan sedimen Tersier</w:t>
      </w:r>
      <w:r w:rsidRPr="004E3D2A">
        <w:rPr>
          <w:rFonts w:ascii="Bookman Old Style" w:hAnsi="Bookman Old Style"/>
          <w:i/>
          <w:sz w:val="20"/>
        </w:rPr>
        <w:t xml:space="preserve">, </w:t>
      </w:r>
      <w:r w:rsidRPr="004E3D2A">
        <w:rPr>
          <w:rFonts w:ascii="Bookman Old Style" w:hAnsi="Bookman Old Style"/>
          <w:sz w:val="20"/>
        </w:rPr>
        <w:t>dan selanjutnya dapat dihubungkan dengan perlipatan pada deformasi kedua timur – barat berumur Pra-Tersier</w:t>
      </w:r>
      <w:r w:rsidRPr="004E3D2A">
        <w:rPr>
          <w:rFonts w:ascii="Bookman Old Style" w:hAnsi="Bookman Old Style"/>
          <w:i/>
          <w:sz w:val="20"/>
        </w:rPr>
        <w:t xml:space="preserve">. </w:t>
      </w:r>
      <w:r w:rsidRPr="004E3D2A">
        <w:rPr>
          <w:rFonts w:ascii="Bookman Old Style" w:hAnsi="Bookman Old Style"/>
          <w:sz w:val="20"/>
        </w:rPr>
        <w:t>Pedoman tekanan yang lebih muda ternyata melibatkan tekanan – tekanan yang memotong sesar – sesar baratluat – tenggara, perpindahan sesar timurlaut – baratdaya dan kemungkinan perluasan pada struktur timurlaut – baratdaya. Karena sesar Sumatera sedang mengalami gerakan vertikal, pedoman tekanan yang berhubungan dengan tekanan timurlaut – baratdaya ini relatif berumur Resen</w:t>
      </w:r>
      <w:r w:rsidRPr="004E3D2A">
        <w:rPr>
          <w:rFonts w:ascii="Bookman Old Style" w:hAnsi="Bookman Old Style"/>
          <w:i/>
          <w:sz w:val="20"/>
        </w:rPr>
        <w:t xml:space="preserve"> </w:t>
      </w:r>
      <w:r w:rsidRPr="004E3D2A">
        <w:rPr>
          <w:rFonts w:ascii="Bookman Old Style" w:hAnsi="Bookman Old Style"/>
          <w:sz w:val="20"/>
        </w:rPr>
        <w:t>dan mungkin terjadi serentak dengan deformasi ketiga Plio-Plistosen</w:t>
      </w:r>
      <w:r w:rsidRPr="004E3D2A">
        <w:rPr>
          <w:rFonts w:ascii="Bookman Old Style" w:hAnsi="Bookman Old Style"/>
          <w:i/>
          <w:sz w:val="20"/>
        </w:rPr>
        <w:t>.</w:t>
      </w:r>
    </w:p>
    <w:p w14:paraId="53A2E376" w14:textId="77777777" w:rsidR="0030044E" w:rsidRPr="00F128B8" w:rsidRDefault="0030044E" w:rsidP="005304F7">
      <w:pPr>
        <w:pStyle w:val="Heading2"/>
      </w:pPr>
      <w:bookmarkStart w:id="35" w:name="_Toc83662325"/>
      <w:r w:rsidRPr="00F128B8">
        <w:t>Dasar Teori</w:t>
      </w:r>
      <w:bookmarkEnd w:id="35"/>
      <w:r w:rsidRPr="00F128B8">
        <w:t xml:space="preserve"> </w:t>
      </w:r>
    </w:p>
    <w:p w14:paraId="2AFD0A93" w14:textId="77777777" w:rsidR="0030044E" w:rsidRPr="00F128B8" w:rsidRDefault="0030044E" w:rsidP="0030044E">
      <w:pPr>
        <w:spacing w:after="0" w:line="360" w:lineRule="auto"/>
        <w:jc w:val="both"/>
        <w:rPr>
          <w:rFonts w:ascii="Bookman Old Style" w:hAnsi="Bookman Old Style"/>
          <w:b/>
          <w:sz w:val="20"/>
        </w:rPr>
      </w:pPr>
      <w:r w:rsidRPr="00F128B8">
        <w:rPr>
          <w:rFonts w:ascii="Bookman Old Style" w:hAnsi="Bookman Old Style"/>
          <w:b/>
          <w:sz w:val="20"/>
        </w:rPr>
        <w:t>Pengertian Batulempung</w:t>
      </w:r>
    </w:p>
    <w:p w14:paraId="488B61AC" w14:textId="77777777" w:rsidR="0030044E" w:rsidRPr="00F128B8" w:rsidRDefault="0030044E" w:rsidP="0030044E">
      <w:pPr>
        <w:spacing w:after="0" w:line="360" w:lineRule="auto"/>
        <w:ind w:firstLine="720"/>
        <w:jc w:val="both"/>
        <w:rPr>
          <w:rFonts w:ascii="Bookman Old Style" w:hAnsi="Bookman Old Style"/>
          <w:sz w:val="20"/>
        </w:rPr>
      </w:pPr>
      <w:r w:rsidRPr="00F128B8">
        <w:rPr>
          <w:rFonts w:ascii="Bookman Old Style" w:hAnsi="Bookman Old Style"/>
          <w:sz w:val="20"/>
        </w:rPr>
        <w:t>Batuan sedimen adalah jenis batuan yang terbentuk dari suatu proses sedimentasi dari material-material yang ada di permukaan bumi. Sedimentasi adalah suatu proses yang menyebabkan mineral mineral dan atau partikel-partikel organik (detritus) mengend</w:t>
      </w:r>
      <w:r>
        <w:rPr>
          <w:rFonts w:ascii="Bookman Old Style" w:hAnsi="Bookman Old Style"/>
          <w:sz w:val="20"/>
        </w:rPr>
        <w:t>ap dan terakumulasi atau mineral-</w:t>
      </w:r>
      <w:r w:rsidRPr="00F128B8">
        <w:rPr>
          <w:rFonts w:ascii="Bookman Old Style" w:hAnsi="Bookman Old Style"/>
          <w:sz w:val="20"/>
        </w:rPr>
        <w:t>mineral mengalami penguapan dari suatu larutan. Partikel partikel yang terbentuk dari hasil sedimentasi disebut dengan sedimen (Noor, 2010)</w:t>
      </w:r>
    </w:p>
    <w:p w14:paraId="262EED23" w14:textId="77777777" w:rsidR="0030044E" w:rsidRPr="00F128B8" w:rsidRDefault="0030044E" w:rsidP="0030044E">
      <w:pPr>
        <w:spacing w:after="0"/>
        <w:ind w:firstLine="720"/>
        <w:rPr>
          <w:rFonts w:ascii="Bookman Old Style" w:hAnsi="Bookman Old Style"/>
          <w:sz w:val="20"/>
        </w:rPr>
      </w:pPr>
      <w:r w:rsidRPr="00F128B8">
        <w:rPr>
          <w:rFonts w:ascii="Bookman Old Style" w:hAnsi="Bookman Old Style"/>
          <w:b/>
          <w:sz w:val="20"/>
        </w:rPr>
        <w:t xml:space="preserve">Tabel 2. </w:t>
      </w:r>
      <w:r w:rsidRPr="00F128B8">
        <w:rPr>
          <w:rFonts w:ascii="Bookman Old Style" w:hAnsi="Bookman Old Style"/>
          <w:sz w:val="20"/>
        </w:rPr>
        <w:t xml:space="preserve"> Keseba</w:t>
      </w:r>
      <w:r w:rsidRPr="00F128B8">
        <w:rPr>
          <w:rFonts w:ascii="Bookman Old Style" w:hAnsi="Bookman Old Style" w:cs="Calibri"/>
          <w:sz w:val="20"/>
        </w:rPr>
        <w:t>n</w:t>
      </w:r>
      <w:r w:rsidRPr="00F128B8">
        <w:rPr>
          <w:rFonts w:ascii="Bookman Old Style" w:hAnsi="Bookman Old Style"/>
          <w:sz w:val="20"/>
        </w:rPr>
        <w:t>di</w:t>
      </w:r>
      <w:r w:rsidRPr="00F128B8">
        <w:rPr>
          <w:rFonts w:ascii="Bookman Old Style" w:hAnsi="Bookman Old Style" w:cs="Calibri"/>
          <w:sz w:val="20"/>
        </w:rPr>
        <w:t>n</w:t>
      </w:r>
      <w:r w:rsidRPr="00F128B8">
        <w:rPr>
          <w:rFonts w:ascii="Bookman Old Style" w:hAnsi="Bookman Old Style"/>
          <w:sz w:val="20"/>
        </w:rPr>
        <w:t>ga</w:t>
      </w:r>
      <w:r w:rsidRPr="00F128B8">
        <w:rPr>
          <w:rFonts w:ascii="Bookman Old Style" w:hAnsi="Bookman Old Style" w:cs="Calibri"/>
          <w:sz w:val="20"/>
        </w:rPr>
        <w:t>n</w:t>
      </w:r>
      <w:r w:rsidRPr="00F128B8">
        <w:rPr>
          <w:rFonts w:ascii="Bookman Old Style" w:hAnsi="Bookman Old Style"/>
          <w:sz w:val="20"/>
        </w:rPr>
        <w:t xml:space="preserve"> A</w:t>
      </w:r>
      <w:r w:rsidRPr="00F128B8">
        <w:rPr>
          <w:rFonts w:ascii="Bookman Old Style" w:hAnsi="Bookman Old Style" w:cs="Calibri"/>
          <w:sz w:val="20"/>
        </w:rPr>
        <w:t>n</w:t>
      </w:r>
      <w:r w:rsidRPr="00F128B8">
        <w:rPr>
          <w:rFonts w:ascii="Bookman Old Style" w:hAnsi="Bookman Old Style"/>
          <w:sz w:val="20"/>
        </w:rPr>
        <w:t xml:space="preserve">tara Skala </w:t>
      </w:r>
      <w:r w:rsidRPr="00F128B8">
        <w:rPr>
          <w:rFonts w:ascii="Bookman Old Style" w:hAnsi="Bookman Old Style"/>
          <w:sz w:val="20"/>
        </w:rPr>
        <w:sym w:font="Symbol" w:char="F066"/>
      </w:r>
      <w:r w:rsidRPr="00F128B8">
        <w:rPr>
          <w:rFonts w:ascii="Bookman Old Style" w:hAnsi="Bookman Old Style"/>
          <w:sz w:val="20"/>
        </w:rPr>
        <w:t xml:space="preserve"> Dala</w:t>
      </w:r>
      <w:r w:rsidRPr="00F128B8">
        <w:rPr>
          <w:rFonts w:ascii="Bookman Old Style" w:hAnsi="Bookman Old Style" w:cs="Calibri"/>
          <w:sz w:val="20"/>
        </w:rPr>
        <w:t>m</w:t>
      </w:r>
      <w:r w:rsidRPr="00F128B8">
        <w:rPr>
          <w:rFonts w:ascii="Bookman Old Style" w:hAnsi="Bookman Old Style"/>
          <w:sz w:val="20"/>
        </w:rPr>
        <w:t xml:space="preserve"> Satua</w:t>
      </w:r>
      <w:r w:rsidRPr="00F128B8">
        <w:rPr>
          <w:rFonts w:ascii="Bookman Old Style" w:hAnsi="Bookman Old Style" w:cs="Calibri"/>
          <w:sz w:val="20"/>
        </w:rPr>
        <w:t>n</w:t>
      </w:r>
      <w:r w:rsidRPr="00F128B8">
        <w:rPr>
          <w:rFonts w:ascii="Bookman Old Style" w:hAnsi="Bookman Old Style"/>
          <w:sz w:val="20"/>
        </w:rPr>
        <w:t xml:space="preserve"> Metrik, Inci dan </w:t>
      </w:r>
    </w:p>
    <w:p w14:paraId="714C0F89" w14:textId="77777777" w:rsidR="0030044E" w:rsidRPr="00F128B8" w:rsidRDefault="0030044E" w:rsidP="0030044E">
      <w:pPr>
        <w:spacing w:after="0"/>
        <w:ind w:left="1560"/>
        <w:rPr>
          <w:rFonts w:ascii="Bookman Old Style" w:hAnsi="Bookman Old Style"/>
          <w:sz w:val="20"/>
        </w:rPr>
      </w:pPr>
      <w:r w:rsidRPr="00F128B8">
        <w:rPr>
          <w:rFonts w:ascii="Bookman Old Style" w:hAnsi="Bookman Old Style"/>
          <w:sz w:val="20"/>
        </w:rPr>
        <w:t xml:space="preserve">  Kelas Agregat Wentworth (Noor, 2010)</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843"/>
        <w:gridCol w:w="4257"/>
      </w:tblGrid>
      <w:tr w:rsidR="0030044E" w:rsidRPr="00F128B8" w14:paraId="448078FD" w14:textId="77777777" w:rsidTr="009230F3">
        <w:trPr>
          <w:jc w:val="center"/>
        </w:trPr>
        <w:tc>
          <w:tcPr>
            <w:tcW w:w="1413" w:type="dxa"/>
            <w:tcBorders>
              <w:top w:val="single" w:sz="4" w:space="0" w:color="auto"/>
              <w:bottom w:val="single" w:sz="4" w:space="0" w:color="auto"/>
            </w:tcBorders>
            <w:vAlign w:val="center"/>
          </w:tcPr>
          <w:p w14:paraId="0DFCE0F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 xml:space="preserve">Skala </w:t>
            </w:r>
            <w:r w:rsidRPr="00F128B8">
              <w:rPr>
                <w:rFonts w:ascii="Bookman Old Style" w:hAnsi="Bookman Old Style"/>
                <w:sz w:val="20"/>
              </w:rPr>
              <w:sym w:font="Symbol" w:char="F066"/>
            </w:r>
          </w:p>
        </w:tc>
        <w:tc>
          <w:tcPr>
            <w:tcW w:w="1843" w:type="dxa"/>
            <w:tcBorders>
              <w:top w:val="single" w:sz="4" w:space="0" w:color="auto"/>
              <w:bottom w:val="single" w:sz="4" w:space="0" w:color="auto"/>
            </w:tcBorders>
            <w:vAlign w:val="center"/>
          </w:tcPr>
          <w:p w14:paraId="394F8101"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Ukuran Partikel</w:t>
            </w:r>
          </w:p>
          <w:p w14:paraId="3A14E751"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(metrik)</w:t>
            </w:r>
          </w:p>
        </w:tc>
        <w:tc>
          <w:tcPr>
            <w:tcW w:w="4257" w:type="dxa"/>
            <w:tcBorders>
              <w:top w:val="single" w:sz="4" w:space="0" w:color="auto"/>
              <w:bottom w:val="single" w:sz="4" w:space="0" w:color="auto"/>
            </w:tcBorders>
            <w:vAlign w:val="center"/>
          </w:tcPr>
          <w:p w14:paraId="4EFAF41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Kelas Agregat</w:t>
            </w:r>
          </w:p>
          <w:p w14:paraId="0C7375F2"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(Wenworth)</w:t>
            </w:r>
          </w:p>
        </w:tc>
      </w:tr>
      <w:tr w:rsidR="0030044E" w:rsidRPr="00F128B8" w14:paraId="112D8F4B" w14:textId="77777777" w:rsidTr="009230F3">
        <w:trPr>
          <w:jc w:val="center"/>
        </w:trPr>
        <w:tc>
          <w:tcPr>
            <w:tcW w:w="1413" w:type="dxa"/>
            <w:tcBorders>
              <w:top w:val="single" w:sz="4" w:space="0" w:color="auto"/>
            </w:tcBorders>
            <w:vAlign w:val="center"/>
          </w:tcPr>
          <w:p w14:paraId="0FAE64F8"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sym w:font="Symbol" w:char="F0E1"/>
            </w:r>
            <w:r w:rsidRPr="00F128B8">
              <w:rPr>
                <w:rFonts w:ascii="Bookman Old Style" w:hAnsi="Bookman Old Style"/>
                <w:sz w:val="20"/>
              </w:rPr>
              <w:t xml:space="preserve"> - 8</w:t>
            </w:r>
          </w:p>
        </w:tc>
        <w:tc>
          <w:tcPr>
            <w:tcW w:w="1843" w:type="dxa"/>
            <w:tcBorders>
              <w:top w:val="single" w:sz="4" w:space="0" w:color="auto"/>
            </w:tcBorders>
            <w:vAlign w:val="center"/>
          </w:tcPr>
          <w:p w14:paraId="30643684"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sym w:font="Symbol" w:char="F0F1"/>
            </w:r>
            <w:r w:rsidRPr="00F128B8">
              <w:rPr>
                <w:rFonts w:ascii="Bookman Old Style" w:hAnsi="Bookman Old Style"/>
                <w:sz w:val="20"/>
              </w:rPr>
              <w:t xml:space="preserve"> 256 mm</w:t>
            </w:r>
          </w:p>
        </w:tc>
        <w:tc>
          <w:tcPr>
            <w:tcW w:w="4257" w:type="dxa"/>
            <w:tcBorders>
              <w:top w:val="single" w:sz="4" w:space="0" w:color="auto"/>
            </w:tcBorders>
            <w:vAlign w:val="center"/>
          </w:tcPr>
          <w:p w14:paraId="0F8C372E"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Bongkah (</w:t>
            </w:r>
            <w:r w:rsidRPr="00F128B8">
              <w:rPr>
                <w:rFonts w:ascii="Bookman Old Style" w:hAnsi="Bookman Old Style"/>
                <w:i/>
                <w:sz w:val="20"/>
              </w:rPr>
              <w:t>Boulder</w:t>
            </w:r>
            <w:r w:rsidRPr="00F128B8">
              <w:rPr>
                <w:rFonts w:ascii="Bookman Old Style" w:hAnsi="Bookman Old Style"/>
                <w:sz w:val="20"/>
              </w:rPr>
              <w:t>)</w:t>
            </w:r>
          </w:p>
        </w:tc>
      </w:tr>
      <w:tr w:rsidR="0030044E" w:rsidRPr="00F128B8" w14:paraId="221609B3" w14:textId="77777777" w:rsidTr="009230F3">
        <w:trPr>
          <w:jc w:val="center"/>
        </w:trPr>
        <w:tc>
          <w:tcPr>
            <w:tcW w:w="1413" w:type="dxa"/>
            <w:vAlign w:val="center"/>
          </w:tcPr>
          <w:p w14:paraId="1BDEF0D6"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-6 to -8</w:t>
            </w:r>
          </w:p>
        </w:tc>
        <w:tc>
          <w:tcPr>
            <w:tcW w:w="1843" w:type="dxa"/>
            <w:vAlign w:val="center"/>
          </w:tcPr>
          <w:p w14:paraId="52CA0B3F"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64 – 256 mm</w:t>
            </w:r>
          </w:p>
        </w:tc>
        <w:tc>
          <w:tcPr>
            <w:tcW w:w="4257" w:type="dxa"/>
            <w:vAlign w:val="center"/>
          </w:tcPr>
          <w:p w14:paraId="2C1E50FF"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Berangkal (</w:t>
            </w:r>
            <w:r w:rsidRPr="00F128B8">
              <w:rPr>
                <w:rFonts w:ascii="Bookman Old Style" w:hAnsi="Bookman Old Style"/>
                <w:i/>
                <w:sz w:val="20"/>
              </w:rPr>
              <w:t>Cobble)</w:t>
            </w:r>
          </w:p>
        </w:tc>
      </w:tr>
      <w:tr w:rsidR="0030044E" w:rsidRPr="00F128B8" w14:paraId="38B62820" w14:textId="77777777" w:rsidTr="009230F3">
        <w:trPr>
          <w:jc w:val="center"/>
        </w:trPr>
        <w:tc>
          <w:tcPr>
            <w:tcW w:w="1413" w:type="dxa"/>
            <w:vAlign w:val="center"/>
          </w:tcPr>
          <w:p w14:paraId="427EE14F"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-5 to -6</w:t>
            </w:r>
          </w:p>
        </w:tc>
        <w:tc>
          <w:tcPr>
            <w:tcW w:w="1843" w:type="dxa"/>
            <w:vAlign w:val="center"/>
          </w:tcPr>
          <w:p w14:paraId="18965FE7"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32 – 64 mm</w:t>
            </w:r>
          </w:p>
        </w:tc>
        <w:tc>
          <w:tcPr>
            <w:tcW w:w="4257" w:type="dxa"/>
            <w:vAlign w:val="center"/>
          </w:tcPr>
          <w:p w14:paraId="5BE9F057"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Kerikil sangat kasar (</w:t>
            </w:r>
            <w:r w:rsidRPr="00F128B8">
              <w:rPr>
                <w:rFonts w:ascii="Bookman Old Style" w:hAnsi="Bookman Old Style"/>
                <w:i/>
                <w:sz w:val="20"/>
              </w:rPr>
              <w:t>Very coarse gravel)</w:t>
            </w:r>
          </w:p>
        </w:tc>
      </w:tr>
      <w:tr w:rsidR="0030044E" w:rsidRPr="00F128B8" w14:paraId="2B753E9D" w14:textId="77777777" w:rsidTr="009230F3">
        <w:trPr>
          <w:jc w:val="center"/>
        </w:trPr>
        <w:tc>
          <w:tcPr>
            <w:tcW w:w="1413" w:type="dxa"/>
            <w:vAlign w:val="center"/>
          </w:tcPr>
          <w:p w14:paraId="3F2E2A64"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-4 to -5</w:t>
            </w:r>
          </w:p>
        </w:tc>
        <w:tc>
          <w:tcPr>
            <w:tcW w:w="1843" w:type="dxa"/>
            <w:vAlign w:val="center"/>
          </w:tcPr>
          <w:p w14:paraId="691D2534"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16 – 32 mm</w:t>
            </w:r>
          </w:p>
        </w:tc>
        <w:tc>
          <w:tcPr>
            <w:tcW w:w="4257" w:type="dxa"/>
            <w:vAlign w:val="center"/>
          </w:tcPr>
          <w:p w14:paraId="1E2924CB"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Kerikil kasar (</w:t>
            </w:r>
            <w:r w:rsidRPr="00F128B8">
              <w:rPr>
                <w:rFonts w:ascii="Bookman Old Style" w:hAnsi="Bookman Old Style"/>
                <w:i/>
                <w:sz w:val="20"/>
              </w:rPr>
              <w:t>Coarse gravel)</w:t>
            </w:r>
          </w:p>
        </w:tc>
      </w:tr>
      <w:tr w:rsidR="0030044E" w:rsidRPr="00F128B8" w14:paraId="0DBEEF53" w14:textId="77777777" w:rsidTr="009230F3">
        <w:trPr>
          <w:jc w:val="center"/>
        </w:trPr>
        <w:tc>
          <w:tcPr>
            <w:tcW w:w="1413" w:type="dxa"/>
            <w:vAlign w:val="center"/>
          </w:tcPr>
          <w:p w14:paraId="4BEFCFB9"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-3 to -4</w:t>
            </w:r>
          </w:p>
        </w:tc>
        <w:tc>
          <w:tcPr>
            <w:tcW w:w="1843" w:type="dxa"/>
            <w:vAlign w:val="center"/>
          </w:tcPr>
          <w:p w14:paraId="4A00B902"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8 – 16 mm</w:t>
            </w:r>
          </w:p>
        </w:tc>
        <w:tc>
          <w:tcPr>
            <w:tcW w:w="4257" w:type="dxa"/>
            <w:vAlign w:val="center"/>
          </w:tcPr>
          <w:p w14:paraId="18C66289"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Kerikil sedang (</w:t>
            </w:r>
            <w:r w:rsidRPr="00F128B8">
              <w:rPr>
                <w:rFonts w:ascii="Bookman Old Style" w:hAnsi="Bookman Old Style"/>
                <w:i/>
                <w:sz w:val="20"/>
              </w:rPr>
              <w:t>Medium gravel</w:t>
            </w:r>
            <w:r w:rsidRPr="00F128B8">
              <w:rPr>
                <w:rFonts w:ascii="Bookman Old Style" w:hAnsi="Bookman Old Style"/>
                <w:sz w:val="20"/>
              </w:rPr>
              <w:t>)</w:t>
            </w:r>
          </w:p>
        </w:tc>
      </w:tr>
      <w:tr w:rsidR="0030044E" w:rsidRPr="00F128B8" w14:paraId="52F46469" w14:textId="77777777" w:rsidTr="009230F3">
        <w:trPr>
          <w:jc w:val="center"/>
        </w:trPr>
        <w:tc>
          <w:tcPr>
            <w:tcW w:w="1413" w:type="dxa"/>
            <w:vAlign w:val="center"/>
          </w:tcPr>
          <w:p w14:paraId="70EFF68D"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-2 to -3</w:t>
            </w:r>
          </w:p>
        </w:tc>
        <w:tc>
          <w:tcPr>
            <w:tcW w:w="1843" w:type="dxa"/>
            <w:vAlign w:val="center"/>
          </w:tcPr>
          <w:p w14:paraId="40D2704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4 – 8 mm</w:t>
            </w:r>
          </w:p>
        </w:tc>
        <w:tc>
          <w:tcPr>
            <w:tcW w:w="4257" w:type="dxa"/>
            <w:vAlign w:val="center"/>
          </w:tcPr>
          <w:p w14:paraId="642AA477"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Kerikil halus (</w:t>
            </w:r>
            <w:r w:rsidRPr="00F128B8">
              <w:rPr>
                <w:rFonts w:ascii="Bookman Old Style" w:hAnsi="Bookman Old Style"/>
                <w:i/>
                <w:sz w:val="20"/>
              </w:rPr>
              <w:t>Fine gravel)</w:t>
            </w:r>
          </w:p>
        </w:tc>
      </w:tr>
      <w:tr w:rsidR="0030044E" w:rsidRPr="00F128B8" w14:paraId="4191AD99" w14:textId="77777777" w:rsidTr="009230F3">
        <w:trPr>
          <w:jc w:val="center"/>
        </w:trPr>
        <w:tc>
          <w:tcPr>
            <w:tcW w:w="1413" w:type="dxa"/>
            <w:vAlign w:val="center"/>
          </w:tcPr>
          <w:p w14:paraId="04BD01A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-1 to -2</w:t>
            </w:r>
          </w:p>
        </w:tc>
        <w:tc>
          <w:tcPr>
            <w:tcW w:w="1843" w:type="dxa"/>
            <w:vAlign w:val="center"/>
          </w:tcPr>
          <w:p w14:paraId="61F5915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2 – 4 mm</w:t>
            </w:r>
          </w:p>
        </w:tc>
        <w:tc>
          <w:tcPr>
            <w:tcW w:w="4257" w:type="dxa"/>
            <w:vAlign w:val="center"/>
          </w:tcPr>
          <w:p w14:paraId="24D6052F"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Kerikil sangat halus (</w:t>
            </w:r>
            <w:r w:rsidRPr="00F128B8">
              <w:rPr>
                <w:rFonts w:ascii="Bookman Old Style" w:hAnsi="Bookman Old Style"/>
                <w:i/>
                <w:sz w:val="20"/>
              </w:rPr>
              <w:t>Very fine gravel)</w:t>
            </w:r>
          </w:p>
        </w:tc>
      </w:tr>
      <w:tr w:rsidR="0030044E" w:rsidRPr="00F128B8" w14:paraId="0AFD96C8" w14:textId="77777777" w:rsidTr="009230F3">
        <w:trPr>
          <w:jc w:val="center"/>
        </w:trPr>
        <w:tc>
          <w:tcPr>
            <w:tcW w:w="1413" w:type="dxa"/>
            <w:vAlign w:val="center"/>
          </w:tcPr>
          <w:p w14:paraId="0CBD920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0 to -1</w:t>
            </w:r>
          </w:p>
        </w:tc>
        <w:tc>
          <w:tcPr>
            <w:tcW w:w="1843" w:type="dxa"/>
            <w:vAlign w:val="center"/>
          </w:tcPr>
          <w:p w14:paraId="5F9839BC"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1 – 2 mm</w:t>
            </w:r>
          </w:p>
        </w:tc>
        <w:tc>
          <w:tcPr>
            <w:tcW w:w="4257" w:type="dxa"/>
            <w:vAlign w:val="center"/>
          </w:tcPr>
          <w:p w14:paraId="6DEBD2A9"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Pasir sangat kasar (</w:t>
            </w:r>
            <w:r w:rsidRPr="00F128B8">
              <w:rPr>
                <w:rFonts w:ascii="Bookman Old Style" w:hAnsi="Bookman Old Style"/>
                <w:i/>
                <w:sz w:val="20"/>
              </w:rPr>
              <w:t>Very coarse sand)</w:t>
            </w:r>
          </w:p>
        </w:tc>
      </w:tr>
      <w:tr w:rsidR="0030044E" w:rsidRPr="00F128B8" w14:paraId="203DF908" w14:textId="77777777" w:rsidTr="009230F3">
        <w:trPr>
          <w:jc w:val="center"/>
        </w:trPr>
        <w:tc>
          <w:tcPr>
            <w:tcW w:w="1413" w:type="dxa"/>
            <w:vAlign w:val="center"/>
          </w:tcPr>
          <w:p w14:paraId="3D8E3406"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1 to 0</w:t>
            </w:r>
          </w:p>
        </w:tc>
        <w:tc>
          <w:tcPr>
            <w:tcW w:w="1843" w:type="dxa"/>
            <w:vAlign w:val="center"/>
          </w:tcPr>
          <w:p w14:paraId="136E9AF5"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0,5 – 1 mm</w:t>
            </w:r>
          </w:p>
        </w:tc>
        <w:tc>
          <w:tcPr>
            <w:tcW w:w="4257" w:type="dxa"/>
            <w:vAlign w:val="center"/>
          </w:tcPr>
          <w:p w14:paraId="153B5524"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Pasir kasar (</w:t>
            </w:r>
            <w:r w:rsidRPr="00F128B8">
              <w:rPr>
                <w:rFonts w:ascii="Bookman Old Style" w:hAnsi="Bookman Old Style"/>
                <w:i/>
                <w:sz w:val="20"/>
              </w:rPr>
              <w:t>Coarse sand</w:t>
            </w:r>
            <w:r w:rsidRPr="00F128B8">
              <w:rPr>
                <w:rFonts w:ascii="Bookman Old Style" w:hAnsi="Bookman Old Style"/>
                <w:sz w:val="20"/>
              </w:rPr>
              <w:t>)</w:t>
            </w:r>
          </w:p>
        </w:tc>
      </w:tr>
      <w:tr w:rsidR="0030044E" w:rsidRPr="00F128B8" w14:paraId="7CAF4A0B" w14:textId="77777777" w:rsidTr="009230F3">
        <w:trPr>
          <w:jc w:val="center"/>
        </w:trPr>
        <w:tc>
          <w:tcPr>
            <w:tcW w:w="1413" w:type="dxa"/>
            <w:vAlign w:val="center"/>
          </w:tcPr>
          <w:p w14:paraId="04876F2B"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2 to 1</w:t>
            </w:r>
          </w:p>
        </w:tc>
        <w:tc>
          <w:tcPr>
            <w:tcW w:w="1843" w:type="dxa"/>
            <w:vAlign w:val="center"/>
          </w:tcPr>
          <w:p w14:paraId="5AC06E21"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0,25 – 0,5 mm</w:t>
            </w:r>
          </w:p>
        </w:tc>
        <w:tc>
          <w:tcPr>
            <w:tcW w:w="4257" w:type="dxa"/>
            <w:vAlign w:val="center"/>
          </w:tcPr>
          <w:p w14:paraId="234DD9F5"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Pasir sedang (</w:t>
            </w:r>
            <w:r w:rsidRPr="00F128B8">
              <w:rPr>
                <w:rFonts w:ascii="Bookman Old Style" w:hAnsi="Bookman Old Style"/>
                <w:i/>
                <w:sz w:val="20"/>
              </w:rPr>
              <w:t>Medium sand)</w:t>
            </w:r>
          </w:p>
        </w:tc>
      </w:tr>
      <w:tr w:rsidR="0030044E" w:rsidRPr="00F128B8" w14:paraId="37B187E8" w14:textId="77777777" w:rsidTr="009230F3">
        <w:trPr>
          <w:jc w:val="center"/>
        </w:trPr>
        <w:tc>
          <w:tcPr>
            <w:tcW w:w="1413" w:type="dxa"/>
            <w:vAlign w:val="center"/>
          </w:tcPr>
          <w:p w14:paraId="6BB8711E"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3 to 2</w:t>
            </w:r>
          </w:p>
        </w:tc>
        <w:tc>
          <w:tcPr>
            <w:tcW w:w="1843" w:type="dxa"/>
            <w:vAlign w:val="center"/>
          </w:tcPr>
          <w:p w14:paraId="1DD8861C"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 xml:space="preserve">125 – 250 </w:t>
            </w:r>
            <w:r w:rsidRPr="00F128B8">
              <w:rPr>
                <w:rFonts w:ascii="Bookman Old Style" w:hAnsi="Bookman Old Style"/>
                <w:sz w:val="20"/>
              </w:rPr>
              <w:sym w:font="Symbol" w:char="F06D"/>
            </w:r>
            <w:r w:rsidRPr="00F128B8">
              <w:rPr>
                <w:rFonts w:ascii="Bookman Old Style" w:hAnsi="Bookman Old Style"/>
                <w:sz w:val="20"/>
              </w:rPr>
              <w:t>m</w:t>
            </w:r>
          </w:p>
        </w:tc>
        <w:tc>
          <w:tcPr>
            <w:tcW w:w="4257" w:type="dxa"/>
            <w:vAlign w:val="center"/>
          </w:tcPr>
          <w:p w14:paraId="169D9D8A"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Pasir Halus (</w:t>
            </w:r>
            <w:r w:rsidRPr="00F128B8">
              <w:rPr>
                <w:rFonts w:ascii="Bookman Old Style" w:hAnsi="Bookman Old Style"/>
                <w:i/>
                <w:sz w:val="20"/>
              </w:rPr>
              <w:t>Fine sand</w:t>
            </w:r>
            <w:r w:rsidRPr="00F128B8">
              <w:rPr>
                <w:rFonts w:ascii="Bookman Old Style" w:hAnsi="Bookman Old Style"/>
                <w:sz w:val="20"/>
              </w:rPr>
              <w:t>)</w:t>
            </w:r>
          </w:p>
        </w:tc>
      </w:tr>
      <w:tr w:rsidR="0030044E" w:rsidRPr="00F128B8" w14:paraId="5B3A0D55" w14:textId="77777777" w:rsidTr="009230F3">
        <w:trPr>
          <w:jc w:val="center"/>
        </w:trPr>
        <w:tc>
          <w:tcPr>
            <w:tcW w:w="1413" w:type="dxa"/>
            <w:vAlign w:val="center"/>
          </w:tcPr>
          <w:p w14:paraId="30B7A1C7"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4 to 3</w:t>
            </w:r>
          </w:p>
        </w:tc>
        <w:tc>
          <w:tcPr>
            <w:tcW w:w="1843" w:type="dxa"/>
            <w:vAlign w:val="center"/>
          </w:tcPr>
          <w:p w14:paraId="0FC6289C"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 xml:space="preserve">62,5 – 125 </w:t>
            </w:r>
            <w:r w:rsidRPr="00F128B8">
              <w:rPr>
                <w:rFonts w:ascii="Bookman Old Style" w:hAnsi="Bookman Old Style"/>
                <w:sz w:val="20"/>
              </w:rPr>
              <w:sym w:font="Symbol" w:char="F06D"/>
            </w:r>
            <w:r w:rsidRPr="00F128B8">
              <w:rPr>
                <w:rFonts w:ascii="Bookman Old Style" w:hAnsi="Bookman Old Style"/>
                <w:sz w:val="20"/>
              </w:rPr>
              <w:t>m</w:t>
            </w:r>
          </w:p>
        </w:tc>
        <w:tc>
          <w:tcPr>
            <w:tcW w:w="4257" w:type="dxa"/>
            <w:vAlign w:val="center"/>
          </w:tcPr>
          <w:p w14:paraId="4010AFEE"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Pasir sangat halus (</w:t>
            </w:r>
            <w:r w:rsidRPr="00F128B8">
              <w:rPr>
                <w:rFonts w:ascii="Bookman Old Style" w:hAnsi="Bookman Old Style"/>
                <w:i/>
                <w:sz w:val="20"/>
              </w:rPr>
              <w:t>Very fine sand</w:t>
            </w:r>
            <w:r w:rsidRPr="00F128B8">
              <w:rPr>
                <w:rFonts w:ascii="Bookman Old Style" w:hAnsi="Bookman Old Style"/>
                <w:sz w:val="20"/>
              </w:rPr>
              <w:t>)</w:t>
            </w:r>
          </w:p>
        </w:tc>
      </w:tr>
      <w:tr w:rsidR="0030044E" w:rsidRPr="00F128B8" w14:paraId="50B16B8F" w14:textId="77777777" w:rsidTr="009230F3">
        <w:trPr>
          <w:jc w:val="center"/>
        </w:trPr>
        <w:tc>
          <w:tcPr>
            <w:tcW w:w="1413" w:type="dxa"/>
            <w:vAlign w:val="center"/>
          </w:tcPr>
          <w:p w14:paraId="5D1E67D8"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8 to 4</w:t>
            </w:r>
          </w:p>
        </w:tc>
        <w:tc>
          <w:tcPr>
            <w:tcW w:w="1843" w:type="dxa"/>
            <w:vAlign w:val="center"/>
          </w:tcPr>
          <w:p w14:paraId="7282ADDF"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 xml:space="preserve">3,9 – 62,5 </w:t>
            </w:r>
            <w:r w:rsidRPr="00F128B8">
              <w:rPr>
                <w:rFonts w:ascii="Bookman Old Style" w:hAnsi="Bookman Old Style"/>
                <w:sz w:val="20"/>
              </w:rPr>
              <w:sym w:font="Symbol" w:char="F06D"/>
            </w:r>
            <w:r w:rsidRPr="00F128B8">
              <w:rPr>
                <w:rFonts w:ascii="Bookman Old Style" w:hAnsi="Bookman Old Style"/>
                <w:sz w:val="20"/>
              </w:rPr>
              <w:t>m</w:t>
            </w:r>
          </w:p>
        </w:tc>
        <w:tc>
          <w:tcPr>
            <w:tcW w:w="4257" w:type="dxa"/>
            <w:vAlign w:val="center"/>
          </w:tcPr>
          <w:p w14:paraId="1A552D24"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Lanau (</w:t>
            </w:r>
            <w:r w:rsidRPr="00F128B8">
              <w:rPr>
                <w:rFonts w:ascii="Bookman Old Style" w:hAnsi="Bookman Old Style"/>
                <w:i/>
                <w:sz w:val="20"/>
              </w:rPr>
              <w:t>Silt)</w:t>
            </w:r>
          </w:p>
        </w:tc>
      </w:tr>
      <w:tr w:rsidR="0030044E" w:rsidRPr="00F128B8" w14:paraId="1C5ED81C" w14:textId="77777777" w:rsidTr="009230F3">
        <w:trPr>
          <w:jc w:val="center"/>
        </w:trPr>
        <w:tc>
          <w:tcPr>
            <w:tcW w:w="1413" w:type="dxa"/>
            <w:vAlign w:val="center"/>
          </w:tcPr>
          <w:p w14:paraId="4178309B"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sym w:font="Symbol" w:char="F0F1"/>
            </w:r>
            <w:r w:rsidRPr="00F128B8">
              <w:rPr>
                <w:rFonts w:ascii="Bookman Old Style" w:hAnsi="Bookman Old Style"/>
                <w:sz w:val="20"/>
              </w:rPr>
              <w:t xml:space="preserve"> 8</w:t>
            </w:r>
          </w:p>
        </w:tc>
        <w:tc>
          <w:tcPr>
            <w:tcW w:w="1843" w:type="dxa"/>
            <w:vAlign w:val="center"/>
          </w:tcPr>
          <w:p w14:paraId="3AED741D"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sym w:font="Symbol" w:char="F0E1"/>
            </w:r>
            <w:r w:rsidRPr="00F128B8">
              <w:rPr>
                <w:rFonts w:ascii="Bookman Old Style" w:hAnsi="Bookman Old Style"/>
                <w:sz w:val="20"/>
              </w:rPr>
              <w:t xml:space="preserve"> 3,9 </w:t>
            </w:r>
            <w:r w:rsidRPr="00F128B8">
              <w:rPr>
                <w:rFonts w:ascii="Bookman Old Style" w:hAnsi="Bookman Old Style"/>
                <w:sz w:val="20"/>
              </w:rPr>
              <w:sym w:font="Symbol" w:char="F06D"/>
            </w:r>
            <w:r w:rsidRPr="00F128B8">
              <w:rPr>
                <w:rFonts w:ascii="Bookman Old Style" w:hAnsi="Bookman Old Style"/>
                <w:sz w:val="20"/>
              </w:rPr>
              <w:t>m</w:t>
            </w:r>
          </w:p>
        </w:tc>
        <w:tc>
          <w:tcPr>
            <w:tcW w:w="4257" w:type="dxa"/>
            <w:vAlign w:val="center"/>
          </w:tcPr>
          <w:p w14:paraId="428C5327"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Lempung (</w:t>
            </w:r>
            <w:r w:rsidRPr="00F128B8">
              <w:rPr>
                <w:rFonts w:ascii="Bookman Old Style" w:hAnsi="Bookman Old Style"/>
                <w:i/>
                <w:sz w:val="20"/>
              </w:rPr>
              <w:t>Clay</w:t>
            </w:r>
            <w:r w:rsidRPr="00F128B8">
              <w:rPr>
                <w:rFonts w:ascii="Bookman Old Style" w:hAnsi="Bookman Old Style"/>
                <w:sz w:val="20"/>
              </w:rPr>
              <w:t>)</w:t>
            </w:r>
          </w:p>
        </w:tc>
      </w:tr>
      <w:tr w:rsidR="0030044E" w:rsidRPr="00F128B8" w14:paraId="74CC0EC5" w14:textId="77777777" w:rsidTr="009230F3">
        <w:trPr>
          <w:jc w:val="center"/>
        </w:trPr>
        <w:tc>
          <w:tcPr>
            <w:tcW w:w="1413" w:type="dxa"/>
            <w:vAlign w:val="center"/>
          </w:tcPr>
          <w:p w14:paraId="7D9574F2"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sym w:font="Symbol" w:char="F0F1"/>
            </w:r>
            <w:r w:rsidRPr="00F128B8">
              <w:rPr>
                <w:rFonts w:ascii="Bookman Old Style" w:hAnsi="Bookman Old Style"/>
                <w:sz w:val="20"/>
              </w:rPr>
              <w:t xml:space="preserve"> 10</w:t>
            </w:r>
          </w:p>
        </w:tc>
        <w:tc>
          <w:tcPr>
            <w:tcW w:w="1843" w:type="dxa"/>
            <w:vAlign w:val="center"/>
          </w:tcPr>
          <w:p w14:paraId="69B472C1"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sym w:font="Symbol" w:char="F0E1"/>
            </w:r>
            <w:r w:rsidRPr="00F128B8">
              <w:rPr>
                <w:rFonts w:ascii="Bookman Old Style" w:hAnsi="Bookman Old Style"/>
                <w:sz w:val="20"/>
              </w:rPr>
              <w:t xml:space="preserve"> 1 </w:t>
            </w:r>
            <w:r w:rsidRPr="00F128B8">
              <w:rPr>
                <w:rFonts w:ascii="Bookman Old Style" w:hAnsi="Bookman Old Style"/>
                <w:sz w:val="20"/>
              </w:rPr>
              <w:sym w:font="Symbol" w:char="F06D"/>
            </w:r>
            <w:r w:rsidRPr="00F128B8">
              <w:rPr>
                <w:rFonts w:ascii="Bookman Old Style" w:hAnsi="Bookman Old Style"/>
                <w:sz w:val="20"/>
              </w:rPr>
              <w:t>m</w:t>
            </w:r>
          </w:p>
        </w:tc>
        <w:tc>
          <w:tcPr>
            <w:tcW w:w="4257" w:type="dxa"/>
            <w:vAlign w:val="center"/>
          </w:tcPr>
          <w:p w14:paraId="4AA34648" w14:textId="77777777" w:rsidR="0030044E" w:rsidRPr="00F128B8" w:rsidRDefault="0030044E" w:rsidP="009230F3">
            <w:pPr>
              <w:spacing w:after="0"/>
              <w:jc w:val="center"/>
              <w:rPr>
                <w:rFonts w:ascii="Bookman Old Style" w:hAnsi="Bookman Old Style"/>
                <w:sz w:val="20"/>
              </w:rPr>
            </w:pPr>
            <w:r w:rsidRPr="00F128B8">
              <w:rPr>
                <w:rFonts w:ascii="Bookman Old Style" w:hAnsi="Bookman Old Style"/>
                <w:sz w:val="20"/>
              </w:rPr>
              <w:t>Koloid (</w:t>
            </w:r>
            <w:r w:rsidRPr="00F128B8">
              <w:rPr>
                <w:rFonts w:ascii="Bookman Old Style" w:hAnsi="Bookman Old Style"/>
                <w:i/>
                <w:sz w:val="20"/>
              </w:rPr>
              <w:t>Colloid)</w:t>
            </w:r>
          </w:p>
        </w:tc>
      </w:tr>
    </w:tbl>
    <w:p w14:paraId="535F9ADE" w14:textId="77777777" w:rsidR="0030044E" w:rsidRDefault="0030044E" w:rsidP="0030044E">
      <w:pPr>
        <w:spacing w:before="120" w:after="0" w:line="360" w:lineRule="auto"/>
        <w:ind w:firstLine="720"/>
        <w:jc w:val="both"/>
        <w:rPr>
          <w:rFonts w:ascii="Bookman Old Style" w:hAnsi="Bookman Old Style"/>
          <w:sz w:val="20"/>
        </w:rPr>
      </w:pPr>
      <w:r w:rsidRPr="002F2D3A">
        <w:rPr>
          <w:rFonts w:ascii="Bookman Old Style" w:hAnsi="Bookman Old Style"/>
          <w:sz w:val="20"/>
        </w:rPr>
        <w:t>Kompisisi</w:t>
      </w:r>
      <w:r w:rsidRPr="00F128B8">
        <w:rPr>
          <w:rFonts w:ascii="Bookman Old Style" w:hAnsi="Bookman Old Style"/>
          <w:sz w:val="20"/>
        </w:rPr>
        <w:t xml:space="preserve"> : Pada dasarnya, komposisi sedimen dapat diketahui dari litologi batuan asalnya, komposisi mineral dan susunan kimiawinya. Kondisi ini menjadikan lempung dapat bermakna dua, yaitu disatu sisi lempung dipakai sebagai ukuran besar butir dan disisi lain digunakan sebagai komposisi mineral penyusun batuan.</w:t>
      </w:r>
    </w:p>
    <w:p w14:paraId="15C527DE" w14:textId="77777777" w:rsidR="0030044E" w:rsidRPr="00F128B8" w:rsidRDefault="0030044E" w:rsidP="0030044E">
      <w:pPr>
        <w:spacing w:after="0" w:line="360" w:lineRule="auto"/>
        <w:ind w:firstLine="720"/>
        <w:jc w:val="both"/>
        <w:rPr>
          <w:rFonts w:ascii="Bookman Old Style" w:hAnsi="Bookman Old Style"/>
          <w:sz w:val="20"/>
        </w:rPr>
      </w:pPr>
      <w:r w:rsidRPr="00F128B8">
        <w:rPr>
          <w:rFonts w:ascii="Bookman Old Style" w:hAnsi="Bookman Old Style"/>
          <w:sz w:val="20"/>
        </w:rPr>
        <w:lastRenderedPageBreak/>
        <w:t>Sedimen adalah endapan dari partikel-partikel (fragmen-fragmen) batuan yang ditransport melalui media air, angin, es/gletser. Pada umumnya, sedimen diangkut dan dipindahkan oleh kerja air (proses fluvial), kerja angin (proses aeolian) dan kerja es (glacier). Sedimen dapat diklasifikasikan berdasarkan atas ukuran butir dan atau komposisinya (Noor, 2010).</w:t>
      </w:r>
    </w:p>
    <w:p w14:paraId="479734BB" w14:textId="77777777" w:rsidR="0030044E" w:rsidRDefault="0030044E" w:rsidP="0030044E">
      <w:pPr>
        <w:spacing w:after="0" w:line="360" w:lineRule="auto"/>
        <w:ind w:firstLine="720"/>
        <w:jc w:val="both"/>
        <w:rPr>
          <w:rFonts w:ascii="Bookman Old Style" w:hAnsi="Bookman Old Style"/>
          <w:sz w:val="20"/>
        </w:rPr>
      </w:pPr>
      <w:r w:rsidRPr="00F128B8">
        <w:rPr>
          <w:rFonts w:ascii="Bookman Old Style" w:hAnsi="Bookman Old Style"/>
          <w:sz w:val="20"/>
        </w:rPr>
        <w:t xml:space="preserve">Berdasarkan penjelasan diatas dapat diketahui batulempung adalah batuan sedimen yang terbentuk oleh endapan dari partikel-partikel (fragmen-fragmen) batuan yang ditransport melalui media air, angin, es/gletser, yang telah mengalami litifikasi dan memiliki ukuran butir </w:t>
      </w:r>
      <w:r w:rsidRPr="00F128B8">
        <w:rPr>
          <w:rFonts w:ascii="Bookman Old Style" w:hAnsi="Bookman Old Style"/>
          <w:sz w:val="20"/>
        </w:rPr>
        <w:sym w:font="Symbol" w:char="F0E1"/>
      </w:r>
      <w:r w:rsidRPr="00F128B8">
        <w:rPr>
          <w:rFonts w:ascii="Bookman Old Style" w:hAnsi="Bookman Old Style"/>
          <w:sz w:val="20"/>
        </w:rPr>
        <w:t xml:space="preserve"> 3,9 </w:t>
      </w:r>
      <w:r w:rsidRPr="00F128B8">
        <w:rPr>
          <w:rFonts w:ascii="Bookman Old Style" w:hAnsi="Bookman Old Style"/>
          <w:sz w:val="20"/>
        </w:rPr>
        <w:sym w:font="Symbol" w:char="F06D"/>
      </w:r>
      <w:r w:rsidRPr="00F128B8">
        <w:rPr>
          <w:rFonts w:ascii="Bookman Old Style" w:hAnsi="Bookman Old Style"/>
          <w:sz w:val="20"/>
        </w:rPr>
        <w:t>m (0,00006 mm).</w:t>
      </w:r>
    </w:p>
    <w:p w14:paraId="0ECED5E9" w14:textId="77777777" w:rsidR="0030044E" w:rsidRPr="00F128B8" w:rsidRDefault="0030044E" w:rsidP="0030044E">
      <w:pPr>
        <w:spacing w:after="0" w:line="360" w:lineRule="auto"/>
        <w:ind w:firstLine="720"/>
        <w:jc w:val="both"/>
        <w:rPr>
          <w:rFonts w:ascii="Bookman Old Style" w:hAnsi="Bookman Old Style"/>
          <w:sz w:val="20"/>
        </w:rPr>
      </w:pPr>
      <w:r w:rsidRPr="00A84A1E">
        <w:rPr>
          <w:rFonts w:ascii="Bookman Old Style" w:hAnsi="Bookman Old Style"/>
          <w:sz w:val="20"/>
        </w:rPr>
        <w:t>Ukuran Butir</w:t>
      </w:r>
      <w:r w:rsidRPr="00F128B8">
        <w:rPr>
          <w:rFonts w:ascii="Bookman Old Style" w:hAnsi="Bookman Old Style"/>
          <w:sz w:val="20"/>
        </w:rPr>
        <w:t xml:space="preserve"> : Ukuran butir atau ukuran partikel diukur dengan mengacu pada diameter dari butiran material, seperti sedimen atau partikel yang telah mengalami pembatuan pada batuan klastik. Material yang berbutir dapat berukuran mulai dari ukuran koloid, lempung, lanau, pasir, kerakal hingga bongkah (boulder). Ukuran butir sedimen diukur berdasarkan atas 2 skala logaritma, yang dikenal dengan skala "Phi", dimana ukuran partikel dibagi mulai dari "colloid" hingga "boulder". Skala Wentworth dipakai di Amerika Serikat, dimana ukuran butir diukur dengan satuan inci (tabel 2).</w:t>
      </w:r>
    </w:p>
    <w:p w14:paraId="2FF0F54E" w14:textId="77777777" w:rsidR="0030044E" w:rsidRPr="00F128B8" w:rsidRDefault="0030044E" w:rsidP="0030044E">
      <w:pPr>
        <w:spacing w:after="0" w:line="360" w:lineRule="auto"/>
        <w:jc w:val="both"/>
        <w:rPr>
          <w:rFonts w:ascii="Bookman Old Style" w:hAnsi="Bookman Old Style"/>
          <w:b/>
          <w:sz w:val="20"/>
        </w:rPr>
      </w:pPr>
      <w:r>
        <w:rPr>
          <w:rFonts w:ascii="Bookman Old Style" w:hAnsi="Bookman Old Style"/>
          <w:b/>
          <w:sz w:val="20"/>
        </w:rPr>
        <w:t>Batu</w:t>
      </w:r>
      <w:r w:rsidRPr="00F128B8">
        <w:rPr>
          <w:rFonts w:ascii="Bookman Old Style" w:hAnsi="Bookman Old Style"/>
          <w:b/>
          <w:sz w:val="20"/>
        </w:rPr>
        <w:t>Lempung Karbonat</w:t>
      </w:r>
    </w:p>
    <w:p w14:paraId="49FF8AE0" w14:textId="77777777" w:rsidR="0030044E" w:rsidRPr="00F128B8" w:rsidRDefault="0030044E" w:rsidP="0030044E">
      <w:pPr>
        <w:spacing w:after="0" w:line="360" w:lineRule="auto"/>
        <w:jc w:val="both"/>
        <w:rPr>
          <w:rFonts w:ascii="Bookman Old Style" w:hAnsi="Bookman Old Style"/>
          <w:sz w:val="20"/>
        </w:rPr>
      </w:pPr>
      <w:r w:rsidRPr="00F128B8">
        <w:rPr>
          <w:rFonts w:ascii="Bookman Old Style" w:hAnsi="Bookman Old Style"/>
          <w:sz w:val="20"/>
        </w:rPr>
        <w:tab/>
        <w:t xml:space="preserve">Menurut Mount (1984), ada 4 kemungkinan terjadinya proses percampuran batuan sedimen siliklastik dengan batuan karbonat di lingkungan paparan ( shelf ) yaitu campuran sela ( puncuated mixing ), percampuran fasies ( fasies mixing ) percampuan in situ ( in situ mixing ) dan percampuran batuan induk ( source mixing ). </w:t>
      </w:r>
    </w:p>
    <w:p w14:paraId="6B7F8F89" w14:textId="77777777" w:rsidR="0030044E" w:rsidRPr="00F128B8" w:rsidRDefault="0030044E" w:rsidP="0030044E">
      <w:pPr>
        <w:spacing w:after="0" w:line="360" w:lineRule="auto"/>
        <w:jc w:val="both"/>
        <w:rPr>
          <w:rFonts w:ascii="Bookman Old Style" w:hAnsi="Bookman Old Style"/>
          <w:sz w:val="20"/>
        </w:rPr>
      </w:pPr>
      <w:r w:rsidRPr="00F128B8">
        <w:rPr>
          <w:rFonts w:ascii="Bookman Old Style" w:hAnsi="Bookman Old Style"/>
          <w:sz w:val="20"/>
        </w:rPr>
        <w:tab/>
        <w:t>Campuran sela terjadi karena adanya peristiwa arus badai secara sporadis dan besar yang mengendapkan suatu jenis batuan sedimen dari suatu lingkungan ke dalam lingkungan pengendapan batuan yang lain dalam jumlah yang cukup banyak, misalnya ada arus badai yang secara cepat memindahkan endapan siliklastik dekat garis pantai menuju lingkungan yang lebih dalam tempat terbentuknya batuan karbonat.</w:t>
      </w:r>
    </w:p>
    <w:p w14:paraId="17B264A5" w14:textId="77777777" w:rsidR="0030044E" w:rsidRDefault="0030044E" w:rsidP="0030044E">
      <w:pPr>
        <w:spacing w:after="0" w:line="360" w:lineRule="auto"/>
        <w:jc w:val="both"/>
        <w:rPr>
          <w:rFonts w:ascii="Bookman Old Style" w:hAnsi="Bookman Old Style"/>
          <w:sz w:val="20"/>
        </w:rPr>
      </w:pPr>
      <w:r w:rsidRPr="00F128B8">
        <w:rPr>
          <w:rFonts w:ascii="Bookman Old Style" w:hAnsi="Bookman Old Style"/>
          <w:sz w:val="20"/>
        </w:rPr>
        <w:tab/>
        <w:t xml:space="preserve">Campuran fasies terjadi mengikuti hukum Walther, yaitu perubahan stratigrafi secara vertikal akan di jumpai juga secara lateral. Bila secara lateral terjadi perubahan yang gradual dari batuan karbonat menjadi siliklastik, maka secara vertikal perubahan tersebut juga akan dijumpai. Campuran fasies ini sangat mungkin terjadi di daerah perbatasan terumbu depan (force-reef), terumbu belakang (back-reef), dan lingkungan antara terumbu (inter-reef). Kemungkingan perubahan fasies terjadi juga di sayap paparan terumbu dimana dataran pantai dan siliklastik dekat garis pantai saling menjari dengan karbonat subtidal yang lebih dalam, dan perubahan fasies didaerah gumuk pantai dengan </w:t>
      </w:r>
      <w:r w:rsidRPr="00F128B8">
        <w:rPr>
          <w:rFonts w:ascii="Bookman Old Style" w:hAnsi="Bookman Old Style"/>
          <w:sz w:val="20"/>
        </w:rPr>
        <w:lastRenderedPageBreak/>
        <w:t>dataran pasang surut (tidakl flat) dimana karbonat menerima pasokan material siliklastik dari eolian.</w:t>
      </w:r>
    </w:p>
    <w:p w14:paraId="31CBDABE" w14:textId="77777777" w:rsidR="0030044E" w:rsidRDefault="0030044E" w:rsidP="0030044E">
      <w:pPr>
        <w:autoSpaceDE w:val="0"/>
        <w:autoSpaceDN w:val="0"/>
        <w:adjustRightInd w:val="0"/>
        <w:spacing w:after="0" w:line="360" w:lineRule="auto"/>
        <w:jc w:val="both"/>
        <w:rPr>
          <w:rFonts w:ascii="Bookman Old Style" w:hAnsi="Bookman Old Style" w:cs="Times New Roman"/>
          <w:b/>
          <w:sz w:val="20"/>
          <w:szCs w:val="20"/>
        </w:rPr>
      </w:pPr>
      <w:r>
        <w:rPr>
          <w:rFonts w:ascii="Bookman Old Style" w:hAnsi="Bookman Old Style" w:cs="Times New Roman"/>
          <w:b/>
          <w:sz w:val="20"/>
          <w:szCs w:val="20"/>
        </w:rPr>
        <w:t>PaleoGeografi</w:t>
      </w:r>
    </w:p>
    <w:p w14:paraId="74938BD4" w14:textId="77777777" w:rsidR="0030044E" w:rsidRPr="00F63B65" w:rsidRDefault="0030044E" w:rsidP="0030044E">
      <w:pPr>
        <w:shd w:val="clear" w:color="auto" w:fill="FFFFFF"/>
        <w:spacing w:line="360" w:lineRule="auto"/>
        <w:jc w:val="both"/>
        <w:rPr>
          <w:rFonts w:ascii="Times New Roman" w:eastAsia="Times New Roman" w:hAnsi="Times New Roman" w:cs="Times New Roman"/>
          <w:color w:val="404040"/>
          <w:sz w:val="24"/>
          <w:szCs w:val="24"/>
          <w:lang w:eastAsia="id-ID"/>
        </w:rPr>
      </w:pPr>
      <w:r w:rsidRPr="00382CF7">
        <w:rPr>
          <w:rFonts w:ascii="Bookman Old Style" w:hAnsi="Bookman Old Style" w:cs="Times New Roman"/>
          <w:b/>
          <w:sz w:val="20"/>
          <w:szCs w:val="20"/>
        </w:rPr>
        <w:tab/>
      </w:r>
      <w:r w:rsidRPr="00382CF7">
        <w:rPr>
          <w:rFonts w:ascii="Bookman Old Style" w:eastAsia="Calibri" w:hAnsi="Bookman Old Style" w:cs="Calibri"/>
          <w:spacing w:val="1"/>
          <w:sz w:val="20"/>
          <w:szCs w:val="20"/>
        </w:rPr>
        <w:t>P</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mo</w:t>
      </w:r>
      <w:r w:rsidRPr="00382CF7">
        <w:rPr>
          <w:rFonts w:ascii="Bookman Old Style" w:eastAsia="Calibri" w:hAnsi="Bookman Old Style" w:cs="Calibri"/>
          <w:spacing w:val="-3"/>
          <w:sz w:val="20"/>
          <w:szCs w:val="20"/>
        </w:rPr>
        <w:t>d</w:t>
      </w:r>
      <w:r w:rsidRPr="00382CF7">
        <w:rPr>
          <w:rFonts w:ascii="Bookman Old Style" w:eastAsia="Calibri" w:hAnsi="Bookman Old Style" w:cs="Calibri"/>
          <w:sz w:val="20"/>
          <w:szCs w:val="20"/>
        </w:rPr>
        <w:t>elan</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z w:val="20"/>
          <w:szCs w:val="20"/>
        </w:rPr>
        <w:t>su</w:t>
      </w:r>
      <w:r w:rsidRPr="00382CF7">
        <w:rPr>
          <w:rFonts w:ascii="Bookman Old Style" w:eastAsia="Calibri" w:hAnsi="Bookman Old Style" w:cs="Calibri"/>
          <w:spacing w:val="-1"/>
          <w:sz w:val="20"/>
          <w:szCs w:val="20"/>
        </w:rPr>
        <w:t>a</w:t>
      </w:r>
      <w:r w:rsidRPr="00382CF7">
        <w:rPr>
          <w:rFonts w:ascii="Bookman Old Style" w:eastAsia="Calibri" w:hAnsi="Bookman Old Style" w:cs="Calibri"/>
          <w:sz w:val="20"/>
          <w:szCs w:val="20"/>
        </w:rPr>
        <w:t>tu li</w:t>
      </w:r>
      <w:r w:rsidRPr="00382CF7">
        <w:rPr>
          <w:rFonts w:ascii="Bookman Old Style" w:eastAsia="Calibri" w:hAnsi="Bookman Old Style" w:cs="Calibri"/>
          <w:spacing w:val="-1"/>
          <w:sz w:val="20"/>
          <w:szCs w:val="20"/>
        </w:rPr>
        <w:t>ng</w:t>
      </w:r>
      <w:r w:rsidRPr="00382CF7">
        <w:rPr>
          <w:rFonts w:ascii="Bookman Old Style" w:eastAsia="Calibri" w:hAnsi="Bookman Old Style" w:cs="Calibri"/>
          <w:sz w:val="20"/>
          <w:szCs w:val="20"/>
        </w:rPr>
        <w:t>ku</w:t>
      </w:r>
      <w:r w:rsidRPr="00382CF7">
        <w:rPr>
          <w:rFonts w:ascii="Bookman Old Style" w:eastAsia="Calibri" w:hAnsi="Bookman Old Style" w:cs="Calibri"/>
          <w:spacing w:val="-1"/>
          <w:sz w:val="20"/>
          <w:szCs w:val="20"/>
        </w:rPr>
        <w:t>ng</w:t>
      </w:r>
      <w:r w:rsidRPr="00382CF7">
        <w:rPr>
          <w:rFonts w:ascii="Bookman Old Style" w:eastAsia="Calibri" w:hAnsi="Bookman Old Style" w:cs="Calibri"/>
          <w:sz w:val="20"/>
          <w:szCs w:val="20"/>
        </w:rPr>
        <w:t>an</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 xml:space="preserve">an </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1"/>
          <w:sz w:val="20"/>
          <w:szCs w:val="20"/>
        </w:rPr>
        <w:t>pun</w:t>
      </w:r>
      <w:r w:rsidRPr="00382CF7">
        <w:rPr>
          <w:rFonts w:ascii="Bookman Old Style" w:eastAsia="Calibri" w:hAnsi="Bookman Old Style" w:cs="Calibri"/>
          <w:spacing w:val="1"/>
          <w:sz w:val="20"/>
          <w:szCs w:val="20"/>
        </w:rPr>
        <w:t>y</w:t>
      </w:r>
      <w:r>
        <w:rPr>
          <w:rFonts w:ascii="Bookman Old Style" w:eastAsia="Calibri" w:hAnsi="Bookman Old Style" w:cs="Calibri"/>
          <w:sz w:val="20"/>
          <w:szCs w:val="20"/>
        </w:rPr>
        <w:t xml:space="preserve">ai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e</w:t>
      </w:r>
      <w:r w:rsidRPr="00382CF7">
        <w:rPr>
          <w:rFonts w:ascii="Bookman Old Style" w:eastAsia="Calibri" w:hAnsi="Bookman Old Style" w:cs="Calibri"/>
          <w:spacing w:val="-2"/>
          <w:sz w:val="20"/>
          <w:szCs w:val="20"/>
        </w:rPr>
        <w:t>r</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 xml:space="preserve">an </w:t>
      </w:r>
      <w:r w:rsidRPr="00382CF7">
        <w:rPr>
          <w:rFonts w:ascii="Bookman Old Style" w:eastAsia="Calibri" w:hAnsi="Bookman Old Style" w:cs="Calibri"/>
          <w:spacing w:val="1"/>
          <w:sz w:val="20"/>
          <w:szCs w:val="20"/>
        </w:rPr>
        <w:t>y</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g cuk</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 xml:space="preserve">p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enti</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 xml:space="preserve">g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al</w:t>
      </w:r>
      <w:r w:rsidRPr="00382CF7">
        <w:rPr>
          <w:rFonts w:ascii="Bookman Old Style" w:eastAsia="Calibri" w:hAnsi="Bookman Old Style" w:cs="Calibri"/>
          <w:spacing w:val="-1"/>
          <w:sz w:val="20"/>
          <w:szCs w:val="20"/>
        </w:rPr>
        <w:t>a</w:t>
      </w:r>
      <w:r w:rsidRPr="00382CF7">
        <w:rPr>
          <w:rFonts w:ascii="Bookman Old Style" w:eastAsia="Calibri" w:hAnsi="Bookman Old Style" w:cs="Calibri"/>
          <w:sz w:val="20"/>
          <w:szCs w:val="20"/>
        </w:rPr>
        <w:t xml:space="preserve">m </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z w:val="20"/>
          <w:szCs w:val="20"/>
        </w:rPr>
        <w:t>il</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 xml:space="preserve">u  </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e</w:t>
      </w:r>
      <w:r w:rsidRPr="00382CF7">
        <w:rPr>
          <w:rFonts w:ascii="Bookman Old Style" w:eastAsia="Calibri" w:hAnsi="Bookman Old Style" w:cs="Calibri"/>
          <w:spacing w:val="2"/>
          <w:sz w:val="20"/>
          <w:szCs w:val="20"/>
        </w:rPr>
        <w:t>o</w:t>
      </w:r>
      <w:r w:rsidRPr="00382CF7">
        <w:rPr>
          <w:rFonts w:ascii="Bookman Old Style" w:eastAsia="Calibri" w:hAnsi="Bookman Old Style" w:cs="Calibri"/>
          <w:spacing w:val="-3"/>
          <w:sz w:val="20"/>
          <w:szCs w:val="20"/>
        </w:rPr>
        <w:t>l</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 xml:space="preserve">i,  </w:t>
      </w:r>
      <w:r w:rsidRPr="00382CF7">
        <w:rPr>
          <w:rFonts w:ascii="Bookman Old Style" w:eastAsia="Calibri" w:hAnsi="Bookman Old Style" w:cs="Calibri"/>
          <w:spacing w:val="-1"/>
          <w:sz w:val="20"/>
          <w:szCs w:val="20"/>
        </w:rPr>
        <w:t>h</w:t>
      </w:r>
      <w:r w:rsidRPr="00382CF7">
        <w:rPr>
          <w:rFonts w:ascii="Bookman Old Style" w:eastAsia="Calibri" w:hAnsi="Bookman Old Style" w:cs="Calibri"/>
          <w:sz w:val="20"/>
          <w:szCs w:val="20"/>
        </w:rPr>
        <w:t xml:space="preserve">al  itu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ikarenakan</w:t>
      </w:r>
      <w:r w:rsidRPr="00382CF7">
        <w:rPr>
          <w:rFonts w:ascii="Bookman Old Style" w:eastAsia="Calibri" w:hAnsi="Bookman Old Style" w:cs="Calibri"/>
          <w:spacing w:val="3"/>
          <w:sz w:val="20"/>
          <w:szCs w:val="20"/>
        </w:rPr>
        <w:t xml:space="preserve">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 xml:space="preserve">elan </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1"/>
          <w:sz w:val="20"/>
          <w:szCs w:val="20"/>
        </w:rPr>
        <w:t>b</w:t>
      </w:r>
      <w:r w:rsidRPr="00382CF7">
        <w:rPr>
          <w:rFonts w:ascii="Bookman Old Style" w:eastAsia="Calibri" w:hAnsi="Bookman Old Style" w:cs="Calibri"/>
          <w:sz w:val="20"/>
          <w:szCs w:val="20"/>
        </w:rPr>
        <w:t>eri</w:t>
      </w:r>
      <w:r w:rsidRPr="00382CF7">
        <w:rPr>
          <w:rFonts w:ascii="Bookman Old Style" w:eastAsia="Calibri" w:hAnsi="Bookman Old Style" w:cs="Calibri"/>
          <w:spacing w:val="-2"/>
          <w:sz w:val="20"/>
          <w:szCs w:val="20"/>
        </w:rPr>
        <w:t>k</w:t>
      </w:r>
      <w:r w:rsidRPr="00382CF7">
        <w:rPr>
          <w:rFonts w:ascii="Bookman Old Style" w:eastAsia="Calibri" w:hAnsi="Bookman Old Style" w:cs="Calibri"/>
          <w:sz w:val="20"/>
          <w:szCs w:val="20"/>
        </w:rPr>
        <w:t>an</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 xml:space="preserve">asar </w:t>
      </w:r>
      <w:r w:rsidRPr="00382CF7">
        <w:rPr>
          <w:rFonts w:ascii="Bookman Old Style" w:eastAsia="Calibri" w:hAnsi="Bookman Old Style" w:cs="Calibri"/>
          <w:spacing w:val="-1"/>
          <w:sz w:val="20"/>
          <w:szCs w:val="20"/>
        </w:rPr>
        <w:t>un</w:t>
      </w:r>
      <w:r w:rsidRPr="00382CF7">
        <w:rPr>
          <w:rFonts w:ascii="Bookman Old Style" w:eastAsia="Calibri" w:hAnsi="Bookman Old Style" w:cs="Calibri"/>
          <w:sz w:val="20"/>
          <w:szCs w:val="20"/>
        </w:rPr>
        <w:t>tuk</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red</w:t>
      </w:r>
      <w:r w:rsidRPr="00382CF7">
        <w:rPr>
          <w:rFonts w:ascii="Bookman Old Style" w:eastAsia="Calibri" w:hAnsi="Bookman Old Style" w:cs="Calibri"/>
          <w:spacing w:val="-1"/>
          <w:sz w:val="20"/>
          <w:szCs w:val="20"/>
        </w:rPr>
        <w:t>i</w:t>
      </w:r>
      <w:r w:rsidRPr="00382CF7">
        <w:rPr>
          <w:rFonts w:ascii="Bookman Old Style" w:eastAsia="Calibri" w:hAnsi="Bookman Old Style" w:cs="Calibri"/>
          <w:sz w:val="20"/>
          <w:szCs w:val="20"/>
        </w:rPr>
        <w:t>ksi</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z w:val="20"/>
          <w:szCs w:val="20"/>
        </w:rPr>
        <w:t>lit</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3"/>
          <w:sz w:val="20"/>
          <w:szCs w:val="20"/>
        </w:rPr>
        <w:t>l</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i</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pacing w:val="-2"/>
          <w:sz w:val="20"/>
          <w:szCs w:val="20"/>
        </w:rPr>
        <w:t>s</w:t>
      </w:r>
      <w:r w:rsidRPr="00382CF7">
        <w:rPr>
          <w:rFonts w:ascii="Bookman Old Style" w:eastAsia="Calibri" w:hAnsi="Bookman Old Style" w:cs="Calibri"/>
          <w:spacing w:val="1"/>
          <w:sz w:val="20"/>
          <w:szCs w:val="20"/>
        </w:rPr>
        <w:t>e</w:t>
      </w:r>
      <w:r w:rsidRPr="00382CF7">
        <w:rPr>
          <w:rFonts w:ascii="Bookman Old Style" w:eastAsia="Calibri" w:hAnsi="Bookman Old Style" w:cs="Calibri"/>
          <w:sz w:val="20"/>
          <w:szCs w:val="20"/>
        </w:rPr>
        <w:t>cara tiga</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i</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ensi (As</w:t>
      </w:r>
      <w:r w:rsidRPr="00382CF7">
        <w:rPr>
          <w:rFonts w:ascii="Bookman Old Style" w:eastAsia="Calibri" w:hAnsi="Bookman Old Style" w:cs="Calibri"/>
          <w:spacing w:val="-1"/>
          <w:sz w:val="20"/>
          <w:szCs w:val="20"/>
        </w:rPr>
        <w:t>qu</w:t>
      </w:r>
      <w:r w:rsidRPr="00382CF7">
        <w:rPr>
          <w:rFonts w:ascii="Bookman Old Style" w:eastAsia="Calibri" w:hAnsi="Bookman Old Style" w:cs="Calibri"/>
          <w:sz w:val="20"/>
          <w:szCs w:val="20"/>
        </w:rPr>
        <w:t>it</w:t>
      </w:r>
      <w:r w:rsidRPr="00382CF7">
        <w:rPr>
          <w:rFonts w:ascii="Bookman Old Style" w:eastAsia="Calibri" w:hAnsi="Bookman Old Style" w:cs="Calibri"/>
          <w:spacing w:val="-1"/>
          <w:sz w:val="20"/>
          <w:szCs w:val="20"/>
        </w:rPr>
        <w:t>h</w:t>
      </w:r>
      <w:r w:rsidRPr="00382CF7">
        <w:rPr>
          <w:rFonts w:ascii="Bookman Old Style" w:eastAsia="Calibri" w:hAnsi="Bookman Old Style" w:cs="Calibri"/>
          <w:sz w:val="20"/>
          <w:szCs w:val="20"/>
        </w:rPr>
        <w:t>,</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pacing w:val="-2"/>
          <w:sz w:val="20"/>
          <w:szCs w:val="20"/>
        </w:rPr>
        <w:t>1</w:t>
      </w:r>
      <w:r w:rsidRPr="00382CF7">
        <w:rPr>
          <w:rFonts w:ascii="Bookman Old Style" w:eastAsia="Calibri" w:hAnsi="Bookman Old Style" w:cs="Calibri"/>
          <w:spacing w:val="1"/>
          <w:sz w:val="20"/>
          <w:szCs w:val="20"/>
        </w:rPr>
        <w:t>9</w:t>
      </w:r>
      <w:r w:rsidRPr="00382CF7">
        <w:rPr>
          <w:rFonts w:ascii="Bookman Old Style" w:eastAsia="Calibri" w:hAnsi="Bookman Old Style" w:cs="Calibri"/>
          <w:spacing w:val="-2"/>
          <w:sz w:val="20"/>
          <w:szCs w:val="20"/>
        </w:rPr>
        <w:t>7</w:t>
      </w:r>
      <w:r w:rsidRPr="00382CF7">
        <w:rPr>
          <w:rFonts w:ascii="Bookman Old Style" w:eastAsia="Calibri" w:hAnsi="Bookman Old Style" w:cs="Calibri"/>
          <w:spacing w:val="1"/>
          <w:sz w:val="20"/>
          <w:szCs w:val="20"/>
        </w:rPr>
        <w:t>9</w:t>
      </w:r>
      <w:r w:rsidRPr="00382CF7">
        <w:rPr>
          <w:rFonts w:ascii="Bookman Old Style" w:eastAsia="Calibri" w:hAnsi="Bookman Old Style" w:cs="Calibri"/>
          <w:sz w:val="20"/>
          <w:szCs w:val="20"/>
        </w:rPr>
        <w:t xml:space="preserve">).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n</w:t>
      </w:r>
      <w:r w:rsidRPr="00382CF7">
        <w:rPr>
          <w:rFonts w:ascii="Bookman Old Style" w:eastAsia="Calibri" w:hAnsi="Bookman Old Style" w:cs="Calibri"/>
          <w:spacing w:val="1"/>
          <w:sz w:val="20"/>
          <w:szCs w:val="20"/>
        </w:rPr>
        <w:t>y</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su</w:t>
      </w:r>
      <w:r w:rsidRPr="00382CF7">
        <w:rPr>
          <w:rFonts w:ascii="Bookman Old Style" w:eastAsia="Calibri" w:hAnsi="Bookman Old Style" w:cs="Calibri"/>
          <w:spacing w:val="-2"/>
          <w:sz w:val="20"/>
          <w:szCs w:val="20"/>
        </w:rPr>
        <w:t>n</w:t>
      </w:r>
      <w:r w:rsidRPr="00382CF7">
        <w:rPr>
          <w:rFonts w:ascii="Bookman Old Style" w:eastAsia="Calibri" w:hAnsi="Bookman Old Style" w:cs="Calibri"/>
          <w:sz w:val="20"/>
          <w:szCs w:val="20"/>
        </w:rPr>
        <w:t>an</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 xml:space="preserve">el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ale</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g</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rafi su</w:t>
      </w:r>
      <w:r w:rsidRPr="00382CF7">
        <w:rPr>
          <w:rFonts w:ascii="Bookman Old Style" w:eastAsia="Calibri" w:hAnsi="Bookman Old Style" w:cs="Calibri"/>
          <w:spacing w:val="-1"/>
          <w:sz w:val="20"/>
          <w:szCs w:val="20"/>
        </w:rPr>
        <w:t>a</w:t>
      </w:r>
      <w:r w:rsidRPr="00382CF7">
        <w:rPr>
          <w:rFonts w:ascii="Bookman Old Style" w:eastAsia="Calibri" w:hAnsi="Bookman Old Style" w:cs="Calibri"/>
          <w:sz w:val="20"/>
          <w:szCs w:val="20"/>
        </w:rPr>
        <w:t>tu</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ae</w:t>
      </w:r>
      <w:r w:rsidRPr="00382CF7">
        <w:rPr>
          <w:rFonts w:ascii="Bookman Old Style" w:eastAsia="Calibri" w:hAnsi="Bookman Old Style" w:cs="Calibri"/>
          <w:spacing w:val="-2"/>
          <w:sz w:val="20"/>
          <w:szCs w:val="20"/>
        </w:rPr>
        <w:t>r</w:t>
      </w:r>
      <w:r w:rsidRPr="00382CF7">
        <w:rPr>
          <w:rFonts w:ascii="Bookman Old Style" w:eastAsia="Calibri" w:hAnsi="Bookman Old Style" w:cs="Calibri"/>
          <w:sz w:val="20"/>
          <w:szCs w:val="20"/>
        </w:rPr>
        <w:t xml:space="preserve">ah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at</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 xml:space="preserve">ilakukan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 xml:space="preserve">an </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i</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t</w:t>
      </w:r>
      <w:r w:rsidRPr="00382CF7">
        <w:rPr>
          <w:rFonts w:ascii="Bookman Old Style" w:eastAsia="Calibri" w:hAnsi="Bookman Old Style" w:cs="Calibri"/>
          <w:spacing w:val="1"/>
          <w:sz w:val="20"/>
          <w:szCs w:val="20"/>
        </w:rPr>
        <w:t>e</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ras</w:t>
      </w:r>
      <w:r w:rsidRPr="00382CF7">
        <w:rPr>
          <w:rFonts w:ascii="Bookman Old Style" w:eastAsia="Calibri" w:hAnsi="Bookman Old Style" w:cs="Calibri"/>
          <w:spacing w:val="-3"/>
          <w:sz w:val="20"/>
          <w:szCs w:val="20"/>
        </w:rPr>
        <w:t>i</w:t>
      </w:r>
      <w:r w:rsidRPr="00382CF7">
        <w:rPr>
          <w:rFonts w:ascii="Bookman Old Style" w:eastAsia="Calibri" w:hAnsi="Bookman Old Style" w:cs="Calibri"/>
          <w:sz w:val="20"/>
          <w:szCs w:val="20"/>
        </w:rPr>
        <w:t>k</w:t>
      </w:r>
      <w:r w:rsidRPr="00382CF7">
        <w:rPr>
          <w:rFonts w:ascii="Bookman Old Style" w:eastAsia="Calibri" w:hAnsi="Bookman Old Style" w:cs="Calibri"/>
          <w:spacing w:val="-2"/>
          <w:sz w:val="20"/>
          <w:szCs w:val="20"/>
        </w:rPr>
        <w:t>a</w:t>
      </w:r>
      <w:r w:rsidRPr="00382CF7">
        <w:rPr>
          <w:rFonts w:ascii="Bookman Old Style" w:eastAsia="Calibri" w:hAnsi="Bookman Old Style" w:cs="Calibri"/>
          <w:sz w:val="20"/>
          <w:szCs w:val="20"/>
        </w:rPr>
        <w:t xml:space="preserve">n </w:t>
      </w:r>
      <w:r w:rsidRPr="00382CF7">
        <w:rPr>
          <w:rFonts w:ascii="Bookman Old Style" w:eastAsia="Calibri" w:hAnsi="Bookman Old Style" w:cs="Calibri"/>
          <w:spacing w:val="-1"/>
          <w:sz w:val="20"/>
          <w:szCs w:val="20"/>
        </w:rPr>
        <w:t>b</w:t>
      </w:r>
      <w:r w:rsidRPr="00382CF7">
        <w:rPr>
          <w:rFonts w:ascii="Bookman Old Style" w:eastAsia="Calibri" w:hAnsi="Bookman Old Style" w:cs="Calibri"/>
          <w:sz w:val="20"/>
          <w:szCs w:val="20"/>
        </w:rPr>
        <w:t>ebera</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un</w:t>
      </w:r>
      <w:r w:rsidRPr="00382CF7">
        <w:rPr>
          <w:rFonts w:ascii="Bookman Old Style" w:eastAsia="Calibri" w:hAnsi="Bookman Old Style" w:cs="Calibri"/>
          <w:sz w:val="20"/>
          <w:szCs w:val="20"/>
        </w:rPr>
        <w:t xml:space="preserve">it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an</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z w:val="20"/>
          <w:szCs w:val="20"/>
        </w:rPr>
        <w:t>seperti ti</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 xml:space="preserve">e </w:t>
      </w:r>
      <w:r w:rsidRPr="00382CF7">
        <w:rPr>
          <w:rFonts w:ascii="Bookman Old Style" w:eastAsia="Calibri" w:hAnsi="Bookman Old Style" w:cs="Calibri"/>
          <w:spacing w:val="-1"/>
          <w:sz w:val="20"/>
          <w:szCs w:val="20"/>
        </w:rPr>
        <w:t>b</w:t>
      </w:r>
      <w:r w:rsidRPr="00382CF7">
        <w:rPr>
          <w:rFonts w:ascii="Bookman Old Style" w:eastAsia="Calibri" w:hAnsi="Bookman Old Style" w:cs="Calibri"/>
          <w:sz w:val="20"/>
          <w:szCs w:val="20"/>
        </w:rPr>
        <w:t>atua</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pacing w:val="-1"/>
          <w:sz w:val="20"/>
          <w:szCs w:val="20"/>
        </w:rPr>
        <w:t>g</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e</w:t>
      </w:r>
      <w:r w:rsidRPr="00382CF7">
        <w:rPr>
          <w:rFonts w:ascii="Bookman Old Style" w:eastAsia="Calibri" w:hAnsi="Bookman Old Style" w:cs="Calibri"/>
          <w:spacing w:val="1"/>
          <w:sz w:val="20"/>
          <w:szCs w:val="20"/>
        </w:rPr>
        <w:t>t</w:t>
      </w:r>
      <w:r w:rsidRPr="00382CF7">
        <w:rPr>
          <w:rFonts w:ascii="Bookman Old Style" w:eastAsia="Calibri" w:hAnsi="Bookman Old Style" w:cs="Calibri"/>
          <w:sz w:val="20"/>
          <w:szCs w:val="20"/>
        </w:rPr>
        <w:t xml:space="preserve">ri,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an</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z w:val="20"/>
          <w:szCs w:val="20"/>
        </w:rPr>
        <w:t>struktur</w:t>
      </w:r>
      <w:r w:rsidRPr="00382CF7">
        <w:rPr>
          <w:rFonts w:ascii="Bookman Old Style" w:eastAsia="Calibri" w:hAnsi="Bookman Old Style" w:cs="Calibri"/>
          <w:spacing w:val="3"/>
          <w:sz w:val="20"/>
          <w:szCs w:val="20"/>
        </w:rPr>
        <w:t xml:space="preserve"> </w:t>
      </w:r>
      <w:r w:rsidRPr="00382CF7">
        <w:rPr>
          <w:rFonts w:ascii="Bookman Old Style" w:eastAsia="Calibri" w:hAnsi="Bookman Old Style" w:cs="Calibri"/>
          <w:sz w:val="20"/>
          <w:szCs w:val="20"/>
        </w:rPr>
        <w:t>sedim</w:t>
      </w:r>
      <w:r w:rsidRPr="00382CF7">
        <w:rPr>
          <w:rFonts w:ascii="Bookman Old Style" w:eastAsia="Calibri" w:hAnsi="Bookman Old Style" w:cs="Calibri"/>
          <w:spacing w:val="1"/>
          <w:sz w:val="20"/>
          <w:szCs w:val="20"/>
        </w:rPr>
        <w:t>e</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 .</w:t>
      </w:r>
      <w:r>
        <w:rPr>
          <w:rFonts w:ascii="Bookman Old Style" w:eastAsia="Calibri" w:hAnsi="Bookman Old Style" w:cs="Calibri"/>
          <w:sz w:val="20"/>
          <w:szCs w:val="20"/>
        </w:rPr>
        <w:t xml:space="preserve"> </w:t>
      </w:r>
      <w:r w:rsidRPr="00382CF7">
        <w:rPr>
          <w:rFonts w:ascii="Bookman Old Style" w:eastAsia="Times New Roman" w:hAnsi="Bookman Old Style" w:cs="Times New Roman"/>
          <w:sz w:val="20"/>
          <w:szCs w:val="20"/>
        </w:rPr>
        <w:t>Penen</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uan</w:t>
      </w:r>
      <w:r w:rsidRPr="00382CF7">
        <w:rPr>
          <w:rFonts w:ascii="Bookman Old Style" w:eastAsia="Times New Roman" w:hAnsi="Bookman Old Style" w:cs="Times New Roman"/>
          <w:spacing w:val="1"/>
          <w:sz w:val="20"/>
          <w:szCs w:val="20"/>
        </w:rPr>
        <w:t xml:space="preserve"> </w:t>
      </w:r>
      <w:r w:rsidRPr="00382CF7">
        <w:rPr>
          <w:rFonts w:ascii="Bookman Old Style" w:eastAsia="Times New Roman" w:hAnsi="Bookman Old Style" w:cs="Times New Roman"/>
          <w:sz w:val="20"/>
          <w:szCs w:val="20"/>
        </w:rPr>
        <w:t>p</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pacing w:val="1"/>
          <w:sz w:val="20"/>
          <w:szCs w:val="20"/>
        </w:rPr>
        <w:t>l</w:t>
      </w:r>
      <w:r w:rsidRPr="00382CF7">
        <w:rPr>
          <w:rFonts w:ascii="Bookman Old Style" w:eastAsia="Times New Roman" w:hAnsi="Bookman Old Style" w:cs="Times New Roman"/>
          <w:sz w:val="20"/>
          <w:szCs w:val="20"/>
        </w:rPr>
        <w:t>eo</w:t>
      </w:r>
      <w:r w:rsidRPr="00382CF7">
        <w:rPr>
          <w:rFonts w:ascii="Bookman Old Style" w:eastAsia="Times New Roman" w:hAnsi="Bookman Old Style" w:cs="Times New Roman"/>
          <w:spacing w:val="-2"/>
          <w:sz w:val="20"/>
          <w:szCs w:val="20"/>
        </w:rPr>
        <w:t>g</w:t>
      </w:r>
      <w:r w:rsidRPr="00382CF7">
        <w:rPr>
          <w:rFonts w:ascii="Bookman Old Style" w:eastAsia="Times New Roman" w:hAnsi="Bookman Old Style" w:cs="Times New Roman"/>
          <w:sz w:val="20"/>
          <w:szCs w:val="20"/>
        </w:rPr>
        <w:t>eog</w:t>
      </w:r>
      <w:r w:rsidRPr="00382CF7">
        <w:rPr>
          <w:rFonts w:ascii="Bookman Old Style" w:eastAsia="Times New Roman" w:hAnsi="Bookman Old Style" w:cs="Times New Roman"/>
          <w:spacing w:val="1"/>
          <w:sz w:val="20"/>
          <w:szCs w:val="20"/>
        </w:rPr>
        <w:t>r</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pacing w:val="1"/>
          <w:sz w:val="20"/>
          <w:szCs w:val="20"/>
        </w:rPr>
        <w:t>f</w:t>
      </w:r>
      <w:r w:rsidRPr="00382CF7">
        <w:rPr>
          <w:rFonts w:ascii="Bookman Old Style" w:eastAsia="Times New Roman" w:hAnsi="Bookman Old Style" w:cs="Times New Roman"/>
          <w:sz w:val="20"/>
          <w:szCs w:val="20"/>
        </w:rPr>
        <w:t>i sua</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w:t>
      </w:r>
      <w:r w:rsidRPr="00382CF7">
        <w:rPr>
          <w:rFonts w:ascii="Bookman Old Style" w:eastAsia="Times New Roman" w:hAnsi="Bookman Old Style" w:cs="Times New Roman"/>
          <w:spacing w:val="1"/>
          <w:sz w:val="20"/>
          <w:szCs w:val="20"/>
        </w:rPr>
        <w:t xml:space="preserve"> </w:t>
      </w:r>
      <w:r w:rsidRPr="00382CF7">
        <w:rPr>
          <w:rFonts w:ascii="Bookman Old Style" w:eastAsia="Times New Roman" w:hAnsi="Bookman Old Style" w:cs="Times New Roman"/>
          <w:sz w:val="20"/>
          <w:szCs w:val="20"/>
        </w:rPr>
        <w:t>d</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e</w:t>
      </w:r>
      <w:r w:rsidRPr="00382CF7">
        <w:rPr>
          <w:rFonts w:ascii="Bookman Old Style" w:eastAsia="Times New Roman" w:hAnsi="Bookman Old Style" w:cs="Times New Roman"/>
          <w:spacing w:val="1"/>
          <w:sz w:val="20"/>
          <w:szCs w:val="20"/>
        </w:rPr>
        <w:t>r</w:t>
      </w:r>
      <w:r w:rsidRPr="00382CF7">
        <w:rPr>
          <w:rFonts w:ascii="Bookman Old Style" w:eastAsia="Times New Roman" w:hAnsi="Bookman Old Style" w:cs="Times New Roman"/>
          <w:sz w:val="20"/>
          <w:szCs w:val="20"/>
        </w:rPr>
        <w:t>ah</w:t>
      </w:r>
      <w:r w:rsidRPr="00382CF7">
        <w:rPr>
          <w:rFonts w:ascii="Bookman Old Style" w:eastAsia="Times New Roman" w:hAnsi="Bookman Old Style" w:cs="Times New Roman"/>
          <w:spacing w:val="1"/>
          <w:sz w:val="20"/>
          <w:szCs w:val="20"/>
        </w:rPr>
        <w:t xml:space="preserve"> </w:t>
      </w:r>
      <w:r w:rsidRPr="00382CF7">
        <w:rPr>
          <w:rFonts w:ascii="Bookman Old Style" w:eastAsia="Times New Roman" w:hAnsi="Bookman Old Style" w:cs="Times New Roman"/>
          <w:spacing w:val="-2"/>
          <w:sz w:val="20"/>
          <w:szCs w:val="20"/>
        </w:rPr>
        <w:t>s</w:t>
      </w:r>
      <w:r w:rsidRPr="00382CF7">
        <w:rPr>
          <w:rFonts w:ascii="Bookman Old Style" w:eastAsia="Times New Roman" w:hAnsi="Bookman Old Style" w:cs="Times New Roman"/>
          <w:sz w:val="20"/>
          <w:szCs w:val="20"/>
        </w:rPr>
        <w:t>ang</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t</w:t>
      </w:r>
      <w:r w:rsidRPr="00382CF7">
        <w:rPr>
          <w:rFonts w:ascii="Bookman Old Style" w:eastAsia="Times New Roman" w:hAnsi="Bookman Old Style" w:cs="Times New Roman"/>
          <w:spacing w:val="2"/>
          <w:sz w:val="20"/>
          <w:szCs w:val="20"/>
        </w:rPr>
        <w:t xml:space="preserve"> </w:t>
      </w:r>
      <w:r w:rsidRPr="00382CF7">
        <w:rPr>
          <w:rFonts w:ascii="Bookman Old Style" w:eastAsia="Times New Roman" w:hAnsi="Bookman Old Style" w:cs="Times New Roman"/>
          <w:sz w:val="20"/>
          <w:szCs w:val="20"/>
        </w:rPr>
        <w:t>pe</w:t>
      </w:r>
      <w:r w:rsidRPr="00382CF7">
        <w:rPr>
          <w:rFonts w:ascii="Bookman Old Style" w:eastAsia="Times New Roman" w:hAnsi="Bookman Old Style" w:cs="Times New Roman"/>
          <w:spacing w:val="-2"/>
          <w:sz w:val="20"/>
          <w:szCs w:val="20"/>
        </w:rPr>
        <w:t>n</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pacing w:val="1"/>
          <w:sz w:val="20"/>
          <w:szCs w:val="20"/>
        </w:rPr>
        <w:t>i</w:t>
      </w:r>
      <w:r w:rsidRPr="00382CF7">
        <w:rPr>
          <w:rFonts w:ascii="Bookman Old Style" w:eastAsia="Times New Roman" w:hAnsi="Bookman Old Style" w:cs="Times New Roman"/>
          <w:sz w:val="20"/>
          <w:szCs w:val="20"/>
        </w:rPr>
        <w:t>ng</w:t>
      </w:r>
      <w:r w:rsidRPr="00382CF7">
        <w:rPr>
          <w:rFonts w:ascii="Bookman Old Style" w:eastAsia="Times New Roman" w:hAnsi="Bookman Old Style" w:cs="Times New Roman"/>
          <w:spacing w:val="1"/>
          <w:sz w:val="20"/>
          <w:szCs w:val="20"/>
        </w:rPr>
        <w:t xml:space="preserve"> </w:t>
      </w:r>
      <w:r w:rsidRPr="00382CF7">
        <w:rPr>
          <w:rFonts w:ascii="Bookman Old Style" w:eastAsia="Times New Roman" w:hAnsi="Bookman Old Style" w:cs="Times New Roman"/>
          <w:sz w:val="20"/>
          <w:szCs w:val="20"/>
        </w:rPr>
        <w:t>da</w:t>
      </w:r>
      <w:r w:rsidRPr="00382CF7">
        <w:rPr>
          <w:rFonts w:ascii="Bookman Old Style" w:eastAsia="Times New Roman" w:hAnsi="Bookman Old Style" w:cs="Times New Roman"/>
          <w:spacing w:val="-1"/>
          <w:sz w:val="20"/>
          <w:szCs w:val="20"/>
        </w:rPr>
        <w:t>l</w:t>
      </w:r>
      <w:r w:rsidRPr="00382CF7">
        <w:rPr>
          <w:rFonts w:ascii="Bookman Old Style" w:eastAsia="Times New Roman" w:hAnsi="Bookman Old Style" w:cs="Times New Roman"/>
          <w:sz w:val="20"/>
          <w:szCs w:val="20"/>
        </w:rPr>
        <w:t>am sua</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w:t>
      </w:r>
      <w:r w:rsidRPr="00382CF7">
        <w:rPr>
          <w:rFonts w:ascii="Bookman Old Style" w:eastAsia="Times New Roman" w:hAnsi="Bookman Old Style" w:cs="Times New Roman"/>
          <w:spacing w:val="1"/>
          <w:sz w:val="20"/>
          <w:szCs w:val="20"/>
        </w:rPr>
        <w:t xml:space="preserve"> </w:t>
      </w:r>
      <w:r w:rsidRPr="00382CF7">
        <w:rPr>
          <w:rFonts w:ascii="Bookman Old Style" w:eastAsia="Times New Roman" w:hAnsi="Bookman Old Style" w:cs="Times New Roman"/>
          <w:sz w:val="20"/>
          <w:szCs w:val="20"/>
        </w:rPr>
        <w:t>eks</w:t>
      </w:r>
      <w:r w:rsidRPr="00382CF7">
        <w:rPr>
          <w:rFonts w:ascii="Bookman Old Style" w:eastAsia="Times New Roman" w:hAnsi="Bookman Old Style" w:cs="Times New Roman"/>
          <w:spacing w:val="-2"/>
          <w:sz w:val="20"/>
          <w:szCs w:val="20"/>
        </w:rPr>
        <w:t>p</w:t>
      </w:r>
      <w:r w:rsidRPr="00382CF7">
        <w:rPr>
          <w:rFonts w:ascii="Bookman Old Style" w:eastAsia="Times New Roman" w:hAnsi="Bookman Old Style" w:cs="Times New Roman"/>
          <w:spacing w:val="1"/>
          <w:sz w:val="20"/>
          <w:szCs w:val="20"/>
        </w:rPr>
        <w:t>l</w:t>
      </w:r>
      <w:r w:rsidRPr="00382CF7">
        <w:rPr>
          <w:rFonts w:ascii="Bookman Old Style" w:eastAsia="Times New Roman" w:hAnsi="Bookman Old Style" w:cs="Times New Roman"/>
          <w:sz w:val="20"/>
          <w:szCs w:val="20"/>
        </w:rPr>
        <w:t>o</w:t>
      </w:r>
      <w:r w:rsidRPr="00382CF7">
        <w:rPr>
          <w:rFonts w:ascii="Bookman Old Style" w:eastAsia="Times New Roman" w:hAnsi="Bookman Old Style" w:cs="Times New Roman"/>
          <w:spacing w:val="-2"/>
          <w:sz w:val="20"/>
          <w:szCs w:val="20"/>
        </w:rPr>
        <w:t>ra</w:t>
      </w:r>
      <w:r w:rsidRPr="00382CF7">
        <w:rPr>
          <w:rFonts w:ascii="Bookman Old Style" w:eastAsia="Times New Roman" w:hAnsi="Bookman Old Style" w:cs="Times New Roman"/>
          <w:sz w:val="20"/>
          <w:szCs w:val="20"/>
        </w:rPr>
        <w:t>si</w:t>
      </w:r>
      <w:r w:rsidRPr="00382CF7">
        <w:rPr>
          <w:rFonts w:ascii="Bookman Old Style" w:eastAsia="Times New Roman" w:hAnsi="Bookman Old Style" w:cs="Times New Roman"/>
          <w:spacing w:val="3"/>
          <w:sz w:val="20"/>
          <w:szCs w:val="20"/>
        </w:rPr>
        <w:t xml:space="preserve"> </w:t>
      </w:r>
      <w:r w:rsidRPr="00382CF7">
        <w:rPr>
          <w:rFonts w:ascii="Bookman Old Style" w:eastAsia="Times New Roman" w:hAnsi="Bookman Old Style" w:cs="Times New Roman"/>
          <w:sz w:val="20"/>
          <w:szCs w:val="20"/>
        </w:rPr>
        <w:t>h</w:t>
      </w:r>
      <w:r w:rsidRPr="00382CF7">
        <w:rPr>
          <w:rFonts w:ascii="Bookman Old Style" w:eastAsia="Times New Roman" w:hAnsi="Bookman Old Style" w:cs="Times New Roman"/>
          <w:spacing w:val="1"/>
          <w:sz w:val="20"/>
          <w:szCs w:val="20"/>
        </w:rPr>
        <w:t>i</w:t>
      </w:r>
      <w:r w:rsidRPr="00382CF7">
        <w:rPr>
          <w:rFonts w:ascii="Bookman Old Style" w:eastAsia="Times New Roman" w:hAnsi="Bookman Old Style" w:cs="Times New Roman"/>
          <w:spacing w:val="-2"/>
          <w:sz w:val="20"/>
          <w:szCs w:val="20"/>
        </w:rPr>
        <w:t>d</w:t>
      </w:r>
      <w:r w:rsidRPr="00382CF7">
        <w:rPr>
          <w:rFonts w:ascii="Bookman Old Style" w:eastAsia="Times New Roman" w:hAnsi="Bookman Old Style" w:cs="Times New Roman"/>
          <w:sz w:val="20"/>
          <w:szCs w:val="20"/>
        </w:rPr>
        <w:t>ro</w:t>
      </w:r>
      <w:r w:rsidRPr="00382CF7">
        <w:rPr>
          <w:rFonts w:ascii="Bookman Old Style" w:eastAsia="Times New Roman" w:hAnsi="Bookman Old Style" w:cs="Times New Roman"/>
          <w:spacing w:val="1"/>
          <w:sz w:val="20"/>
          <w:szCs w:val="20"/>
        </w:rPr>
        <w:t>k</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rbon.</w:t>
      </w:r>
      <w:r w:rsidRPr="00382CF7">
        <w:rPr>
          <w:rFonts w:ascii="Bookman Old Style" w:eastAsia="Times New Roman" w:hAnsi="Bookman Old Style" w:cs="Times New Roman"/>
          <w:spacing w:val="2"/>
          <w:sz w:val="20"/>
          <w:szCs w:val="20"/>
        </w:rPr>
        <w:t xml:space="preserve"> </w:t>
      </w:r>
      <w:r w:rsidRPr="00382CF7">
        <w:rPr>
          <w:rFonts w:ascii="Bookman Old Style" w:eastAsia="Times New Roman" w:hAnsi="Bookman Old Style" w:cs="Times New Roman"/>
          <w:sz w:val="20"/>
          <w:szCs w:val="20"/>
        </w:rPr>
        <w:t>h</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 xml:space="preserve">l </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e</w:t>
      </w:r>
      <w:r w:rsidRPr="00382CF7">
        <w:rPr>
          <w:rFonts w:ascii="Bookman Old Style" w:eastAsia="Times New Roman" w:hAnsi="Bookman Old Style" w:cs="Times New Roman"/>
          <w:spacing w:val="1"/>
          <w:sz w:val="20"/>
          <w:szCs w:val="20"/>
        </w:rPr>
        <w:t>r</w:t>
      </w:r>
      <w:r w:rsidRPr="00382CF7">
        <w:rPr>
          <w:rFonts w:ascii="Bookman Old Style" w:eastAsia="Times New Roman" w:hAnsi="Bookman Old Style" w:cs="Times New Roman"/>
          <w:spacing w:val="-2"/>
          <w:sz w:val="20"/>
          <w:szCs w:val="20"/>
        </w:rPr>
        <w:t>s</w:t>
      </w:r>
      <w:r w:rsidRPr="00382CF7">
        <w:rPr>
          <w:rFonts w:ascii="Bookman Old Style" w:eastAsia="Times New Roman" w:hAnsi="Bookman Old Style" w:cs="Times New Roman"/>
          <w:sz w:val="20"/>
          <w:szCs w:val="20"/>
        </w:rPr>
        <w:t>eb</w:t>
      </w:r>
      <w:r w:rsidRPr="00382CF7">
        <w:rPr>
          <w:rFonts w:ascii="Bookman Old Style" w:eastAsia="Times New Roman" w:hAnsi="Bookman Old Style" w:cs="Times New Roman"/>
          <w:spacing w:val="-2"/>
          <w:sz w:val="20"/>
          <w:szCs w:val="20"/>
        </w:rPr>
        <w:t>u</w:t>
      </w:r>
      <w:r w:rsidRPr="00382CF7">
        <w:rPr>
          <w:rFonts w:ascii="Bookman Old Style" w:eastAsia="Times New Roman" w:hAnsi="Bookman Old Style" w:cs="Times New Roman"/>
          <w:sz w:val="20"/>
          <w:szCs w:val="20"/>
        </w:rPr>
        <w:t>t</w:t>
      </w:r>
      <w:r w:rsidRPr="00382CF7">
        <w:rPr>
          <w:rFonts w:ascii="Bookman Old Style" w:eastAsia="Times New Roman" w:hAnsi="Bookman Old Style" w:cs="Times New Roman"/>
          <w:spacing w:val="13"/>
          <w:sz w:val="20"/>
          <w:szCs w:val="20"/>
        </w:rPr>
        <w:t xml:space="preserve"> </w:t>
      </w:r>
      <w:r w:rsidRPr="00382CF7">
        <w:rPr>
          <w:rFonts w:ascii="Bookman Old Style" w:eastAsia="Times New Roman" w:hAnsi="Bookman Old Style" w:cs="Times New Roman"/>
          <w:spacing w:val="-1"/>
          <w:sz w:val="20"/>
          <w:szCs w:val="20"/>
        </w:rPr>
        <w:t>m</w:t>
      </w:r>
      <w:r w:rsidRPr="00382CF7">
        <w:rPr>
          <w:rFonts w:ascii="Bookman Old Style" w:eastAsia="Times New Roman" w:hAnsi="Bookman Old Style" w:cs="Times New Roman"/>
          <w:sz w:val="20"/>
          <w:szCs w:val="20"/>
        </w:rPr>
        <w:t>empuny</w:t>
      </w:r>
      <w:r w:rsidRPr="00382CF7">
        <w:rPr>
          <w:rFonts w:ascii="Bookman Old Style" w:eastAsia="Times New Roman" w:hAnsi="Bookman Old Style" w:cs="Times New Roman"/>
          <w:spacing w:val="-3"/>
          <w:sz w:val="20"/>
          <w:szCs w:val="20"/>
        </w:rPr>
        <w:t>a</w:t>
      </w:r>
      <w:r w:rsidRPr="00382CF7">
        <w:rPr>
          <w:rFonts w:ascii="Bookman Old Style" w:eastAsia="Times New Roman" w:hAnsi="Bookman Old Style" w:cs="Times New Roman"/>
          <w:sz w:val="20"/>
          <w:szCs w:val="20"/>
        </w:rPr>
        <w:t>i</w:t>
      </w:r>
      <w:r w:rsidRPr="00382CF7">
        <w:rPr>
          <w:rFonts w:ascii="Bookman Old Style" w:eastAsia="Times New Roman" w:hAnsi="Bookman Old Style" w:cs="Times New Roman"/>
          <w:spacing w:val="13"/>
          <w:sz w:val="20"/>
          <w:szCs w:val="20"/>
        </w:rPr>
        <w:t xml:space="preserve"> </w:t>
      </w:r>
      <w:r w:rsidRPr="00382CF7">
        <w:rPr>
          <w:rFonts w:ascii="Bookman Old Style" w:eastAsia="Times New Roman" w:hAnsi="Bookman Old Style" w:cs="Times New Roman"/>
          <w:sz w:val="20"/>
          <w:szCs w:val="20"/>
        </w:rPr>
        <w:t>dua</w:t>
      </w:r>
      <w:r w:rsidRPr="00382CF7">
        <w:rPr>
          <w:rFonts w:ascii="Bookman Old Style" w:eastAsia="Times New Roman" w:hAnsi="Bookman Old Style" w:cs="Times New Roman"/>
          <w:spacing w:val="12"/>
          <w:sz w:val="20"/>
          <w:szCs w:val="20"/>
        </w:rPr>
        <w:t xml:space="preserve"> </w:t>
      </w:r>
      <w:r w:rsidRPr="00382CF7">
        <w:rPr>
          <w:rFonts w:ascii="Bookman Old Style" w:eastAsia="Times New Roman" w:hAnsi="Bookman Old Style" w:cs="Times New Roman"/>
          <w:spacing w:val="-2"/>
          <w:sz w:val="20"/>
          <w:szCs w:val="20"/>
        </w:rPr>
        <w:t>ar</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i</w:t>
      </w:r>
      <w:r w:rsidRPr="00382CF7">
        <w:rPr>
          <w:rFonts w:ascii="Bookman Old Style" w:eastAsia="Times New Roman" w:hAnsi="Bookman Old Style" w:cs="Times New Roman"/>
          <w:spacing w:val="13"/>
          <w:sz w:val="20"/>
          <w:szCs w:val="20"/>
        </w:rPr>
        <w:t xml:space="preserve"> </w:t>
      </w:r>
      <w:r w:rsidRPr="00382CF7">
        <w:rPr>
          <w:rFonts w:ascii="Bookman Old Style" w:eastAsia="Times New Roman" w:hAnsi="Bookman Old Style" w:cs="Times New Roman"/>
          <w:sz w:val="20"/>
          <w:szCs w:val="20"/>
        </w:rPr>
        <w:t>p</w:t>
      </w:r>
      <w:r w:rsidRPr="00382CF7">
        <w:rPr>
          <w:rFonts w:ascii="Bookman Old Style" w:eastAsia="Times New Roman" w:hAnsi="Bookman Old Style" w:cs="Times New Roman"/>
          <w:spacing w:val="-2"/>
          <w:sz w:val="20"/>
          <w:szCs w:val="20"/>
        </w:rPr>
        <w:t>e</w:t>
      </w:r>
      <w:r w:rsidRPr="00382CF7">
        <w:rPr>
          <w:rFonts w:ascii="Bookman Old Style" w:eastAsia="Times New Roman" w:hAnsi="Bookman Old Style" w:cs="Times New Roman"/>
          <w:sz w:val="20"/>
          <w:szCs w:val="20"/>
        </w:rPr>
        <w:t>n</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pacing w:val="1"/>
          <w:sz w:val="20"/>
          <w:szCs w:val="20"/>
        </w:rPr>
        <w:t>i</w:t>
      </w:r>
      <w:r w:rsidRPr="00382CF7">
        <w:rPr>
          <w:rFonts w:ascii="Bookman Old Style" w:eastAsia="Times New Roman" w:hAnsi="Bookman Old Style" w:cs="Times New Roman"/>
          <w:sz w:val="20"/>
          <w:szCs w:val="20"/>
        </w:rPr>
        <w:t>ng,</w:t>
      </w:r>
      <w:r w:rsidRPr="00382CF7">
        <w:rPr>
          <w:rFonts w:ascii="Bookman Old Style" w:eastAsia="Times New Roman" w:hAnsi="Bookman Old Style" w:cs="Times New Roman"/>
          <w:spacing w:val="12"/>
          <w:sz w:val="20"/>
          <w:szCs w:val="20"/>
        </w:rPr>
        <w:t xml:space="preserve"> </w:t>
      </w:r>
      <w:r w:rsidRPr="00382CF7">
        <w:rPr>
          <w:rFonts w:ascii="Bookman Old Style" w:eastAsia="Times New Roman" w:hAnsi="Bookman Old Style" w:cs="Times New Roman"/>
          <w:sz w:val="20"/>
          <w:szCs w:val="20"/>
        </w:rPr>
        <w:t>y</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ng</w:t>
      </w:r>
      <w:r w:rsidRPr="00382CF7">
        <w:rPr>
          <w:rFonts w:ascii="Bookman Old Style" w:eastAsia="Times New Roman" w:hAnsi="Bookman Old Style" w:cs="Times New Roman"/>
          <w:spacing w:val="12"/>
          <w:sz w:val="20"/>
          <w:szCs w:val="20"/>
        </w:rPr>
        <w:t xml:space="preserve"> </w:t>
      </w:r>
      <w:r w:rsidRPr="00382CF7">
        <w:rPr>
          <w:rFonts w:ascii="Bookman Old Style" w:eastAsia="Times New Roman" w:hAnsi="Bookman Old Style" w:cs="Times New Roman"/>
          <w:sz w:val="20"/>
          <w:szCs w:val="20"/>
        </w:rPr>
        <w:t>pe</w:t>
      </w:r>
      <w:r w:rsidRPr="00382CF7">
        <w:rPr>
          <w:rFonts w:ascii="Bookman Old Style" w:eastAsia="Times New Roman" w:hAnsi="Bookman Old Style" w:cs="Times New Roman"/>
          <w:spacing w:val="-2"/>
          <w:sz w:val="20"/>
          <w:szCs w:val="20"/>
        </w:rPr>
        <w:t>r</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a</w:t>
      </w:r>
      <w:r w:rsidRPr="00382CF7">
        <w:rPr>
          <w:rFonts w:ascii="Bookman Old Style" w:eastAsia="Times New Roman" w:hAnsi="Bookman Old Style" w:cs="Times New Roman"/>
          <w:spacing w:val="-1"/>
          <w:sz w:val="20"/>
          <w:szCs w:val="20"/>
        </w:rPr>
        <w:t>m</w:t>
      </w:r>
      <w:r w:rsidRPr="00382CF7">
        <w:rPr>
          <w:rFonts w:ascii="Bookman Old Style" w:eastAsia="Times New Roman" w:hAnsi="Bookman Old Style" w:cs="Times New Roman"/>
          <w:sz w:val="20"/>
          <w:szCs w:val="20"/>
        </w:rPr>
        <w:t>a</w:t>
      </w:r>
      <w:r w:rsidRPr="00382CF7">
        <w:rPr>
          <w:rFonts w:ascii="Bookman Old Style" w:eastAsia="Times New Roman" w:hAnsi="Bookman Old Style" w:cs="Times New Roman"/>
          <w:spacing w:val="12"/>
          <w:sz w:val="20"/>
          <w:szCs w:val="20"/>
        </w:rPr>
        <w:t xml:space="preserve"> </w:t>
      </w:r>
      <w:r w:rsidRPr="00382CF7">
        <w:rPr>
          <w:rFonts w:ascii="Bookman Old Style" w:eastAsia="Times New Roman" w:hAnsi="Bookman Old Style" w:cs="Times New Roman"/>
          <w:spacing w:val="-2"/>
          <w:sz w:val="20"/>
          <w:szCs w:val="20"/>
        </w:rPr>
        <w:t>u</w:t>
      </w:r>
      <w:r w:rsidRPr="00382CF7">
        <w:rPr>
          <w:rFonts w:ascii="Bookman Old Style" w:eastAsia="Times New Roman" w:hAnsi="Bookman Old Style" w:cs="Times New Roman"/>
          <w:sz w:val="20"/>
          <w:szCs w:val="20"/>
        </w:rPr>
        <w:t>n</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uk</w:t>
      </w:r>
      <w:r w:rsidRPr="00382CF7">
        <w:rPr>
          <w:rFonts w:ascii="Bookman Old Style" w:eastAsia="Times New Roman" w:hAnsi="Bookman Old Style" w:cs="Times New Roman"/>
          <w:spacing w:val="12"/>
          <w:sz w:val="20"/>
          <w:szCs w:val="20"/>
        </w:rPr>
        <w:t xml:space="preserve"> </w:t>
      </w:r>
      <w:r w:rsidRPr="00382CF7">
        <w:rPr>
          <w:rFonts w:ascii="Bookman Old Style" w:eastAsia="Times New Roman" w:hAnsi="Bookman Old Style" w:cs="Times New Roman"/>
          <w:spacing w:val="-1"/>
          <w:sz w:val="20"/>
          <w:szCs w:val="20"/>
        </w:rPr>
        <w:t>m</w:t>
      </w:r>
      <w:r w:rsidRPr="00382CF7">
        <w:rPr>
          <w:rFonts w:ascii="Bookman Old Style" w:eastAsia="Times New Roman" w:hAnsi="Bookman Old Style" w:cs="Times New Roman"/>
          <w:sz w:val="20"/>
          <w:szCs w:val="20"/>
        </w:rPr>
        <w:t>en</w:t>
      </w:r>
      <w:r w:rsidRPr="00382CF7">
        <w:rPr>
          <w:rFonts w:ascii="Bookman Old Style" w:eastAsia="Times New Roman" w:hAnsi="Bookman Old Style" w:cs="Times New Roman"/>
          <w:spacing w:val="-2"/>
          <w:sz w:val="20"/>
          <w:szCs w:val="20"/>
        </w:rPr>
        <w:t>g</w:t>
      </w:r>
      <w:r w:rsidRPr="00382CF7">
        <w:rPr>
          <w:rFonts w:ascii="Bookman Old Style" w:eastAsia="Times New Roman" w:hAnsi="Bookman Old Style" w:cs="Times New Roman"/>
          <w:sz w:val="20"/>
          <w:szCs w:val="20"/>
        </w:rPr>
        <w:t>e</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hui</w:t>
      </w:r>
      <w:r w:rsidRPr="00382CF7">
        <w:rPr>
          <w:rFonts w:ascii="Bookman Old Style" w:eastAsia="Times New Roman" w:hAnsi="Bookman Old Style" w:cs="Times New Roman"/>
          <w:spacing w:val="13"/>
          <w:sz w:val="20"/>
          <w:szCs w:val="20"/>
        </w:rPr>
        <w:t xml:space="preserve"> </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z w:val="20"/>
          <w:szCs w:val="20"/>
        </w:rPr>
        <w:t>rah</w:t>
      </w:r>
      <w:r w:rsidRPr="00382CF7">
        <w:rPr>
          <w:rFonts w:ascii="Bookman Old Style" w:eastAsia="Times New Roman" w:hAnsi="Bookman Old Style" w:cs="Times New Roman"/>
          <w:spacing w:val="13"/>
          <w:sz w:val="20"/>
          <w:szCs w:val="20"/>
        </w:rPr>
        <w:t xml:space="preserve"> </w:t>
      </w:r>
      <w:r w:rsidRPr="00382CF7">
        <w:rPr>
          <w:rFonts w:ascii="Bookman Old Style" w:eastAsia="Times New Roman" w:hAnsi="Bookman Old Style" w:cs="Times New Roman"/>
          <w:sz w:val="20"/>
          <w:szCs w:val="20"/>
        </w:rPr>
        <w:t>su</w:t>
      </w:r>
      <w:r w:rsidRPr="00382CF7">
        <w:rPr>
          <w:rFonts w:ascii="Bookman Old Style" w:eastAsia="Times New Roman" w:hAnsi="Bookman Old Style" w:cs="Times New Roman"/>
          <w:spacing w:val="-3"/>
          <w:sz w:val="20"/>
          <w:szCs w:val="20"/>
        </w:rPr>
        <w:t>m</w:t>
      </w:r>
      <w:r w:rsidRPr="00382CF7">
        <w:rPr>
          <w:rFonts w:ascii="Bookman Old Style" w:eastAsia="Times New Roman" w:hAnsi="Bookman Old Style" w:cs="Times New Roman"/>
          <w:sz w:val="20"/>
          <w:szCs w:val="20"/>
        </w:rPr>
        <w:t>ber</w:t>
      </w:r>
      <w:r w:rsidRPr="00382CF7">
        <w:rPr>
          <w:rFonts w:ascii="Bookman Old Style" w:eastAsia="Times New Roman" w:hAnsi="Bookman Old Style" w:cs="Times New Roman"/>
          <w:spacing w:val="13"/>
          <w:sz w:val="20"/>
          <w:szCs w:val="20"/>
        </w:rPr>
        <w:t xml:space="preserve"> </w:t>
      </w:r>
      <w:r w:rsidRPr="00382CF7">
        <w:rPr>
          <w:rFonts w:ascii="Bookman Old Style" w:eastAsia="Times New Roman" w:hAnsi="Bookman Old Style" w:cs="Times New Roman"/>
          <w:sz w:val="20"/>
          <w:szCs w:val="20"/>
        </w:rPr>
        <w:t>b</w:t>
      </w:r>
      <w:r w:rsidRPr="00382CF7">
        <w:rPr>
          <w:rFonts w:ascii="Bookman Old Style" w:eastAsia="Times New Roman" w:hAnsi="Bookman Old Style" w:cs="Times New Roman"/>
          <w:spacing w:val="-2"/>
          <w:sz w:val="20"/>
          <w:szCs w:val="20"/>
        </w:rPr>
        <w:t>a</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uan</w:t>
      </w:r>
      <w:r w:rsidRPr="00382CF7">
        <w:rPr>
          <w:rFonts w:ascii="Bookman Old Style" w:eastAsia="Times New Roman" w:hAnsi="Bookman Old Style" w:cs="Times New Roman"/>
          <w:spacing w:val="12"/>
          <w:sz w:val="20"/>
          <w:szCs w:val="20"/>
        </w:rPr>
        <w:t xml:space="preserve"> </w:t>
      </w:r>
      <w:r w:rsidRPr="00382CF7">
        <w:rPr>
          <w:rFonts w:ascii="Bookman Old Style" w:eastAsia="Times New Roman" w:hAnsi="Bookman Old Style" w:cs="Times New Roman"/>
          <w:sz w:val="20"/>
          <w:szCs w:val="20"/>
        </w:rPr>
        <w:t>dan</w:t>
      </w:r>
      <w:r w:rsidRPr="00382CF7">
        <w:rPr>
          <w:rFonts w:ascii="Bookman Old Style" w:eastAsia="Times New Roman" w:hAnsi="Bookman Old Style" w:cs="Times New Roman"/>
          <w:spacing w:val="9"/>
          <w:sz w:val="20"/>
          <w:szCs w:val="20"/>
        </w:rPr>
        <w:t xml:space="preserve"> </w:t>
      </w:r>
      <w:r w:rsidRPr="00382CF7">
        <w:rPr>
          <w:rFonts w:ascii="Bookman Old Style" w:eastAsia="Times New Roman" w:hAnsi="Bookman Old Style" w:cs="Times New Roman"/>
          <w:sz w:val="20"/>
          <w:szCs w:val="20"/>
        </w:rPr>
        <w:t>yang</w:t>
      </w:r>
      <w:r>
        <w:rPr>
          <w:rFonts w:ascii="Bookman Old Style" w:eastAsia="Calibri" w:hAnsi="Bookman Old Style" w:cs="Calibri"/>
          <w:sz w:val="20"/>
          <w:szCs w:val="20"/>
        </w:rPr>
        <w:t xml:space="preserve"> </w:t>
      </w:r>
      <w:r w:rsidRPr="00382CF7">
        <w:rPr>
          <w:rFonts w:ascii="Bookman Old Style" w:eastAsia="Times New Roman" w:hAnsi="Bookman Old Style" w:cs="Times New Roman"/>
          <w:sz w:val="20"/>
          <w:szCs w:val="20"/>
        </w:rPr>
        <w:t>kedua</w:t>
      </w:r>
      <w:r w:rsidRPr="00382CF7">
        <w:rPr>
          <w:rFonts w:ascii="Bookman Old Style" w:eastAsia="Times New Roman" w:hAnsi="Bookman Old Style" w:cs="Times New Roman"/>
          <w:spacing w:val="1"/>
          <w:sz w:val="20"/>
          <w:szCs w:val="20"/>
        </w:rPr>
        <w:t xml:space="preserve"> </w:t>
      </w:r>
      <w:r w:rsidRPr="00382CF7">
        <w:rPr>
          <w:rFonts w:ascii="Bookman Old Style" w:eastAsia="Times New Roman" w:hAnsi="Bookman Old Style" w:cs="Times New Roman"/>
          <w:sz w:val="20"/>
          <w:szCs w:val="20"/>
        </w:rPr>
        <w:t>un</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uk</w:t>
      </w:r>
      <w:r w:rsidRPr="00382CF7">
        <w:rPr>
          <w:rFonts w:ascii="Bookman Old Style" w:eastAsia="Times New Roman" w:hAnsi="Bookman Old Style" w:cs="Times New Roman"/>
          <w:spacing w:val="2"/>
          <w:sz w:val="20"/>
          <w:szCs w:val="20"/>
        </w:rPr>
        <w:t xml:space="preserve"> </w:t>
      </w:r>
      <w:r w:rsidRPr="00382CF7">
        <w:rPr>
          <w:rFonts w:ascii="Bookman Old Style" w:eastAsia="Times New Roman" w:hAnsi="Bookman Old Style" w:cs="Times New Roman"/>
          <w:spacing w:val="-1"/>
          <w:sz w:val="20"/>
          <w:szCs w:val="20"/>
        </w:rPr>
        <w:t>m</w:t>
      </w:r>
      <w:r w:rsidRPr="00382CF7">
        <w:rPr>
          <w:rFonts w:ascii="Bookman Old Style" w:eastAsia="Times New Roman" w:hAnsi="Bookman Old Style" w:cs="Times New Roman"/>
          <w:sz w:val="20"/>
          <w:szCs w:val="20"/>
        </w:rPr>
        <w:t>eng</w:t>
      </w:r>
      <w:r w:rsidRPr="00382CF7">
        <w:rPr>
          <w:rFonts w:ascii="Bookman Old Style" w:eastAsia="Times New Roman" w:hAnsi="Bookman Old Style" w:cs="Times New Roman"/>
          <w:spacing w:val="-2"/>
          <w:sz w:val="20"/>
          <w:szCs w:val="20"/>
        </w:rPr>
        <w:t>e</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ah</w:t>
      </w:r>
      <w:r w:rsidRPr="00382CF7">
        <w:rPr>
          <w:rFonts w:ascii="Bookman Old Style" w:eastAsia="Times New Roman" w:hAnsi="Bookman Old Style" w:cs="Times New Roman"/>
          <w:spacing w:val="-2"/>
          <w:sz w:val="20"/>
          <w:szCs w:val="20"/>
        </w:rPr>
        <w:t>u</w:t>
      </w:r>
      <w:r w:rsidRPr="00382CF7">
        <w:rPr>
          <w:rFonts w:ascii="Bookman Old Style" w:eastAsia="Times New Roman" w:hAnsi="Bookman Old Style" w:cs="Times New Roman"/>
          <w:sz w:val="20"/>
          <w:szCs w:val="20"/>
        </w:rPr>
        <w:t>i</w:t>
      </w:r>
      <w:r w:rsidRPr="00382CF7">
        <w:rPr>
          <w:rFonts w:ascii="Bookman Old Style" w:eastAsia="Times New Roman" w:hAnsi="Bookman Old Style" w:cs="Times New Roman"/>
          <w:spacing w:val="2"/>
          <w:sz w:val="20"/>
          <w:szCs w:val="20"/>
        </w:rPr>
        <w:t xml:space="preserve"> </w:t>
      </w:r>
      <w:r w:rsidRPr="00382CF7">
        <w:rPr>
          <w:rFonts w:ascii="Bookman Old Style" w:eastAsia="Times New Roman" w:hAnsi="Bookman Old Style" w:cs="Times New Roman"/>
          <w:sz w:val="20"/>
          <w:szCs w:val="20"/>
        </w:rPr>
        <w:t>geomet</w:t>
      </w:r>
      <w:r w:rsidRPr="00382CF7">
        <w:rPr>
          <w:rFonts w:ascii="Bookman Old Style" w:eastAsia="Times New Roman" w:hAnsi="Bookman Old Style" w:cs="Times New Roman"/>
          <w:spacing w:val="-2"/>
          <w:sz w:val="20"/>
          <w:szCs w:val="20"/>
        </w:rPr>
        <w:t>r</w:t>
      </w:r>
      <w:r w:rsidRPr="00382CF7">
        <w:rPr>
          <w:rFonts w:ascii="Bookman Old Style" w:eastAsia="Times New Roman" w:hAnsi="Bookman Old Style" w:cs="Times New Roman"/>
          <w:sz w:val="20"/>
          <w:szCs w:val="20"/>
        </w:rPr>
        <w:t>i</w:t>
      </w:r>
      <w:r w:rsidRPr="00382CF7">
        <w:rPr>
          <w:rFonts w:ascii="Bookman Old Style" w:eastAsia="Times New Roman" w:hAnsi="Bookman Old Style" w:cs="Times New Roman"/>
          <w:spacing w:val="2"/>
          <w:sz w:val="20"/>
          <w:szCs w:val="20"/>
        </w:rPr>
        <w:t xml:space="preserve"> </w:t>
      </w:r>
      <w:r w:rsidRPr="00382CF7">
        <w:rPr>
          <w:rFonts w:ascii="Bookman Old Style" w:eastAsia="Times New Roman" w:hAnsi="Bookman Old Style" w:cs="Times New Roman"/>
          <w:sz w:val="20"/>
          <w:szCs w:val="20"/>
        </w:rPr>
        <w:t>ba</w:t>
      </w:r>
      <w:r w:rsidRPr="00382CF7">
        <w:rPr>
          <w:rFonts w:ascii="Bookman Old Style" w:eastAsia="Times New Roman" w:hAnsi="Bookman Old Style" w:cs="Times New Roman"/>
          <w:spacing w:val="-1"/>
          <w:sz w:val="20"/>
          <w:szCs w:val="20"/>
        </w:rPr>
        <w:t>t</w:t>
      </w:r>
      <w:r w:rsidRPr="00382CF7">
        <w:rPr>
          <w:rFonts w:ascii="Bookman Old Style" w:eastAsia="Times New Roman" w:hAnsi="Bookman Old Style" w:cs="Times New Roman"/>
          <w:sz w:val="20"/>
          <w:szCs w:val="20"/>
        </w:rPr>
        <w:t>uan</w:t>
      </w:r>
      <w:r>
        <w:rPr>
          <w:rFonts w:ascii="Bookman Old Style" w:eastAsia="Calibri" w:hAnsi="Bookman Old Style" w:cs="Calibri"/>
          <w:sz w:val="20"/>
          <w:szCs w:val="20"/>
        </w:rPr>
        <w:t xml:space="preserve">, </w:t>
      </w:r>
      <w:r w:rsidRPr="00382CF7">
        <w:rPr>
          <w:rFonts w:ascii="Bookman Old Style" w:eastAsia="Calibri" w:hAnsi="Bookman Old Style" w:cs="Calibri"/>
          <w:sz w:val="20"/>
          <w:szCs w:val="20"/>
        </w:rPr>
        <w:t>Str</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k</w:t>
      </w:r>
      <w:r w:rsidRPr="00382CF7">
        <w:rPr>
          <w:rFonts w:ascii="Bookman Old Style" w:eastAsia="Calibri" w:hAnsi="Bookman Old Style" w:cs="Calibri"/>
          <w:spacing w:val="1"/>
          <w:sz w:val="20"/>
          <w:szCs w:val="20"/>
        </w:rPr>
        <w:t>t</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r</w:t>
      </w:r>
      <w:r w:rsidRPr="00382CF7">
        <w:rPr>
          <w:rFonts w:ascii="Bookman Old Style" w:eastAsia="Calibri" w:hAnsi="Bookman Old Style" w:cs="Calibri"/>
          <w:spacing w:val="5"/>
          <w:sz w:val="20"/>
          <w:szCs w:val="20"/>
        </w:rPr>
        <w:t xml:space="preserve"> </w:t>
      </w:r>
      <w:r w:rsidRPr="00382CF7">
        <w:rPr>
          <w:rFonts w:ascii="Bookman Old Style" w:eastAsia="Calibri" w:hAnsi="Bookman Old Style" w:cs="Calibri"/>
          <w:sz w:val="20"/>
          <w:szCs w:val="20"/>
        </w:rPr>
        <w:t xml:space="preserve">slump </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eru</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 xml:space="preserve">akan </w:t>
      </w:r>
      <w:r w:rsidRPr="00382CF7">
        <w:rPr>
          <w:rFonts w:ascii="Bookman Old Style" w:eastAsia="Calibri" w:hAnsi="Bookman Old Style" w:cs="Calibri"/>
          <w:spacing w:val="3"/>
          <w:sz w:val="20"/>
          <w:szCs w:val="20"/>
        </w:rPr>
        <w:t xml:space="preserve"> </w:t>
      </w:r>
      <w:r w:rsidRPr="00382CF7">
        <w:rPr>
          <w:rFonts w:ascii="Bookman Old Style" w:eastAsia="Calibri" w:hAnsi="Bookman Old Style" w:cs="Calibri"/>
          <w:sz w:val="20"/>
          <w:szCs w:val="20"/>
        </w:rPr>
        <w:t xml:space="preserve">salah </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z w:val="20"/>
          <w:szCs w:val="20"/>
        </w:rPr>
        <w:t>satu  al</w:t>
      </w:r>
      <w:r w:rsidRPr="00382CF7">
        <w:rPr>
          <w:rFonts w:ascii="Bookman Old Style" w:eastAsia="Calibri" w:hAnsi="Bookman Old Style" w:cs="Calibri"/>
          <w:spacing w:val="-1"/>
          <w:sz w:val="20"/>
          <w:szCs w:val="20"/>
        </w:rPr>
        <w:t>a</w:t>
      </w:r>
      <w:r w:rsidRPr="00382CF7">
        <w:rPr>
          <w:rFonts w:ascii="Bookman Old Style" w:eastAsia="Calibri" w:hAnsi="Bookman Old Style" w:cs="Calibri"/>
          <w:sz w:val="20"/>
          <w:szCs w:val="20"/>
        </w:rPr>
        <w:t xml:space="preserve">t </w:t>
      </w:r>
      <w:r w:rsidRPr="00382CF7">
        <w:rPr>
          <w:rFonts w:ascii="Bookman Old Style" w:eastAsia="Calibri" w:hAnsi="Bookman Old Style" w:cs="Calibri"/>
          <w:spacing w:val="4"/>
          <w:sz w:val="20"/>
          <w:szCs w:val="20"/>
        </w:rPr>
        <w:t xml:space="preserve"> </w:t>
      </w:r>
      <w:r w:rsidRPr="00382CF7">
        <w:rPr>
          <w:rFonts w:ascii="Bookman Old Style" w:eastAsia="Calibri" w:hAnsi="Bookman Old Style" w:cs="Calibri"/>
          <w:spacing w:val="1"/>
          <w:sz w:val="20"/>
          <w:szCs w:val="20"/>
        </w:rPr>
        <w:t>y</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 xml:space="preserve">g </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pacing w:val="-1"/>
          <w:sz w:val="20"/>
          <w:szCs w:val="20"/>
        </w:rPr>
        <w:t>b</w:t>
      </w:r>
      <w:r w:rsidRPr="00382CF7">
        <w:rPr>
          <w:rFonts w:ascii="Bookman Old Style" w:eastAsia="Calibri" w:hAnsi="Bookman Old Style" w:cs="Calibri"/>
          <w:sz w:val="20"/>
          <w:szCs w:val="20"/>
        </w:rPr>
        <w:t xml:space="preserve">isa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i</w:t>
      </w:r>
      <w:r w:rsidRPr="00382CF7">
        <w:rPr>
          <w:rFonts w:ascii="Bookman Old Style" w:eastAsia="Calibri" w:hAnsi="Bookman Old Style" w:cs="Calibri"/>
          <w:spacing w:val="-1"/>
          <w:sz w:val="20"/>
          <w:szCs w:val="20"/>
        </w:rPr>
        <w:t>gun</w:t>
      </w:r>
      <w:r w:rsidRPr="00382CF7">
        <w:rPr>
          <w:rFonts w:ascii="Bookman Old Style" w:eastAsia="Calibri" w:hAnsi="Bookman Old Style" w:cs="Calibri"/>
          <w:sz w:val="20"/>
          <w:szCs w:val="20"/>
        </w:rPr>
        <w:t xml:space="preserve">akan </w:t>
      </w:r>
      <w:r w:rsidRPr="00382CF7">
        <w:rPr>
          <w:rFonts w:ascii="Bookman Old Style" w:eastAsia="Calibri" w:hAnsi="Bookman Old Style" w:cs="Calibri"/>
          <w:spacing w:val="-1"/>
          <w:sz w:val="20"/>
          <w:szCs w:val="20"/>
        </w:rPr>
        <w:t>un</w:t>
      </w:r>
      <w:r w:rsidRPr="00382CF7">
        <w:rPr>
          <w:rFonts w:ascii="Bookman Old Style" w:eastAsia="Calibri" w:hAnsi="Bookman Old Style" w:cs="Calibri"/>
          <w:sz w:val="20"/>
          <w:szCs w:val="20"/>
        </w:rPr>
        <w:t xml:space="preserve">tuk </w:t>
      </w:r>
      <w:r w:rsidRPr="00382CF7">
        <w:rPr>
          <w:rFonts w:ascii="Bookman Old Style" w:eastAsia="Calibri" w:hAnsi="Bookman Old Style" w:cs="Calibri"/>
          <w:spacing w:val="1"/>
          <w:sz w:val="20"/>
          <w:szCs w:val="20"/>
        </w:rPr>
        <w:t>me</w:t>
      </w:r>
      <w:r w:rsidRPr="00382CF7">
        <w:rPr>
          <w:rFonts w:ascii="Bookman Old Style" w:eastAsia="Calibri" w:hAnsi="Bookman Old Style" w:cs="Calibri"/>
          <w:sz w:val="20"/>
          <w:szCs w:val="20"/>
        </w:rPr>
        <w:t>lak</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 xml:space="preserve">kan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e</w:t>
      </w:r>
      <w:r w:rsidRPr="00382CF7">
        <w:rPr>
          <w:rFonts w:ascii="Bookman Old Style" w:eastAsia="Calibri" w:hAnsi="Bookman Old Style" w:cs="Calibri"/>
          <w:spacing w:val="-1"/>
          <w:sz w:val="20"/>
          <w:szCs w:val="20"/>
        </w:rPr>
        <w:t>m</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 xml:space="preserve">elan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ale</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g</w:t>
      </w:r>
      <w:r w:rsidRPr="00382CF7">
        <w:rPr>
          <w:rFonts w:ascii="Bookman Old Style" w:eastAsia="Calibri" w:hAnsi="Bookman Old Style" w:cs="Calibri"/>
          <w:spacing w:val="-2"/>
          <w:sz w:val="20"/>
          <w:szCs w:val="20"/>
        </w:rPr>
        <w:t>e</w:t>
      </w:r>
      <w:r w:rsidRPr="00382CF7">
        <w:rPr>
          <w:rFonts w:ascii="Bookman Old Style" w:eastAsia="Calibri" w:hAnsi="Bookman Old Style" w:cs="Calibri"/>
          <w:spacing w:val="1"/>
          <w:sz w:val="20"/>
          <w:szCs w:val="20"/>
        </w:rPr>
        <w:t>o</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rafi ka</w:t>
      </w:r>
      <w:r w:rsidRPr="00382CF7">
        <w:rPr>
          <w:rFonts w:ascii="Bookman Old Style" w:eastAsia="Calibri" w:hAnsi="Bookman Old Style" w:cs="Calibri"/>
          <w:spacing w:val="-2"/>
          <w:sz w:val="20"/>
          <w:szCs w:val="20"/>
        </w:rPr>
        <w:t>r</w:t>
      </w:r>
      <w:r w:rsidRPr="00382CF7">
        <w:rPr>
          <w:rFonts w:ascii="Bookman Old Style" w:eastAsia="Calibri" w:hAnsi="Bookman Old Style" w:cs="Calibri"/>
          <w:sz w:val="20"/>
          <w:szCs w:val="20"/>
        </w:rPr>
        <w:t>ena str</w:t>
      </w:r>
      <w:r w:rsidRPr="00382CF7">
        <w:rPr>
          <w:rFonts w:ascii="Bookman Old Style" w:eastAsia="Calibri" w:hAnsi="Bookman Old Style" w:cs="Calibri"/>
          <w:spacing w:val="-3"/>
          <w:sz w:val="20"/>
          <w:szCs w:val="20"/>
        </w:rPr>
        <w:t>u</w:t>
      </w:r>
      <w:r w:rsidRPr="00382CF7">
        <w:rPr>
          <w:rFonts w:ascii="Bookman Old Style" w:eastAsia="Calibri" w:hAnsi="Bookman Old Style" w:cs="Calibri"/>
          <w:sz w:val="20"/>
          <w:szCs w:val="20"/>
        </w:rPr>
        <w:t>k</w:t>
      </w:r>
      <w:r w:rsidRPr="00382CF7">
        <w:rPr>
          <w:rFonts w:ascii="Bookman Old Style" w:eastAsia="Calibri" w:hAnsi="Bookman Old Style" w:cs="Calibri"/>
          <w:spacing w:val="1"/>
          <w:sz w:val="20"/>
          <w:szCs w:val="20"/>
        </w:rPr>
        <w:t>t</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r</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z w:val="20"/>
          <w:szCs w:val="20"/>
        </w:rPr>
        <w:t>t</w:t>
      </w:r>
      <w:r w:rsidRPr="00382CF7">
        <w:rPr>
          <w:rFonts w:ascii="Bookman Old Style" w:eastAsia="Calibri" w:hAnsi="Bookman Old Style" w:cs="Calibri"/>
          <w:spacing w:val="1"/>
          <w:sz w:val="20"/>
          <w:szCs w:val="20"/>
        </w:rPr>
        <w:t>e</w:t>
      </w:r>
      <w:r w:rsidRPr="00382CF7">
        <w:rPr>
          <w:rFonts w:ascii="Bookman Old Style" w:eastAsia="Calibri" w:hAnsi="Bookman Old Style" w:cs="Calibri"/>
          <w:sz w:val="20"/>
          <w:szCs w:val="20"/>
        </w:rPr>
        <w:t>r</w:t>
      </w:r>
      <w:r w:rsidRPr="00382CF7">
        <w:rPr>
          <w:rFonts w:ascii="Bookman Old Style" w:eastAsia="Calibri" w:hAnsi="Bookman Old Style" w:cs="Calibri"/>
          <w:spacing w:val="-3"/>
          <w:sz w:val="20"/>
          <w:szCs w:val="20"/>
        </w:rPr>
        <w:t>s</w:t>
      </w:r>
      <w:r w:rsidRPr="00382CF7">
        <w:rPr>
          <w:rFonts w:ascii="Bookman Old Style" w:eastAsia="Calibri" w:hAnsi="Bookman Old Style" w:cs="Calibri"/>
          <w:sz w:val="20"/>
          <w:szCs w:val="20"/>
        </w:rPr>
        <w:t>eb</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t</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 xml:space="preserve">at </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un</w:t>
      </w:r>
      <w:r w:rsidRPr="00382CF7">
        <w:rPr>
          <w:rFonts w:ascii="Bookman Old Style" w:eastAsia="Calibri" w:hAnsi="Bookman Old Style" w:cs="Calibri"/>
          <w:sz w:val="20"/>
          <w:szCs w:val="20"/>
        </w:rPr>
        <w:t>j</w:t>
      </w:r>
      <w:r w:rsidRPr="00382CF7">
        <w:rPr>
          <w:rFonts w:ascii="Bookman Old Style" w:eastAsia="Calibri" w:hAnsi="Bookman Old Style" w:cs="Calibri"/>
          <w:spacing w:val="-1"/>
          <w:sz w:val="20"/>
          <w:szCs w:val="20"/>
        </w:rPr>
        <w:t>u</w:t>
      </w:r>
      <w:r w:rsidRPr="00382CF7">
        <w:rPr>
          <w:rFonts w:ascii="Bookman Old Style" w:eastAsia="Calibri" w:hAnsi="Bookman Old Style" w:cs="Calibri"/>
          <w:sz w:val="20"/>
          <w:szCs w:val="20"/>
        </w:rPr>
        <w:t>k</w:t>
      </w:r>
      <w:r w:rsidRPr="00382CF7">
        <w:rPr>
          <w:rFonts w:ascii="Bookman Old Style" w:eastAsia="Calibri" w:hAnsi="Bookman Old Style" w:cs="Calibri"/>
          <w:spacing w:val="1"/>
          <w:sz w:val="20"/>
          <w:szCs w:val="20"/>
        </w:rPr>
        <w:t>k</w:t>
      </w:r>
      <w:r w:rsidRPr="00382CF7">
        <w:rPr>
          <w:rFonts w:ascii="Bookman Old Style" w:eastAsia="Calibri" w:hAnsi="Bookman Old Style" w:cs="Calibri"/>
          <w:sz w:val="20"/>
          <w:szCs w:val="20"/>
        </w:rPr>
        <w:t xml:space="preserve">an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i</w:t>
      </w:r>
      <w:r w:rsidRPr="00382CF7">
        <w:rPr>
          <w:rFonts w:ascii="Bookman Old Style" w:eastAsia="Calibri" w:hAnsi="Bookman Old Style" w:cs="Calibri"/>
          <w:spacing w:val="-1"/>
          <w:sz w:val="20"/>
          <w:szCs w:val="20"/>
        </w:rPr>
        <w:t>m</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n</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z w:val="20"/>
          <w:szCs w:val="20"/>
        </w:rPr>
        <w:t>l</w:t>
      </w:r>
      <w:r w:rsidRPr="00382CF7">
        <w:rPr>
          <w:rFonts w:ascii="Bookman Old Style" w:eastAsia="Calibri" w:hAnsi="Bookman Old Style" w:cs="Calibri"/>
          <w:spacing w:val="-2"/>
          <w:sz w:val="20"/>
          <w:szCs w:val="20"/>
        </w:rPr>
        <w:t>e</w:t>
      </w:r>
      <w:r w:rsidRPr="00382CF7">
        <w:rPr>
          <w:rFonts w:ascii="Bookman Old Style" w:eastAsia="Calibri" w:hAnsi="Bookman Old Style" w:cs="Calibri"/>
          <w:sz w:val="20"/>
          <w:szCs w:val="20"/>
        </w:rPr>
        <w:t>t</w:t>
      </w:r>
      <w:r w:rsidRPr="00382CF7">
        <w:rPr>
          <w:rFonts w:ascii="Bookman Old Style" w:eastAsia="Calibri" w:hAnsi="Bookman Old Style" w:cs="Calibri"/>
          <w:spacing w:val="2"/>
          <w:sz w:val="20"/>
          <w:szCs w:val="20"/>
        </w:rPr>
        <w:t>a</w:t>
      </w:r>
      <w:r w:rsidRPr="00382CF7">
        <w:rPr>
          <w:rFonts w:ascii="Bookman Old Style" w:eastAsia="Calibri" w:hAnsi="Bookman Old Style" w:cs="Calibri"/>
          <w:sz w:val="20"/>
          <w:szCs w:val="20"/>
        </w:rPr>
        <w:t>k</w:t>
      </w:r>
      <w:r w:rsidRPr="00382CF7">
        <w:rPr>
          <w:rFonts w:ascii="Bookman Old Style" w:eastAsia="Calibri" w:hAnsi="Bookman Old Style" w:cs="Calibri"/>
          <w:spacing w:val="2"/>
          <w:sz w:val="20"/>
          <w:szCs w:val="20"/>
        </w:rPr>
        <w:t xml:space="preserve"> </w:t>
      </w:r>
      <w:r w:rsidRPr="00382CF7">
        <w:rPr>
          <w:rFonts w:ascii="Bookman Old Style" w:eastAsia="Calibri" w:hAnsi="Bookman Old Style" w:cs="Calibri"/>
          <w:sz w:val="20"/>
          <w:szCs w:val="20"/>
        </w:rPr>
        <w:t>ti</w:t>
      </w:r>
      <w:r w:rsidRPr="00382CF7">
        <w:rPr>
          <w:rFonts w:ascii="Bookman Old Style" w:eastAsia="Calibri" w:hAnsi="Bookman Old Style" w:cs="Calibri"/>
          <w:spacing w:val="-1"/>
          <w:sz w:val="20"/>
          <w:szCs w:val="20"/>
        </w:rPr>
        <w:t>ngg</w:t>
      </w:r>
      <w:r w:rsidRPr="00382CF7">
        <w:rPr>
          <w:rFonts w:ascii="Bookman Old Style" w:eastAsia="Calibri" w:hAnsi="Bookman Old Style" w:cs="Calibri"/>
          <w:sz w:val="20"/>
          <w:szCs w:val="20"/>
        </w:rPr>
        <w:t xml:space="preserve">ian </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an ren</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h</w:t>
      </w:r>
      <w:r w:rsidRPr="00382CF7">
        <w:rPr>
          <w:rFonts w:ascii="Bookman Old Style" w:eastAsia="Calibri" w:hAnsi="Bookman Old Style" w:cs="Calibri"/>
          <w:sz w:val="20"/>
          <w:szCs w:val="20"/>
        </w:rPr>
        <w:t xml:space="preserve">an </w:t>
      </w:r>
      <w:r w:rsidRPr="00382CF7">
        <w:rPr>
          <w:rFonts w:ascii="Bookman Old Style" w:eastAsia="Calibri" w:hAnsi="Bookman Old Style" w:cs="Calibri"/>
          <w:spacing w:val="-1"/>
          <w:sz w:val="20"/>
          <w:szCs w:val="20"/>
        </w:rPr>
        <w:t>pu</w:t>
      </w:r>
      <w:r w:rsidRPr="00382CF7">
        <w:rPr>
          <w:rFonts w:ascii="Bookman Old Style" w:eastAsia="Calibri" w:hAnsi="Bookman Old Style" w:cs="Calibri"/>
          <w:sz w:val="20"/>
          <w:szCs w:val="20"/>
        </w:rPr>
        <w:t>r</w:t>
      </w:r>
      <w:r w:rsidRPr="00382CF7">
        <w:rPr>
          <w:rFonts w:ascii="Bookman Old Style" w:eastAsia="Calibri" w:hAnsi="Bookman Old Style" w:cs="Calibri"/>
          <w:spacing w:val="-1"/>
          <w:sz w:val="20"/>
          <w:szCs w:val="20"/>
        </w:rPr>
        <w:t>b</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 xml:space="preserve"> </w:t>
      </w:r>
      <w:r w:rsidRPr="00382CF7">
        <w:rPr>
          <w:rFonts w:ascii="Bookman Old Style" w:eastAsia="Calibri" w:hAnsi="Bookman Old Style" w:cs="Calibri"/>
          <w:sz w:val="20"/>
          <w:szCs w:val="20"/>
        </w:rPr>
        <w:t>su</w:t>
      </w:r>
      <w:r w:rsidRPr="00382CF7">
        <w:rPr>
          <w:rFonts w:ascii="Bookman Old Style" w:eastAsia="Calibri" w:hAnsi="Bookman Old Style" w:cs="Calibri"/>
          <w:spacing w:val="-1"/>
          <w:sz w:val="20"/>
          <w:szCs w:val="20"/>
        </w:rPr>
        <w:t>a</w:t>
      </w:r>
      <w:r w:rsidRPr="00382CF7">
        <w:rPr>
          <w:rFonts w:ascii="Bookman Old Style" w:eastAsia="Calibri" w:hAnsi="Bookman Old Style" w:cs="Calibri"/>
          <w:sz w:val="20"/>
          <w:szCs w:val="20"/>
        </w:rPr>
        <w:t>tu ce</w:t>
      </w:r>
      <w:r w:rsidRPr="00382CF7">
        <w:rPr>
          <w:rFonts w:ascii="Bookman Old Style" w:eastAsia="Calibri" w:hAnsi="Bookman Old Style" w:cs="Calibri"/>
          <w:spacing w:val="1"/>
          <w:sz w:val="20"/>
          <w:szCs w:val="20"/>
        </w:rPr>
        <w:t>k</w:t>
      </w:r>
      <w:r w:rsidRPr="00382CF7">
        <w:rPr>
          <w:rFonts w:ascii="Bookman Old Style" w:eastAsia="Calibri" w:hAnsi="Bookman Old Style" w:cs="Calibri"/>
          <w:spacing w:val="-1"/>
          <w:sz w:val="20"/>
          <w:szCs w:val="20"/>
        </w:rPr>
        <w:t>ung</w:t>
      </w:r>
      <w:r w:rsidRPr="00382CF7">
        <w:rPr>
          <w:rFonts w:ascii="Bookman Old Style" w:eastAsia="Calibri" w:hAnsi="Bookman Old Style" w:cs="Calibri"/>
          <w:sz w:val="20"/>
          <w:szCs w:val="20"/>
        </w:rPr>
        <w:t xml:space="preserve">an </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g</w:t>
      </w:r>
      <w:r w:rsidRPr="00382CF7">
        <w:rPr>
          <w:rFonts w:ascii="Bookman Old Style" w:eastAsia="Calibri" w:hAnsi="Bookman Old Style" w:cs="Calibri"/>
          <w:sz w:val="20"/>
          <w:szCs w:val="20"/>
        </w:rPr>
        <w:t>en</w:t>
      </w:r>
      <w:r w:rsidRPr="00382CF7">
        <w:rPr>
          <w:rFonts w:ascii="Bookman Old Style" w:eastAsia="Calibri" w:hAnsi="Bookman Old Style" w:cs="Calibri"/>
          <w:spacing w:val="-1"/>
          <w:sz w:val="20"/>
          <w:szCs w:val="20"/>
        </w:rPr>
        <w:t>d</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p</w:t>
      </w:r>
      <w:r w:rsidRPr="00382CF7">
        <w:rPr>
          <w:rFonts w:ascii="Bookman Old Style" w:eastAsia="Calibri" w:hAnsi="Bookman Old Style" w:cs="Calibri"/>
          <w:sz w:val="20"/>
          <w:szCs w:val="20"/>
        </w:rPr>
        <w:t>a</w:t>
      </w:r>
      <w:r w:rsidRPr="00382CF7">
        <w:rPr>
          <w:rFonts w:ascii="Bookman Old Style" w:eastAsia="Calibri" w:hAnsi="Bookman Old Style" w:cs="Calibri"/>
          <w:spacing w:val="-1"/>
          <w:sz w:val="20"/>
          <w:szCs w:val="20"/>
        </w:rPr>
        <w:t>n</w:t>
      </w:r>
      <w:r>
        <w:rPr>
          <w:rFonts w:ascii="Bookman Old Style" w:eastAsia="Calibri" w:hAnsi="Bookman Old Style" w:cs="Calibri"/>
          <w:spacing w:val="-1"/>
          <w:sz w:val="20"/>
          <w:szCs w:val="20"/>
        </w:rPr>
        <w:t xml:space="preserve"> purba</w:t>
      </w:r>
      <w:r w:rsidRPr="00382CF7">
        <w:rPr>
          <w:rFonts w:ascii="Bookman Old Style" w:eastAsia="Times New Roman" w:hAnsi="Bookman Old Style" w:cs="Times New Roman"/>
          <w:sz w:val="20"/>
          <w:szCs w:val="20"/>
        </w:rPr>
        <w:t>.</w:t>
      </w:r>
      <w:r>
        <w:rPr>
          <w:rFonts w:ascii="Bookman Old Style" w:eastAsia="Times New Roman" w:hAnsi="Bookman Old Style" w:cs="Times New Roman"/>
          <w:sz w:val="20"/>
          <w:szCs w:val="20"/>
        </w:rPr>
        <w:t xml:space="preserve"> </w:t>
      </w:r>
      <w:r w:rsidRPr="003546A4">
        <w:rPr>
          <w:rFonts w:ascii="Bookman Old Style" w:eastAsia="Times New Roman" w:hAnsi="Bookman Old Style" w:cs="Times New Roman"/>
          <w:color w:val="000000" w:themeColor="text1"/>
          <w:sz w:val="20"/>
          <w:szCs w:val="20"/>
          <w:lang w:eastAsia="id-ID"/>
        </w:rPr>
        <w:t xml:space="preserve">Struktur slump ialah istilah umum yang biasa digunakan dalam deformasi </w:t>
      </w:r>
      <w:r w:rsidRPr="003546A4">
        <w:rPr>
          <w:rFonts w:ascii="Bookman Old Style" w:eastAsia="Times New Roman" w:hAnsi="Bookman Old Style" w:cs="Times New Roman"/>
          <w:i/>
          <w:color w:val="000000" w:themeColor="text1"/>
          <w:sz w:val="20"/>
          <w:szCs w:val="20"/>
          <w:lang w:eastAsia="id-ID"/>
        </w:rPr>
        <w:t>penecontemporaneous</w:t>
      </w:r>
      <w:r w:rsidRPr="003546A4">
        <w:rPr>
          <w:rFonts w:ascii="Bookman Old Style" w:eastAsia="Times New Roman" w:hAnsi="Bookman Old Style" w:cs="Times New Roman"/>
          <w:color w:val="000000" w:themeColor="text1"/>
          <w:sz w:val="20"/>
          <w:szCs w:val="20"/>
          <w:lang w:eastAsia="id-ID"/>
        </w:rPr>
        <w:t xml:space="preserve"> yang dihasilkan dari gerakan dan perpindahan dari sedimen </w:t>
      </w:r>
      <w:r w:rsidRPr="00E62387">
        <w:rPr>
          <w:rFonts w:ascii="Bookman Old Style" w:eastAsia="Times New Roman" w:hAnsi="Bookman Old Style" w:cs="Times New Roman"/>
          <w:i/>
          <w:color w:val="000000" w:themeColor="text1"/>
          <w:sz w:val="20"/>
          <w:szCs w:val="20"/>
          <w:lang w:eastAsia="id-ID"/>
        </w:rPr>
        <w:t>unconsolidated</w:t>
      </w:r>
      <w:r w:rsidRPr="003546A4">
        <w:rPr>
          <w:rFonts w:ascii="Bookman Old Style" w:eastAsia="Times New Roman" w:hAnsi="Bookman Old Style" w:cs="Times New Roman"/>
          <w:color w:val="000000" w:themeColor="text1"/>
          <w:sz w:val="20"/>
          <w:szCs w:val="20"/>
          <w:lang w:eastAsia="id-ID"/>
        </w:rPr>
        <w:t xml:space="preserve"> atau </w:t>
      </w:r>
      <w:r w:rsidRPr="00E62387">
        <w:rPr>
          <w:rFonts w:ascii="Bookman Old Style" w:eastAsia="Times New Roman" w:hAnsi="Bookman Old Style" w:cs="Times New Roman"/>
          <w:i/>
          <w:color w:val="000000" w:themeColor="text1"/>
          <w:sz w:val="20"/>
          <w:szCs w:val="20"/>
          <w:lang w:eastAsia="id-ID"/>
        </w:rPr>
        <w:t>semiconsolidated</w:t>
      </w:r>
      <w:r w:rsidRPr="003546A4">
        <w:rPr>
          <w:rFonts w:ascii="Bookman Old Style" w:eastAsia="Times New Roman" w:hAnsi="Bookman Old Style" w:cs="Times New Roman"/>
          <w:color w:val="000000" w:themeColor="text1"/>
          <w:sz w:val="20"/>
          <w:szCs w:val="20"/>
          <w:lang w:eastAsia="id-ID"/>
        </w:rPr>
        <w:t>.</w:t>
      </w:r>
      <w:r w:rsidRPr="003546A4">
        <w:rPr>
          <w:rFonts w:ascii="Bookman Old Style" w:eastAsia="Times New Roman" w:hAnsi="Bookman Old Style" w:cs="Arial"/>
          <w:color w:val="000000" w:themeColor="text1"/>
          <w:sz w:val="20"/>
          <w:szCs w:val="20"/>
          <w:lang w:eastAsia="id-ID"/>
        </w:rPr>
        <w:t xml:space="preserve"> </w:t>
      </w:r>
      <w:r w:rsidRPr="003546A4">
        <w:rPr>
          <w:rFonts w:ascii="Bookman Old Style" w:eastAsia="Times New Roman" w:hAnsi="Bookman Old Style" w:cs="Times New Roman"/>
          <w:color w:val="000000" w:themeColor="text1"/>
          <w:sz w:val="20"/>
          <w:szCs w:val="20"/>
          <w:lang w:eastAsia="id-ID"/>
        </w:rPr>
        <w:t>Struktur slump telah banyak melibatkan unit sedimentasi, dan biasanya ialah berupa sesar. Ketebalan unit slump telah dilaporkan berkisar dari kurang dari 1m hingga lebih dari 50m. Unit slump dapat dibatasi atas dan bawah strata yang tidak menunjukkan bukti deformasi. Struktur slump juga biasanya terjadi pada mudstones, pasir halus dan tidak terjadi di batup</w:t>
      </w:r>
      <w:r>
        <w:rPr>
          <w:rFonts w:ascii="Bookman Old Style" w:eastAsia="Times New Roman" w:hAnsi="Bookman Old Style" w:cs="Times New Roman"/>
          <w:color w:val="000000" w:themeColor="text1"/>
          <w:sz w:val="20"/>
          <w:szCs w:val="20"/>
          <w:lang w:eastAsia="id-ID"/>
        </w:rPr>
        <w:t>asir, batugamping, evaporit.</w:t>
      </w:r>
    </w:p>
    <w:p w14:paraId="5B6837EE" w14:textId="77777777" w:rsidR="0030044E" w:rsidRDefault="0030044E" w:rsidP="0030044E">
      <w:pPr>
        <w:shd w:val="clear" w:color="auto" w:fill="FFFFFF"/>
        <w:spacing w:line="360" w:lineRule="auto"/>
        <w:jc w:val="both"/>
        <w:rPr>
          <w:rFonts w:ascii="Arial" w:eastAsia="Times New Roman" w:hAnsi="Arial" w:cs="Arial"/>
          <w:color w:val="404040"/>
          <w:sz w:val="21"/>
          <w:szCs w:val="21"/>
          <w:lang w:eastAsia="id-ID"/>
        </w:rPr>
      </w:pPr>
      <w:r w:rsidRPr="00F128B8">
        <w:rPr>
          <w:rFonts w:ascii="Bookman Old Style" w:hAnsi="Bookman Old Style"/>
          <w:b/>
          <w:sz w:val="20"/>
        </w:rPr>
        <w:t>Lingkungan Pengendapan</w:t>
      </w:r>
    </w:p>
    <w:p w14:paraId="48367F4D" w14:textId="77777777" w:rsidR="0030044E" w:rsidRDefault="0030044E" w:rsidP="0030044E">
      <w:pPr>
        <w:shd w:val="clear" w:color="auto" w:fill="FFFFFF"/>
        <w:spacing w:line="360" w:lineRule="auto"/>
        <w:ind w:firstLine="720"/>
        <w:jc w:val="both"/>
        <w:rPr>
          <w:rFonts w:ascii="Bookman Old Style" w:eastAsia="Calibri" w:hAnsi="Bookman Old Style" w:cs="Calibri"/>
          <w:sz w:val="20"/>
          <w:szCs w:val="20"/>
        </w:rPr>
      </w:pPr>
      <w:r w:rsidRPr="00F128B8">
        <w:rPr>
          <w:rFonts w:ascii="Bookman Old Style" w:hAnsi="Bookman Old Style" w:cs="Times New Roman"/>
          <w:sz w:val="20"/>
          <w:szCs w:val="20"/>
        </w:rPr>
        <w:t>Lingkungan pengendapan didefinisikan sebagai suatu kondisi dengan parameter fisik,kimia dan biologi tertentu yang berhubungan dengan suatu unit geomorfik yang memiliki geometri dan ukuran tertentu dimana sedimen dapat d</w:t>
      </w:r>
      <w:r>
        <w:rPr>
          <w:rFonts w:ascii="Bookman Old Style" w:hAnsi="Bookman Old Style" w:cs="Times New Roman"/>
          <w:sz w:val="20"/>
          <w:szCs w:val="20"/>
        </w:rPr>
        <w:t>iendapkan (Boggs, 2006). P</w:t>
      </w:r>
      <w:r w:rsidRPr="00F128B8">
        <w:rPr>
          <w:rFonts w:ascii="Bookman Old Style" w:hAnsi="Bookman Old Style" w:cs="Times New Roman"/>
          <w:sz w:val="20"/>
          <w:szCs w:val="20"/>
        </w:rPr>
        <w:t xml:space="preserve">enentuan </w:t>
      </w:r>
      <w:r>
        <w:rPr>
          <w:rFonts w:ascii="Bookman Old Style" w:hAnsi="Bookman Old Style" w:cs="Times New Roman"/>
          <w:sz w:val="20"/>
          <w:szCs w:val="20"/>
        </w:rPr>
        <w:t>lingkungan pengendapan melalui</w:t>
      </w:r>
      <w:r w:rsidRPr="00F128B8">
        <w:rPr>
          <w:rFonts w:ascii="Bookman Old Style" w:hAnsi="Bookman Old Style" w:cs="Times New Roman"/>
          <w:sz w:val="20"/>
          <w:szCs w:val="20"/>
        </w:rPr>
        <w:t xml:space="preserve"> studi litofasies merupakan salah satu cara yang selama ini banyak diterapkan oleh para peneliti, baik menggunakan data permukaan maupun data bawah permukaan. Menurut Selley (200</w:t>
      </w:r>
      <w:r>
        <w:rPr>
          <w:rFonts w:ascii="Bookman Old Style" w:hAnsi="Bookman Old Style" w:cs="Times New Roman"/>
          <w:sz w:val="20"/>
          <w:szCs w:val="20"/>
        </w:rPr>
        <w:t>0), ada lima parameter pada stud</w:t>
      </w:r>
      <w:r w:rsidRPr="00F128B8">
        <w:rPr>
          <w:rFonts w:ascii="Bookman Old Style" w:hAnsi="Bookman Old Style" w:cs="Times New Roman"/>
          <w:sz w:val="20"/>
          <w:szCs w:val="20"/>
        </w:rPr>
        <w:t>i litofasies yang dapat</w:t>
      </w:r>
      <w:r>
        <w:rPr>
          <w:rFonts w:ascii="Bookman Old Style" w:hAnsi="Bookman Old Style" w:cs="Times New Roman"/>
          <w:sz w:val="20"/>
          <w:szCs w:val="20"/>
        </w:rPr>
        <w:t xml:space="preserve"> </w:t>
      </w:r>
      <w:r w:rsidRPr="00F128B8">
        <w:rPr>
          <w:rFonts w:ascii="Bookman Old Style" w:hAnsi="Bookman Old Style" w:cs="Times New Roman"/>
          <w:sz w:val="20"/>
          <w:szCs w:val="20"/>
        </w:rPr>
        <w:t>digunakan untuk menentukan lingkungan pengendapan, yaitu geometri, litologi, struktur sedimen, pola arus purba, dan fosil.</w:t>
      </w:r>
      <w:r>
        <w:rPr>
          <w:rFonts w:ascii="Bookman Old Style" w:eastAsia="Calibri" w:hAnsi="Bookman Old Style" w:cs="Calibri"/>
          <w:sz w:val="20"/>
          <w:szCs w:val="20"/>
        </w:rPr>
        <w:t xml:space="preserve"> </w:t>
      </w:r>
    </w:p>
    <w:p w14:paraId="6DBE7EA4" w14:textId="77777777" w:rsidR="0030044E" w:rsidRDefault="0030044E" w:rsidP="0030044E">
      <w:pPr>
        <w:shd w:val="clear" w:color="auto" w:fill="FFFFFF"/>
        <w:spacing w:line="360" w:lineRule="auto"/>
        <w:ind w:firstLine="720"/>
        <w:jc w:val="both"/>
        <w:rPr>
          <w:rFonts w:ascii="Bookman Old Style" w:hAnsi="Bookman Old Style" w:cs="Times New Roman"/>
          <w:b/>
          <w:sz w:val="20"/>
          <w:szCs w:val="20"/>
        </w:rPr>
      </w:pPr>
      <w:r w:rsidRPr="00506AA2">
        <w:rPr>
          <w:rFonts w:ascii="Bookman Old Style" w:hAnsi="Bookman Old Style" w:cs="Times New Roman"/>
          <w:sz w:val="20"/>
          <w:szCs w:val="20"/>
        </w:rPr>
        <w:t>Walker (1984) mempelajari hubungan penting diantara fa</w:t>
      </w:r>
      <w:r>
        <w:rPr>
          <w:rFonts w:ascii="Bookman Old Style" w:hAnsi="Bookman Old Style" w:cs="Times New Roman"/>
          <w:sz w:val="20"/>
          <w:szCs w:val="20"/>
        </w:rPr>
        <w:t xml:space="preserve">sies dan lingkungan pengendapan </w:t>
      </w:r>
      <w:r w:rsidRPr="00506AA2">
        <w:rPr>
          <w:rFonts w:ascii="Bookman Old Style" w:hAnsi="Bookman Old Style" w:cs="Times New Roman"/>
          <w:sz w:val="20"/>
          <w:szCs w:val="20"/>
        </w:rPr>
        <w:t>yang dikenal sebagai Hukum Walther. Konsep ini dike</w:t>
      </w:r>
      <w:r>
        <w:rPr>
          <w:rFonts w:ascii="Bookman Old Style" w:hAnsi="Bookman Old Style" w:cs="Times New Roman"/>
          <w:sz w:val="20"/>
          <w:szCs w:val="20"/>
        </w:rPr>
        <w:t xml:space="preserve">mbangkan oleh Busch (1971) yang </w:t>
      </w:r>
      <w:r w:rsidRPr="00506AA2">
        <w:rPr>
          <w:rFonts w:ascii="Bookman Old Style" w:hAnsi="Bookman Old Style" w:cs="Times New Roman"/>
          <w:sz w:val="20"/>
          <w:szCs w:val="20"/>
        </w:rPr>
        <w:t>mendefinisikan genetic increment dan genetic sequence</w:t>
      </w:r>
      <w:r>
        <w:rPr>
          <w:rFonts w:ascii="Bookman Old Style" w:hAnsi="Bookman Old Style" w:cs="Times New Roman"/>
          <w:sz w:val="20"/>
          <w:szCs w:val="20"/>
        </w:rPr>
        <w:t xml:space="preserve">. Genetic increment adalah masa </w:t>
      </w:r>
      <w:r w:rsidRPr="00506AA2">
        <w:rPr>
          <w:rFonts w:ascii="Bookman Old Style" w:hAnsi="Bookman Old Style" w:cs="Times New Roman"/>
          <w:sz w:val="20"/>
          <w:szCs w:val="20"/>
        </w:rPr>
        <w:t xml:space="preserve">batuan sedimen dengan fasies atau sub-fasies yang secara </w:t>
      </w:r>
      <w:r>
        <w:rPr>
          <w:rFonts w:ascii="Bookman Old Style" w:hAnsi="Bookman Old Style" w:cs="Times New Roman"/>
          <w:sz w:val="20"/>
          <w:szCs w:val="20"/>
        </w:rPr>
        <w:t xml:space="preserve">genetik berhubungan satu dengan </w:t>
      </w:r>
      <w:r w:rsidRPr="00506AA2">
        <w:rPr>
          <w:rFonts w:ascii="Bookman Old Style" w:hAnsi="Bookman Old Style" w:cs="Times New Roman"/>
          <w:sz w:val="20"/>
          <w:szCs w:val="20"/>
        </w:rPr>
        <w:t xml:space="preserve">yang lain. Contoh </w:t>
      </w:r>
      <w:r w:rsidRPr="00506AA2">
        <w:rPr>
          <w:rFonts w:ascii="Bookman Old Style" w:hAnsi="Bookman Old Style" w:cs="Times New Roman"/>
          <w:sz w:val="20"/>
          <w:szCs w:val="20"/>
        </w:rPr>
        <w:lastRenderedPageBreak/>
        <w:t xml:space="preserve">dari genetic increment ini dapat berupa </w:t>
      </w:r>
      <w:r>
        <w:rPr>
          <w:rFonts w:ascii="Bookman Old Style" w:hAnsi="Bookman Old Style" w:cs="Times New Roman"/>
          <w:sz w:val="20"/>
          <w:szCs w:val="20"/>
        </w:rPr>
        <w:t xml:space="preserve">sekuen tunggal progradasi delta </w:t>
      </w:r>
      <w:r w:rsidRPr="00506AA2">
        <w:rPr>
          <w:rFonts w:ascii="Bookman Old Style" w:hAnsi="Bookman Old Style" w:cs="Times New Roman"/>
          <w:sz w:val="20"/>
          <w:szCs w:val="20"/>
        </w:rPr>
        <w:t>dengan anggota deposit berupa prodelta, delta slope</w:t>
      </w:r>
      <w:r>
        <w:rPr>
          <w:rFonts w:ascii="Bookman Old Style" w:hAnsi="Bookman Old Style" w:cs="Times New Roman"/>
          <w:sz w:val="20"/>
          <w:szCs w:val="20"/>
        </w:rPr>
        <w:t xml:space="preserve">, dan delta front. Miall (1996) </w:t>
      </w:r>
      <w:r w:rsidRPr="00506AA2">
        <w:rPr>
          <w:rFonts w:ascii="Bookman Old Style" w:hAnsi="Bookman Old Style" w:cs="Times New Roman"/>
          <w:sz w:val="20"/>
          <w:szCs w:val="20"/>
        </w:rPr>
        <w:t>memperkenalkan konsep asosiasi fasies yaitu beberapa fasie</w:t>
      </w:r>
      <w:r>
        <w:rPr>
          <w:rFonts w:ascii="Bookman Old Style" w:hAnsi="Bookman Old Style" w:cs="Times New Roman"/>
          <w:sz w:val="20"/>
          <w:szCs w:val="20"/>
        </w:rPr>
        <w:t xml:space="preserve">s dalam berbagai kombinasi yang </w:t>
      </w:r>
      <w:r w:rsidRPr="00506AA2">
        <w:rPr>
          <w:rFonts w:ascii="Bookman Old Style" w:hAnsi="Bookman Old Style" w:cs="Times New Roman"/>
          <w:sz w:val="20"/>
          <w:szCs w:val="20"/>
        </w:rPr>
        <w:t>mempunyai kenampakan khas hasil pengendapan suatu lin</w:t>
      </w:r>
      <w:r>
        <w:rPr>
          <w:rFonts w:ascii="Bookman Old Style" w:hAnsi="Bookman Old Style" w:cs="Times New Roman"/>
          <w:sz w:val="20"/>
          <w:szCs w:val="20"/>
        </w:rPr>
        <w:t xml:space="preserve">gkungan pengendapan. Metode ini </w:t>
      </w:r>
      <w:r w:rsidRPr="00506AA2">
        <w:rPr>
          <w:rFonts w:ascii="Bookman Old Style" w:hAnsi="Bookman Old Style" w:cs="Times New Roman"/>
          <w:sz w:val="20"/>
          <w:szCs w:val="20"/>
        </w:rPr>
        <w:t xml:space="preserve">perlu diterapkan karena sangat sedikit single fasies yang </w:t>
      </w:r>
      <w:r>
        <w:rPr>
          <w:rFonts w:ascii="Bookman Old Style" w:hAnsi="Bookman Old Style" w:cs="Times New Roman"/>
          <w:sz w:val="20"/>
          <w:szCs w:val="20"/>
        </w:rPr>
        <w:t xml:space="preserve">bisa digunakan untuk menentukan </w:t>
      </w:r>
      <w:r w:rsidRPr="00506AA2">
        <w:rPr>
          <w:rFonts w:ascii="Bookman Old Style" w:hAnsi="Bookman Old Style" w:cs="Times New Roman"/>
          <w:sz w:val="20"/>
          <w:szCs w:val="20"/>
        </w:rPr>
        <w:t>lingkungan pengendapan yang spesifik</w:t>
      </w:r>
      <w:r>
        <w:rPr>
          <w:rFonts w:ascii="Bookman Old Style" w:hAnsi="Bookman Old Style" w:cs="Times New Roman"/>
          <w:sz w:val="20"/>
          <w:szCs w:val="20"/>
        </w:rPr>
        <w:t>.</w:t>
      </w:r>
      <w:r>
        <w:rPr>
          <w:rFonts w:ascii="Bookman Old Style" w:hAnsi="Bookman Old Style" w:cs="Times New Roman"/>
          <w:b/>
          <w:sz w:val="20"/>
          <w:szCs w:val="20"/>
        </w:rPr>
        <w:tab/>
      </w:r>
    </w:p>
    <w:p w14:paraId="7A628C98" w14:textId="21038F96" w:rsidR="0030044E" w:rsidRDefault="0030044E" w:rsidP="00716AEC">
      <w:pPr>
        <w:shd w:val="clear" w:color="auto" w:fill="FFFFFF"/>
        <w:spacing w:line="360" w:lineRule="auto"/>
        <w:ind w:firstLine="720"/>
        <w:jc w:val="both"/>
        <w:rPr>
          <w:rFonts w:ascii="Bookman Old Style" w:hAnsi="Bookman Old Style" w:cs="Times New Roman"/>
          <w:sz w:val="20"/>
          <w:szCs w:val="20"/>
        </w:rPr>
      </w:pPr>
      <w:r w:rsidRPr="00506AA2">
        <w:rPr>
          <w:rFonts w:ascii="Bookman Old Style" w:hAnsi="Bookman Old Style" w:cs="Times New Roman"/>
          <w:sz w:val="20"/>
          <w:szCs w:val="20"/>
        </w:rPr>
        <w:t>Menurut Selley (1985) fasies adalah suatu masa batuan sedimen yang dapat didefinisikan</w:t>
      </w:r>
      <w:r>
        <w:rPr>
          <w:rFonts w:ascii="Bookman Old Style" w:hAnsi="Bookman Old Style" w:cs="Times New Roman"/>
          <w:sz w:val="20"/>
          <w:szCs w:val="20"/>
        </w:rPr>
        <w:t xml:space="preserve"> </w:t>
      </w:r>
      <w:r w:rsidRPr="00506AA2">
        <w:rPr>
          <w:rFonts w:ascii="Bookman Old Style" w:hAnsi="Bookman Old Style" w:cs="Times New Roman"/>
          <w:sz w:val="20"/>
          <w:szCs w:val="20"/>
        </w:rPr>
        <w:t>dan dibedakan dari batuan lainnya berdasarkan geometri, litolo</w:t>
      </w:r>
      <w:r>
        <w:rPr>
          <w:rFonts w:ascii="Bookman Old Style" w:hAnsi="Bookman Old Style" w:cs="Times New Roman"/>
          <w:sz w:val="20"/>
          <w:szCs w:val="20"/>
        </w:rPr>
        <w:t xml:space="preserve">gi, struktur sedimen, arah arus </w:t>
      </w:r>
      <w:r w:rsidRPr="00506AA2">
        <w:rPr>
          <w:rFonts w:ascii="Bookman Old Style" w:hAnsi="Bookman Old Style" w:cs="Times New Roman"/>
          <w:sz w:val="20"/>
          <w:szCs w:val="20"/>
        </w:rPr>
        <w:t>purba dan fosil. Fasies sedimen mencirikan lingkungan peng</w:t>
      </w:r>
      <w:r>
        <w:rPr>
          <w:rFonts w:ascii="Bookman Old Style" w:hAnsi="Bookman Old Style" w:cs="Times New Roman"/>
          <w:sz w:val="20"/>
          <w:szCs w:val="20"/>
        </w:rPr>
        <w:t xml:space="preserve">endapannya, karena proses </w:t>
      </w:r>
      <w:r w:rsidRPr="00506AA2">
        <w:rPr>
          <w:rFonts w:ascii="Bookman Old Style" w:hAnsi="Bookman Old Style" w:cs="Times New Roman"/>
          <w:sz w:val="20"/>
          <w:szCs w:val="20"/>
        </w:rPr>
        <w:t>pengendapan batuan sedimen pada suatu lingkungan dikontro</w:t>
      </w:r>
      <w:r>
        <w:rPr>
          <w:rFonts w:ascii="Bookman Old Style" w:hAnsi="Bookman Old Style" w:cs="Times New Roman"/>
          <w:sz w:val="20"/>
          <w:szCs w:val="20"/>
        </w:rPr>
        <w:t xml:space="preserve">l oleh faktor fisika, kimia dan </w:t>
      </w:r>
      <w:r w:rsidRPr="00506AA2">
        <w:rPr>
          <w:rFonts w:ascii="Bookman Old Style" w:hAnsi="Bookman Old Style" w:cs="Times New Roman"/>
          <w:sz w:val="20"/>
          <w:szCs w:val="20"/>
        </w:rPr>
        <w:t>biologi yang berbeda. Dengan demikian, studi fasies pada</w:t>
      </w:r>
      <w:r>
        <w:rPr>
          <w:rFonts w:ascii="Bookman Old Style" w:hAnsi="Bookman Old Style" w:cs="Times New Roman"/>
          <w:sz w:val="20"/>
          <w:szCs w:val="20"/>
        </w:rPr>
        <w:t xml:space="preserve"> dasarnya dapat digunakan untuk </w:t>
      </w:r>
      <w:r w:rsidRPr="00506AA2">
        <w:rPr>
          <w:rFonts w:ascii="Bookman Old Style" w:hAnsi="Bookman Old Style" w:cs="Times New Roman"/>
          <w:sz w:val="20"/>
          <w:szCs w:val="20"/>
        </w:rPr>
        <w:t xml:space="preserve">melakukan interpretasi lingkungan pengendapan dimana </w:t>
      </w:r>
      <w:r>
        <w:rPr>
          <w:rFonts w:ascii="Bookman Old Style" w:hAnsi="Bookman Old Style" w:cs="Times New Roman"/>
          <w:sz w:val="20"/>
          <w:szCs w:val="20"/>
        </w:rPr>
        <w:t xml:space="preserve">batuan tersebut terbentuk </w:t>
      </w:r>
      <w:r w:rsidRPr="00506AA2">
        <w:rPr>
          <w:rFonts w:ascii="Bookman Old Style" w:hAnsi="Bookman Old Style" w:cs="Times New Roman"/>
          <w:sz w:val="20"/>
          <w:szCs w:val="20"/>
        </w:rPr>
        <w:t>sebagaimana hubungan sebab akibat antara proses (dengan k</w:t>
      </w:r>
      <w:r>
        <w:rPr>
          <w:rFonts w:ascii="Bookman Old Style" w:hAnsi="Bookman Old Style" w:cs="Times New Roman"/>
          <w:sz w:val="20"/>
          <w:szCs w:val="20"/>
        </w:rPr>
        <w:t xml:space="preserve">ontrol faktor fisika, kimia dan </w:t>
      </w:r>
      <w:r w:rsidRPr="00506AA2">
        <w:rPr>
          <w:rFonts w:ascii="Bookman Old Style" w:hAnsi="Bookman Old Style" w:cs="Times New Roman"/>
          <w:sz w:val="20"/>
          <w:szCs w:val="20"/>
        </w:rPr>
        <w:t>biologi) dengan produknya yang digambarkan oleh Selley (198</w:t>
      </w:r>
      <w:r>
        <w:rPr>
          <w:rFonts w:ascii="Bookman Old Style" w:hAnsi="Bookman Old Style" w:cs="Times New Roman"/>
          <w:sz w:val="20"/>
          <w:szCs w:val="20"/>
        </w:rPr>
        <w:t xml:space="preserve">5). Selain itu variabel seperti </w:t>
      </w:r>
      <w:r w:rsidRPr="00506AA2">
        <w:rPr>
          <w:rFonts w:ascii="Bookman Old Style" w:hAnsi="Bookman Old Style" w:cs="Times New Roman"/>
          <w:sz w:val="20"/>
          <w:szCs w:val="20"/>
        </w:rPr>
        <w:t>cuaca, iklim, suhu dan kedalaman akan dapat mengubah tatanan lingkungan pengendapan.</w:t>
      </w:r>
    </w:p>
    <w:p w14:paraId="20A83E7E" w14:textId="717228CF"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43948084" w14:textId="33131069"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7D69586B" w14:textId="4D71FDA0"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291BCD9A" w14:textId="2AAB44B2"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0777198A" w14:textId="7F1B716F"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5ADBB944" w14:textId="3A5F4EFA"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7565AE86" w14:textId="58E5457C"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6EA79B28" w14:textId="2EF84A10"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063E1D76" w14:textId="17FCDC96"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5AA71A1E" w14:textId="57A1D081"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75C8DC5F" w14:textId="35BB1DDA"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6674F90D" w14:textId="30836527" w:rsidR="00716AEC" w:rsidRDefault="00716AEC" w:rsidP="00716AEC">
      <w:pPr>
        <w:shd w:val="clear" w:color="auto" w:fill="FFFFFF"/>
        <w:spacing w:line="360" w:lineRule="auto"/>
        <w:ind w:firstLine="720"/>
        <w:jc w:val="both"/>
        <w:rPr>
          <w:rFonts w:ascii="Bookman Old Style" w:hAnsi="Bookman Old Style" w:cs="Times New Roman"/>
          <w:sz w:val="20"/>
          <w:szCs w:val="20"/>
        </w:rPr>
      </w:pPr>
    </w:p>
    <w:p w14:paraId="77C73347" w14:textId="219424EE" w:rsidR="0030044E" w:rsidRDefault="0030044E" w:rsidP="009C1AA4">
      <w:pPr>
        <w:spacing w:after="0" w:line="360" w:lineRule="auto"/>
        <w:jc w:val="both"/>
        <w:rPr>
          <w:rFonts w:ascii="Arial" w:eastAsia="Times New Roman" w:hAnsi="Arial" w:cs="Arial"/>
          <w:color w:val="404040"/>
          <w:sz w:val="21"/>
          <w:szCs w:val="21"/>
          <w:lang w:eastAsia="id-ID"/>
        </w:rPr>
      </w:pPr>
    </w:p>
    <w:p w14:paraId="4B5995AD" w14:textId="77777777" w:rsidR="00716AEC" w:rsidRDefault="00716AEC" w:rsidP="009C1AA4">
      <w:pPr>
        <w:spacing w:after="0" w:line="360" w:lineRule="auto"/>
        <w:jc w:val="both"/>
        <w:rPr>
          <w:rFonts w:ascii="Bookman Old Style" w:hAnsi="Bookman Old Style"/>
          <w:sz w:val="20"/>
          <w:szCs w:val="20"/>
        </w:rPr>
      </w:pPr>
    </w:p>
    <w:p w14:paraId="3C3ED3BA" w14:textId="7380C48E" w:rsidR="00716AEC" w:rsidRPr="00716AEC" w:rsidRDefault="00716AEC" w:rsidP="00716AEC">
      <w:pPr>
        <w:spacing w:after="0" w:line="360" w:lineRule="auto"/>
        <w:jc w:val="center"/>
        <w:rPr>
          <w:rFonts w:ascii="Bookman Old Style" w:hAnsi="Bookman Old Style"/>
          <w:b/>
          <w:bCs/>
          <w:sz w:val="20"/>
          <w:szCs w:val="20"/>
          <w:lang w:val="en-US"/>
        </w:rPr>
      </w:pPr>
      <w:r w:rsidRPr="00716AEC">
        <w:rPr>
          <w:rFonts w:ascii="Bookman Old Style" w:hAnsi="Bookman Old Style"/>
          <w:b/>
          <w:bCs/>
          <w:sz w:val="20"/>
          <w:szCs w:val="20"/>
          <w:lang w:val="en-US"/>
        </w:rPr>
        <w:lastRenderedPageBreak/>
        <w:t>BAB III</w:t>
      </w:r>
    </w:p>
    <w:p w14:paraId="28080461" w14:textId="77777777" w:rsidR="0030044E" w:rsidRPr="00CD5937" w:rsidRDefault="0030044E" w:rsidP="00716AEC">
      <w:pPr>
        <w:pStyle w:val="ListParagraph"/>
        <w:spacing w:after="0" w:line="360" w:lineRule="auto"/>
        <w:ind w:left="2520"/>
        <w:outlineLvl w:val="0"/>
        <w:rPr>
          <w:rFonts w:ascii="Bookman Old Style" w:hAnsi="Bookman Old Style"/>
          <w:b/>
          <w:sz w:val="20"/>
        </w:rPr>
      </w:pPr>
      <w:bookmarkStart w:id="36" w:name="_Toc521275506"/>
      <w:bookmarkStart w:id="37" w:name="_Toc521275825"/>
      <w:bookmarkStart w:id="38" w:name="_Toc521970360"/>
      <w:bookmarkStart w:id="39" w:name="_Toc83662326"/>
      <w:r w:rsidRPr="00CD5937">
        <w:rPr>
          <w:rFonts w:ascii="Bookman Old Style" w:hAnsi="Bookman Old Style"/>
          <w:b/>
          <w:sz w:val="20"/>
        </w:rPr>
        <w:t>METODOLOGI PENELITIAN</w:t>
      </w:r>
      <w:bookmarkEnd w:id="36"/>
      <w:bookmarkEnd w:id="37"/>
      <w:bookmarkEnd w:id="38"/>
      <w:bookmarkEnd w:id="39"/>
    </w:p>
    <w:p w14:paraId="569CB489" w14:textId="77777777" w:rsidR="0030044E" w:rsidRPr="00CD5937" w:rsidRDefault="0030044E" w:rsidP="005304F7">
      <w:pPr>
        <w:pStyle w:val="Heading2"/>
      </w:pPr>
      <w:bookmarkStart w:id="40" w:name="_Toc521275507"/>
      <w:bookmarkStart w:id="41" w:name="_Toc521275826"/>
      <w:bookmarkStart w:id="42" w:name="_Toc521970361"/>
      <w:bookmarkStart w:id="43" w:name="_Toc83662327"/>
      <w:r w:rsidRPr="00CD5937">
        <w:t xml:space="preserve">3.1 </w:t>
      </w:r>
      <w:r w:rsidRPr="002F5E44">
        <w:rPr>
          <w:rStyle w:val="BAB3Char"/>
        </w:rPr>
        <w:t>Lokasi dan Waktu Penelitian</w:t>
      </w:r>
      <w:bookmarkEnd w:id="40"/>
      <w:bookmarkEnd w:id="41"/>
      <w:bookmarkEnd w:id="42"/>
      <w:bookmarkEnd w:id="43"/>
    </w:p>
    <w:p w14:paraId="54C6C78E" w14:textId="77777777" w:rsidR="0030044E" w:rsidRPr="00CD5937" w:rsidRDefault="0030044E" w:rsidP="0030044E">
      <w:pPr>
        <w:spacing w:after="0" w:line="360" w:lineRule="auto"/>
        <w:jc w:val="both"/>
        <w:rPr>
          <w:rFonts w:ascii="Bookman Old Style" w:eastAsiaTheme="minorEastAsia" w:hAnsi="Bookman Old Style"/>
          <w:sz w:val="20"/>
        </w:rPr>
      </w:pPr>
      <w:r w:rsidRPr="00CD5937">
        <w:rPr>
          <w:rFonts w:ascii="Bookman Old Style" w:hAnsi="Bookman Old Style"/>
          <w:sz w:val="20"/>
        </w:rPr>
        <w:tab/>
        <w:t xml:space="preserve">Lokasi penelitian secara geografis terletak pada koordinat N 9781000 – 9784500 dan E 182000 – 187000, dan secara administratif berada di Desa Tanjung Putus, Kecamatan Tabir Ulu, Kabupaten Merangin, Provinsi Jambi. Luas lokasi penelitian adalah </w:t>
      </w:r>
      <m:oMath>
        <m:r>
          <w:rPr>
            <w:rFonts w:ascii="Cambria Math" w:hAnsi="Cambria Math"/>
            <w:sz w:val="20"/>
          </w:rPr>
          <m:t>±</m:t>
        </m:r>
      </m:oMath>
      <w:r w:rsidRPr="00CD5937">
        <w:rPr>
          <w:rFonts w:ascii="Bookman Old Style" w:eastAsiaTheme="minorEastAsia" w:hAnsi="Bookman Old Style"/>
          <w:sz w:val="20"/>
        </w:rPr>
        <w:t xml:space="preserve"> 20 km</w:t>
      </w:r>
      <w:r w:rsidRPr="00CD5937">
        <w:rPr>
          <w:rFonts w:ascii="Bookman Old Style" w:eastAsiaTheme="minorEastAsia" w:hAnsi="Bookman Old Style"/>
          <w:sz w:val="20"/>
          <w:vertAlign w:val="superscript"/>
        </w:rPr>
        <w:t xml:space="preserve">2 </w:t>
      </w:r>
      <w:r w:rsidRPr="00CD5937">
        <w:rPr>
          <w:rFonts w:ascii="Bookman Old Style" w:eastAsiaTheme="minorEastAsia" w:hAnsi="Bookman Old Style"/>
          <w:sz w:val="20"/>
        </w:rPr>
        <w:t xml:space="preserve">(gambar 5), termasuk dalam peta geologi lembar Muarabungo dengan skala 1 : 250.000. Untuk mencapai lokasi penelitian memerlukan waktu </w:t>
      </w:r>
      <m:oMath>
        <m:r>
          <w:rPr>
            <w:rFonts w:ascii="Cambria Math" w:hAnsi="Cambria Math"/>
            <w:sz w:val="20"/>
          </w:rPr>
          <m:t>±</m:t>
        </m:r>
      </m:oMath>
      <w:r w:rsidRPr="00CD5937">
        <w:rPr>
          <w:rFonts w:ascii="Bookman Old Style" w:eastAsiaTheme="minorEastAsia" w:hAnsi="Bookman Old Style"/>
          <w:sz w:val="20"/>
        </w:rPr>
        <w:t xml:space="preserve"> 6 jam perjalanan menggunakan kendaraan mobil dari Kota Jambi hingga Kota Bangko, dan menuju Desa Tanjung Putus memerlukan waktu </w:t>
      </w:r>
      <m:oMath>
        <m:r>
          <w:rPr>
            <w:rFonts w:ascii="Cambria Math" w:hAnsi="Cambria Math"/>
            <w:sz w:val="20"/>
          </w:rPr>
          <m:t>±</m:t>
        </m:r>
      </m:oMath>
      <w:r w:rsidRPr="00CD5937">
        <w:rPr>
          <w:rFonts w:ascii="Bookman Old Style" w:eastAsiaTheme="minorEastAsia" w:hAnsi="Bookman Old Style"/>
          <w:sz w:val="20"/>
        </w:rPr>
        <w:t xml:space="preserve"> 2 jam perjalanan menggunakan kendaraan motor. </w:t>
      </w:r>
    </w:p>
    <w:p w14:paraId="68E27FFB" w14:textId="77777777" w:rsidR="0030044E" w:rsidRPr="00CD5937" w:rsidRDefault="0030044E" w:rsidP="0030044E">
      <w:pPr>
        <w:spacing w:after="0" w:line="360" w:lineRule="auto"/>
        <w:jc w:val="both"/>
        <w:rPr>
          <w:rFonts w:ascii="Bookman Old Style" w:hAnsi="Bookman Old Style"/>
          <w:sz w:val="20"/>
          <w:szCs w:val="20"/>
        </w:rPr>
      </w:pPr>
      <w:r w:rsidRPr="00CD5937">
        <w:rPr>
          <w:rFonts w:ascii="Bookman Old Style" w:hAnsi="Bookman Old Style"/>
          <w:noProof/>
          <w:sz w:val="20"/>
          <w:szCs w:val="20"/>
          <w:lang w:eastAsia="id-ID"/>
        </w:rPr>
        <w:drawing>
          <wp:anchor distT="0" distB="0" distL="114300" distR="114300" simplePos="0" relativeHeight="251654656" behindDoc="0" locked="0" layoutInCell="1" allowOverlap="1" wp14:anchorId="0867E92B" wp14:editId="527F3834">
            <wp:simplePos x="0" y="0"/>
            <wp:positionH relativeFrom="page">
              <wp:align>center</wp:align>
            </wp:positionH>
            <wp:positionV relativeFrom="paragraph">
              <wp:posOffset>2444115</wp:posOffset>
            </wp:positionV>
            <wp:extent cx="3714750" cy="2627506"/>
            <wp:effectExtent l="0" t="0" r="0" b="1905"/>
            <wp:wrapNone/>
            <wp:docPr id="4" name="Picture 4" descr="C:\Users\E DO\AppData\Local\Microsoft\Windows\INetCache\Content.Word\Topogr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 DO\AppData\Local\Microsoft\Windows\INetCache\Content.Word\Topograf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0" cy="26275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937">
        <w:rPr>
          <w:rFonts w:ascii="Bookman Old Style" w:eastAsiaTheme="minorEastAsia" w:hAnsi="Bookman Old Style"/>
          <w:noProof/>
          <w:sz w:val="20"/>
          <w:lang w:eastAsia="id-ID"/>
        </w:rPr>
        <w:drawing>
          <wp:inline distT="0" distB="0" distL="0" distR="0" wp14:anchorId="7106C847" wp14:editId="0D911046">
            <wp:extent cx="4701465" cy="5267325"/>
            <wp:effectExtent l="0" t="0" r="4445" b="0"/>
            <wp:docPr id="18" name="Picture 18" descr="D:\SKRIPSI\Peta Ba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Peta Bab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7510" cy="5274097"/>
                    </a:xfrm>
                    <a:prstGeom prst="rect">
                      <a:avLst/>
                    </a:prstGeom>
                    <a:noFill/>
                    <a:ln>
                      <a:noFill/>
                    </a:ln>
                  </pic:spPr>
                </pic:pic>
              </a:graphicData>
            </a:graphic>
          </wp:inline>
        </w:drawing>
      </w:r>
    </w:p>
    <w:p w14:paraId="5454A184" w14:textId="77777777" w:rsidR="0030044E" w:rsidRPr="00CD5937" w:rsidRDefault="0030044E" w:rsidP="0030044E">
      <w:pPr>
        <w:spacing w:after="0" w:line="360" w:lineRule="auto"/>
        <w:jc w:val="center"/>
        <w:rPr>
          <w:rFonts w:ascii="Bookman Old Style" w:hAnsi="Bookman Old Style"/>
          <w:sz w:val="20"/>
          <w:szCs w:val="20"/>
        </w:rPr>
      </w:pPr>
      <w:r w:rsidRPr="00CD5937">
        <w:rPr>
          <w:rFonts w:ascii="Bookman Old Style" w:eastAsiaTheme="minorEastAsia" w:hAnsi="Bookman Old Style"/>
          <w:b/>
          <w:sz w:val="20"/>
        </w:rPr>
        <w:t xml:space="preserve">Gambar 5.  </w:t>
      </w:r>
      <w:r w:rsidRPr="00CD5937">
        <w:rPr>
          <w:rFonts w:ascii="Bookman Old Style" w:eastAsiaTheme="minorEastAsia" w:hAnsi="Bookman Old Style"/>
          <w:sz w:val="20"/>
        </w:rPr>
        <w:t>Peta Lokasi Penelitian</w:t>
      </w:r>
    </w:p>
    <w:p w14:paraId="4DC51CEB" w14:textId="77777777" w:rsidR="0030044E" w:rsidRPr="00CD5937" w:rsidRDefault="0030044E" w:rsidP="0030044E">
      <w:pPr>
        <w:spacing w:after="0" w:line="360" w:lineRule="auto"/>
        <w:jc w:val="both"/>
        <w:rPr>
          <w:rFonts w:ascii="Bookman Old Style" w:eastAsiaTheme="minorEastAsia" w:hAnsi="Bookman Old Style"/>
          <w:sz w:val="20"/>
        </w:rPr>
      </w:pPr>
      <w:r w:rsidRPr="00CD5937">
        <w:rPr>
          <w:rFonts w:ascii="Bookman Old Style" w:eastAsiaTheme="minorEastAsia" w:hAnsi="Bookman Old Style"/>
          <w:sz w:val="20"/>
        </w:rPr>
        <w:lastRenderedPageBreak/>
        <w:t>Jangka waktu penelitian dilakukan selama sembilan bulan (tabel 5), yaitu mencakup survey lokasi dan identifikasi masalah pada bulan april hingga pertengahan juli, pendahuluan dan studi literatur pada akhir bulan juni sampai juli awal, penyusunan proposal dilakukan pada pertengahan bulan juli, kegiatan pengambilan data lapangan dilakukan selama satu bulan yaitu pada bulan agustus, preparasi sampel untuk analisis petrografi, dilakukan pada akhir bulan agustus, kegiatan pengolahan &amp; analisis data lapangan dilaksanakan pada bulan agustus, serta penyusunan laporan dan peta akan diselesaikan pada bulan september.</w:t>
      </w:r>
    </w:p>
    <w:p w14:paraId="1DF346A7" w14:textId="77777777" w:rsidR="0030044E" w:rsidRPr="00CD5937" w:rsidRDefault="0030044E" w:rsidP="0030044E">
      <w:pPr>
        <w:spacing w:after="0" w:line="360" w:lineRule="auto"/>
        <w:ind w:firstLine="720"/>
        <w:jc w:val="both"/>
        <w:rPr>
          <w:rFonts w:ascii="Bookman Old Style" w:eastAsiaTheme="minorEastAsia" w:hAnsi="Bookman Old Style"/>
          <w:sz w:val="20"/>
        </w:rPr>
      </w:pPr>
      <w:r w:rsidRPr="00CD5937">
        <w:rPr>
          <w:rFonts w:ascii="Bookman Old Style" w:eastAsiaTheme="minorEastAsia" w:hAnsi="Bookman Old Style"/>
          <w:b/>
          <w:sz w:val="20"/>
        </w:rPr>
        <w:t xml:space="preserve">Tabel 5.  </w:t>
      </w:r>
      <w:r w:rsidRPr="00CD5937">
        <w:rPr>
          <w:rFonts w:ascii="Bookman Old Style" w:eastAsiaTheme="minorEastAsia" w:hAnsi="Bookman Old Style"/>
          <w:sz w:val="20"/>
        </w:rPr>
        <w:t xml:space="preserve">Rincian Waktu Kegiatan Penelitian </w:t>
      </w:r>
    </w:p>
    <w:tbl>
      <w:tblPr>
        <w:tblStyle w:val="TableGrid"/>
        <w:tblW w:w="79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694"/>
        <w:gridCol w:w="567"/>
        <w:gridCol w:w="523"/>
        <w:gridCol w:w="469"/>
        <w:gridCol w:w="528"/>
        <w:gridCol w:w="464"/>
        <w:gridCol w:w="530"/>
        <w:gridCol w:w="494"/>
        <w:gridCol w:w="528"/>
        <w:gridCol w:w="574"/>
      </w:tblGrid>
      <w:tr w:rsidR="0030044E" w:rsidRPr="00CD5937" w14:paraId="0674026E" w14:textId="77777777" w:rsidTr="009230F3">
        <w:trPr>
          <w:trHeight w:val="245"/>
        </w:trPr>
        <w:tc>
          <w:tcPr>
            <w:tcW w:w="567" w:type="dxa"/>
            <w:vMerge w:val="restart"/>
            <w:vAlign w:val="center"/>
          </w:tcPr>
          <w:p w14:paraId="18EA41FF"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No</w:t>
            </w:r>
          </w:p>
        </w:tc>
        <w:tc>
          <w:tcPr>
            <w:tcW w:w="2694" w:type="dxa"/>
            <w:vMerge w:val="restart"/>
            <w:vAlign w:val="center"/>
          </w:tcPr>
          <w:p w14:paraId="6DF2987E"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Kegiatan</w:t>
            </w:r>
          </w:p>
        </w:tc>
        <w:tc>
          <w:tcPr>
            <w:tcW w:w="4677" w:type="dxa"/>
            <w:gridSpan w:val="9"/>
            <w:vAlign w:val="center"/>
          </w:tcPr>
          <w:p w14:paraId="0ED11735"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Bulan, Tahun 2019</w:t>
            </w:r>
          </w:p>
        </w:tc>
      </w:tr>
      <w:tr w:rsidR="0030044E" w:rsidRPr="00CD5937" w14:paraId="67075A05" w14:textId="77777777" w:rsidTr="009230F3">
        <w:tc>
          <w:tcPr>
            <w:tcW w:w="567" w:type="dxa"/>
            <w:vMerge/>
          </w:tcPr>
          <w:p w14:paraId="2B8DF5F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2694" w:type="dxa"/>
            <w:vMerge/>
          </w:tcPr>
          <w:p w14:paraId="002149C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67" w:type="dxa"/>
            <w:vAlign w:val="center"/>
          </w:tcPr>
          <w:p w14:paraId="1817998E"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05</w:t>
            </w:r>
          </w:p>
        </w:tc>
        <w:tc>
          <w:tcPr>
            <w:tcW w:w="523" w:type="dxa"/>
            <w:vAlign w:val="center"/>
          </w:tcPr>
          <w:p w14:paraId="5C6A9CA6"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06</w:t>
            </w:r>
          </w:p>
        </w:tc>
        <w:tc>
          <w:tcPr>
            <w:tcW w:w="469" w:type="dxa"/>
            <w:vAlign w:val="center"/>
          </w:tcPr>
          <w:p w14:paraId="01088021"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07</w:t>
            </w:r>
          </w:p>
        </w:tc>
        <w:tc>
          <w:tcPr>
            <w:tcW w:w="528" w:type="dxa"/>
            <w:vAlign w:val="center"/>
          </w:tcPr>
          <w:p w14:paraId="3E28264A"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08</w:t>
            </w:r>
          </w:p>
        </w:tc>
        <w:tc>
          <w:tcPr>
            <w:tcW w:w="464" w:type="dxa"/>
            <w:vAlign w:val="center"/>
          </w:tcPr>
          <w:p w14:paraId="2551B67C"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09</w:t>
            </w:r>
          </w:p>
        </w:tc>
        <w:tc>
          <w:tcPr>
            <w:tcW w:w="530" w:type="dxa"/>
            <w:vAlign w:val="center"/>
          </w:tcPr>
          <w:p w14:paraId="4AD26A92"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09</w:t>
            </w:r>
          </w:p>
        </w:tc>
        <w:tc>
          <w:tcPr>
            <w:tcW w:w="494" w:type="dxa"/>
            <w:vAlign w:val="center"/>
          </w:tcPr>
          <w:p w14:paraId="054F2D5F"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10</w:t>
            </w:r>
          </w:p>
        </w:tc>
        <w:tc>
          <w:tcPr>
            <w:tcW w:w="528" w:type="dxa"/>
            <w:vAlign w:val="center"/>
          </w:tcPr>
          <w:p w14:paraId="498C502E"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10</w:t>
            </w:r>
          </w:p>
        </w:tc>
        <w:tc>
          <w:tcPr>
            <w:tcW w:w="574" w:type="dxa"/>
            <w:vAlign w:val="center"/>
          </w:tcPr>
          <w:p w14:paraId="26ECD72B" w14:textId="77777777" w:rsidR="0030044E" w:rsidRPr="00CD5937" w:rsidRDefault="0030044E" w:rsidP="009230F3">
            <w:pPr>
              <w:spacing w:after="0" w:line="360" w:lineRule="auto"/>
              <w:jc w:val="center"/>
              <w:rPr>
                <w:rFonts w:ascii="Bookman Old Style" w:eastAsiaTheme="minorEastAsia" w:hAnsi="Bookman Old Style"/>
                <w:sz w:val="18"/>
                <w:szCs w:val="20"/>
              </w:rPr>
            </w:pPr>
            <w:r>
              <w:rPr>
                <w:rFonts w:ascii="Bookman Old Style" w:eastAsiaTheme="minorEastAsia" w:hAnsi="Bookman Old Style"/>
                <w:sz w:val="18"/>
                <w:szCs w:val="20"/>
              </w:rPr>
              <w:t>11</w:t>
            </w:r>
          </w:p>
        </w:tc>
      </w:tr>
      <w:tr w:rsidR="0030044E" w:rsidRPr="00CD5937" w14:paraId="4E54AF43" w14:textId="77777777" w:rsidTr="009230F3">
        <w:tc>
          <w:tcPr>
            <w:tcW w:w="567" w:type="dxa"/>
          </w:tcPr>
          <w:p w14:paraId="20156402"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1</w:t>
            </w:r>
          </w:p>
        </w:tc>
        <w:tc>
          <w:tcPr>
            <w:tcW w:w="2694" w:type="dxa"/>
          </w:tcPr>
          <w:p w14:paraId="6FAA73AB"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 xml:space="preserve">Survey lokasi penelitian dan identifikasi masalah </w:t>
            </w:r>
          </w:p>
        </w:tc>
        <w:tc>
          <w:tcPr>
            <w:tcW w:w="567" w:type="dxa"/>
            <w:shd w:val="clear" w:color="auto" w:fill="95B3D7" w:themeFill="accent1" w:themeFillTint="99"/>
          </w:tcPr>
          <w:p w14:paraId="79246A3E"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shd w:val="clear" w:color="auto" w:fill="95B3D7" w:themeFill="accent1" w:themeFillTint="99"/>
          </w:tcPr>
          <w:p w14:paraId="050CC7E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tcPr>
          <w:p w14:paraId="565ED598"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0F3503C9"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tcPr>
          <w:p w14:paraId="7FDEE825"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tcPr>
          <w:p w14:paraId="257CC123"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tcPr>
          <w:p w14:paraId="3E0A328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28425F6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tcPr>
          <w:p w14:paraId="1553E3BE"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r w:rsidR="0030044E" w:rsidRPr="00CD5937" w14:paraId="4F34B907" w14:textId="77777777" w:rsidTr="009230F3">
        <w:tc>
          <w:tcPr>
            <w:tcW w:w="567" w:type="dxa"/>
          </w:tcPr>
          <w:p w14:paraId="21D482DF"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2</w:t>
            </w:r>
          </w:p>
        </w:tc>
        <w:tc>
          <w:tcPr>
            <w:tcW w:w="2694" w:type="dxa"/>
            <w:vAlign w:val="center"/>
          </w:tcPr>
          <w:p w14:paraId="70AD5D35" w14:textId="77777777" w:rsidR="0030044E" w:rsidRPr="00CD5937" w:rsidRDefault="0030044E" w:rsidP="009230F3">
            <w:pPr>
              <w:spacing w:after="0" w:line="360" w:lineRule="auto"/>
              <w:rPr>
                <w:rFonts w:ascii="Bookman Old Style" w:eastAsiaTheme="minorEastAsia" w:hAnsi="Bookman Old Style"/>
                <w:sz w:val="20"/>
                <w:szCs w:val="20"/>
              </w:rPr>
            </w:pPr>
            <w:r w:rsidRPr="00CD5937">
              <w:rPr>
                <w:rFonts w:ascii="Bookman Old Style" w:eastAsiaTheme="minorEastAsia" w:hAnsi="Bookman Old Style"/>
                <w:sz w:val="20"/>
                <w:szCs w:val="20"/>
              </w:rPr>
              <w:t xml:space="preserve">Tahap pendahuluan dan studi literatur </w:t>
            </w:r>
          </w:p>
        </w:tc>
        <w:tc>
          <w:tcPr>
            <w:tcW w:w="567" w:type="dxa"/>
          </w:tcPr>
          <w:p w14:paraId="45DD9CE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shd w:val="clear" w:color="auto" w:fill="95B3D7" w:themeFill="accent1" w:themeFillTint="99"/>
          </w:tcPr>
          <w:p w14:paraId="61DA5F3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shd w:val="clear" w:color="auto" w:fill="95B3D7" w:themeFill="accent1" w:themeFillTint="99"/>
          </w:tcPr>
          <w:p w14:paraId="11833AB1"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726F41E2"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tcPr>
          <w:p w14:paraId="313F7409"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tcPr>
          <w:p w14:paraId="6A535DB3"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tcPr>
          <w:p w14:paraId="1B3E9377"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4AAC043C"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tcPr>
          <w:p w14:paraId="442B60FE"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r w:rsidR="0030044E" w:rsidRPr="00CD5937" w14:paraId="004D6A10" w14:textId="77777777" w:rsidTr="009230F3">
        <w:tc>
          <w:tcPr>
            <w:tcW w:w="567" w:type="dxa"/>
          </w:tcPr>
          <w:p w14:paraId="34AB29B2"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3</w:t>
            </w:r>
          </w:p>
        </w:tc>
        <w:tc>
          <w:tcPr>
            <w:tcW w:w="2694" w:type="dxa"/>
          </w:tcPr>
          <w:p w14:paraId="256B5793"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Penyusunan proposal</w:t>
            </w:r>
          </w:p>
        </w:tc>
        <w:tc>
          <w:tcPr>
            <w:tcW w:w="567" w:type="dxa"/>
          </w:tcPr>
          <w:p w14:paraId="220B67F0"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tcPr>
          <w:p w14:paraId="2A9F2B3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shd w:val="clear" w:color="auto" w:fill="95B3D7" w:themeFill="accent1" w:themeFillTint="99"/>
          </w:tcPr>
          <w:p w14:paraId="374AC72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shd w:val="clear" w:color="auto" w:fill="95B3D7" w:themeFill="accent1" w:themeFillTint="99"/>
          </w:tcPr>
          <w:p w14:paraId="4AC831DC"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tcPr>
          <w:p w14:paraId="7D2DB250"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tcPr>
          <w:p w14:paraId="5D1EAEC2"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tcPr>
          <w:p w14:paraId="7D23208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47A3523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tcPr>
          <w:p w14:paraId="5F955E3E"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r w:rsidR="0030044E" w:rsidRPr="00CD5937" w14:paraId="168E6BAC" w14:textId="77777777" w:rsidTr="009230F3">
        <w:tc>
          <w:tcPr>
            <w:tcW w:w="567" w:type="dxa"/>
          </w:tcPr>
          <w:p w14:paraId="34EA8CC1"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4</w:t>
            </w:r>
          </w:p>
        </w:tc>
        <w:tc>
          <w:tcPr>
            <w:tcW w:w="2694" w:type="dxa"/>
          </w:tcPr>
          <w:p w14:paraId="252690A6"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 xml:space="preserve">Pelaksanaan  pengambilan data </w:t>
            </w:r>
          </w:p>
          <w:p w14:paraId="5387EB92"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Penelitian</w:t>
            </w:r>
          </w:p>
        </w:tc>
        <w:tc>
          <w:tcPr>
            <w:tcW w:w="567" w:type="dxa"/>
          </w:tcPr>
          <w:p w14:paraId="206533E1"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tcPr>
          <w:p w14:paraId="65841188"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tcPr>
          <w:p w14:paraId="16A18399"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4D423B5B"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shd w:val="clear" w:color="auto" w:fill="95B3D7" w:themeFill="accent1" w:themeFillTint="99"/>
          </w:tcPr>
          <w:p w14:paraId="00EBE36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shd w:val="clear" w:color="auto" w:fill="95B3D7" w:themeFill="accent1" w:themeFillTint="99"/>
          </w:tcPr>
          <w:p w14:paraId="7480D6D6"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tcPr>
          <w:p w14:paraId="0DBED4D2"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6CF72BB7"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tcPr>
          <w:p w14:paraId="61550ADB"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r w:rsidR="0030044E" w:rsidRPr="00CD5937" w14:paraId="3F0C45CC" w14:textId="77777777" w:rsidTr="009230F3">
        <w:tc>
          <w:tcPr>
            <w:tcW w:w="567" w:type="dxa"/>
          </w:tcPr>
          <w:p w14:paraId="70C55F7A"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5</w:t>
            </w:r>
          </w:p>
        </w:tc>
        <w:tc>
          <w:tcPr>
            <w:tcW w:w="2694" w:type="dxa"/>
            <w:shd w:val="clear" w:color="auto" w:fill="auto"/>
          </w:tcPr>
          <w:p w14:paraId="5EECBBC9"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Preparasi sampel</w:t>
            </w:r>
          </w:p>
        </w:tc>
        <w:tc>
          <w:tcPr>
            <w:tcW w:w="567" w:type="dxa"/>
            <w:shd w:val="clear" w:color="auto" w:fill="auto"/>
          </w:tcPr>
          <w:p w14:paraId="3AED0096"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shd w:val="clear" w:color="auto" w:fill="auto"/>
          </w:tcPr>
          <w:p w14:paraId="313C49EB"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shd w:val="clear" w:color="auto" w:fill="auto"/>
          </w:tcPr>
          <w:p w14:paraId="70EC8486"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shd w:val="clear" w:color="auto" w:fill="auto"/>
          </w:tcPr>
          <w:p w14:paraId="3CA505CF"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shd w:val="clear" w:color="auto" w:fill="auto"/>
          </w:tcPr>
          <w:p w14:paraId="21DCBD3A"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shd w:val="clear" w:color="auto" w:fill="95B3D7" w:themeFill="accent1" w:themeFillTint="99"/>
          </w:tcPr>
          <w:p w14:paraId="2C542A8B"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shd w:val="clear" w:color="auto" w:fill="auto"/>
          </w:tcPr>
          <w:p w14:paraId="33F0F37C"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shd w:val="clear" w:color="auto" w:fill="auto"/>
          </w:tcPr>
          <w:p w14:paraId="3DB99F7C"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shd w:val="clear" w:color="auto" w:fill="auto"/>
          </w:tcPr>
          <w:p w14:paraId="15281DCF"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r w:rsidR="0030044E" w:rsidRPr="00CD5937" w14:paraId="4154A558" w14:textId="77777777" w:rsidTr="009230F3">
        <w:tc>
          <w:tcPr>
            <w:tcW w:w="567" w:type="dxa"/>
          </w:tcPr>
          <w:p w14:paraId="54DE7468"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6</w:t>
            </w:r>
          </w:p>
        </w:tc>
        <w:tc>
          <w:tcPr>
            <w:tcW w:w="2694" w:type="dxa"/>
          </w:tcPr>
          <w:p w14:paraId="752496B0"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Pengolahan analisis data</w:t>
            </w:r>
          </w:p>
        </w:tc>
        <w:tc>
          <w:tcPr>
            <w:tcW w:w="567" w:type="dxa"/>
          </w:tcPr>
          <w:p w14:paraId="17B5E722"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tcPr>
          <w:p w14:paraId="3870CD4E"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tcPr>
          <w:p w14:paraId="5A810DE3"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23FEB487"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tcPr>
          <w:p w14:paraId="7D606A91"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shd w:val="clear" w:color="auto" w:fill="auto"/>
          </w:tcPr>
          <w:p w14:paraId="76E54079"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shd w:val="clear" w:color="auto" w:fill="95B3D7" w:themeFill="accent1" w:themeFillTint="99"/>
          </w:tcPr>
          <w:p w14:paraId="53E74F47"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shd w:val="clear" w:color="auto" w:fill="95B3D7" w:themeFill="accent1" w:themeFillTint="99"/>
          </w:tcPr>
          <w:p w14:paraId="6BD9313B"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shd w:val="clear" w:color="auto" w:fill="FFFFFF" w:themeFill="background1"/>
          </w:tcPr>
          <w:p w14:paraId="0642877E"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r w:rsidR="0030044E" w:rsidRPr="00CD5937" w14:paraId="0CAD4E1B" w14:textId="77777777" w:rsidTr="009230F3">
        <w:tc>
          <w:tcPr>
            <w:tcW w:w="567" w:type="dxa"/>
          </w:tcPr>
          <w:p w14:paraId="67580020" w14:textId="77777777" w:rsidR="0030044E" w:rsidRPr="00CD5937" w:rsidRDefault="0030044E" w:rsidP="009230F3">
            <w:pPr>
              <w:spacing w:after="0" w:line="360" w:lineRule="auto"/>
              <w:jc w:val="center"/>
              <w:rPr>
                <w:rFonts w:ascii="Bookman Old Style" w:eastAsiaTheme="minorEastAsia" w:hAnsi="Bookman Old Style"/>
                <w:sz w:val="20"/>
                <w:szCs w:val="20"/>
              </w:rPr>
            </w:pPr>
            <w:r w:rsidRPr="00CD5937">
              <w:rPr>
                <w:rFonts w:ascii="Bookman Old Style" w:eastAsiaTheme="minorEastAsia" w:hAnsi="Bookman Old Style"/>
                <w:sz w:val="20"/>
                <w:szCs w:val="20"/>
              </w:rPr>
              <w:t>7</w:t>
            </w:r>
          </w:p>
        </w:tc>
        <w:tc>
          <w:tcPr>
            <w:tcW w:w="2694" w:type="dxa"/>
          </w:tcPr>
          <w:p w14:paraId="3609BFB1" w14:textId="77777777" w:rsidR="0030044E" w:rsidRPr="00CD5937" w:rsidRDefault="0030044E" w:rsidP="009230F3">
            <w:pPr>
              <w:spacing w:after="0" w:line="360" w:lineRule="auto"/>
              <w:jc w:val="both"/>
              <w:rPr>
                <w:rFonts w:ascii="Bookman Old Style" w:eastAsiaTheme="minorEastAsia" w:hAnsi="Bookman Old Style"/>
                <w:sz w:val="20"/>
                <w:szCs w:val="20"/>
              </w:rPr>
            </w:pPr>
            <w:r w:rsidRPr="00CD5937">
              <w:rPr>
                <w:rFonts w:ascii="Bookman Old Style" w:eastAsiaTheme="minorEastAsia" w:hAnsi="Bookman Old Style"/>
                <w:sz w:val="20"/>
                <w:szCs w:val="20"/>
              </w:rPr>
              <w:t>Penyusunan laporan</w:t>
            </w:r>
          </w:p>
        </w:tc>
        <w:tc>
          <w:tcPr>
            <w:tcW w:w="567" w:type="dxa"/>
          </w:tcPr>
          <w:p w14:paraId="2F0BAAA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3" w:type="dxa"/>
          </w:tcPr>
          <w:p w14:paraId="6D9E1809"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9" w:type="dxa"/>
          </w:tcPr>
          <w:p w14:paraId="650D15E4"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tcPr>
          <w:p w14:paraId="420DB926"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64" w:type="dxa"/>
          </w:tcPr>
          <w:p w14:paraId="2384C12C"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30" w:type="dxa"/>
            <w:shd w:val="clear" w:color="auto" w:fill="FFFFFF" w:themeFill="background1"/>
          </w:tcPr>
          <w:p w14:paraId="36F36AB5"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494" w:type="dxa"/>
            <w:shd w:val="clear" w:color="auto" w:fill="95B3D7" w:themeFill="accent1" w:themeFillTint="99"/>
          </w:tcPr>
          <w:p w14:paraId="335184A9"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28" w:type="dxa"/>
            <w:shd w:val="clear" w:color="auto" w:fill="95B3D7" w:themeFill="accent1" w:themeFillTint="99"/>
          </w:tcPr>
          <w:p w14:paraId="595B183E" w14:textId="77777777" w:rsidR="0030044E" w:rsidRPr="00CD5937" w:rsidRDefault="0030044E" w:rsidP="009230F3">
            <w:pPr>
              <w:spacing w:after="0" w:line="360" w:lineRule="auto"/>
              <w:jc w:val="both"/>
              <w:rPr>
                <w:rFonts w:ascii="Bookman Old Style" w:eastAsiaTheme="minorEastAsia" w:hAnsi="Bookman Old Style"/>
                <w:sz w:val="20"/>
                <w:szCs w:val="20"/>
              </w:rPr>
            </w:pPr>
          </w:p>
        </w:tc>
        <w:tc>
          <w:tcPr>
            <w:tcW w:w="574" w:type="dxa"/>
            <w:shd w:val="clear" w:color="auto" w:fill="95B3D7" w:themeFill="accent1" w:themeFillTint="99"/>
          </w:tcPr>
          <w:p w14:paraId="16BDDBFE" w14:textId="77777777" w:rsidR="0030044E" w:rsidRPr="00CD5937" w:rsidRDefault="0030044E" w:rsidP="009230F3">
            <w:pPr>
              <w:spacing w:after="0" w:line="360" w:lineRule="auto"/>
              <w:jc w:val="both"/>
              <w:rPr>
                <w:rFonts w:ascii="Bookman Old Style" w:eastAsiaTheme="minorEastAsia" w:hAnsi="Bookman Old Style"/>
                <w:sz w:val="20"/>
                <w:szCs w:val="20"/>
              </w:rPr>
            </w:pPr>
          </w:p>
        </w:tc>
      </w:tr>
    </w:tbl>
    <w:p w14:paraId="6F9A2970" w14:textId="77777777" w:rsidR="0030044E" w:rsidRPr="00CD5937" w:rsidRDefault="0030044E" w:rsidP="005304F7">
      <w:pPr>
        <w:pStyle w:val="Heading2"/>
      </w:pPr>
      <w:bookmarkStart w:id="44" w:name="_Toc521275508"/>
      <w:bookmarkStart w:id="45" w:name="_Toc521275827"/>
      <w:bookmarkStart w:id="46" w:name="_Toc521970362"/>
      <w:bookmarkStart w:id="47" w:name="_Toc83662328"/>
      <w:r w:rsidRPr="00CD5937">
        <w:t xml:space="preserve">3.2 </w:t>
      </w:r>
      <w:r w:rsidRPr="002F5E44">
        <w:t>Alat dan Bahan Penelitian</w:t>
      </w:r>
      <w:bookmarkEnd w:id="44"/>
      <w:bookmarkEnd w:id="45"/>
      <w:bookmarkEnd w:id="46"/>
      <w:bookmarkEnd w:id="47"/>
      <w:r w:rsidRPr="00CD5937">
        <w:t xml:space="preserve"> </w:t>
      </w:r>
    </w:p>
    <w:p w14:paraId="0834A068" w14:textId="77777777" w:rsidR="0030044E" w:rsidRPr="00CD5937" w:rsidRDefault="0030044E" w:rsidP="0030044E">
      <w:pPr>
        <w:spacing w:after="0" w:line="360" w:lineRule="auto"/>
        <w:ind w:firstLine="720"/>
        <w:jc w:val="both"/>
        <w:rPr>
          <w:rFonts w:ascii="Bookman Old Style" w:hAnsi="Bookman Old Style"/>
          <w:sz w:val="20"/>
          <w:szCs w:val="20"/>
        </w:rPr>
      </w:pPr>
      <w:r w:rsidRPr="00CD5937">
        <w:rPr>
          <w:rFonts w:ascii="Bookman Old Style" w:hAnsi="Bookman Old Style"/>
          <w:sz w:val="20"/>
          <w:szCs w:val="20"/>
        </w:rPr>
        <w:t xml:space="preserve">Alat yang digunakan untuk mendukung penelitian ini diantaranya adalah </w:t>
      </w:r>
    </w:p>
    <w:p w14:paraId="65FA6CDA"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Kompas geologi : berupa jenis kompas Brunton, digunakan untuk menunjukkan dan menentukan arah, mengukur beda tinggi, mengukur kedudukan lapisan batuan, mengukur struktur geologi berupa kekar dan bidang sesar. </w:t>
      </w:r>
    </w:p>
    <w:p w14:paraId="532ED471"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Palu batuan sedimen (</w:t>
      </w:r>
      <w:r w:rsidRPr="00CD5937">
        <w:rPr>
          <w:rFonts w:ascii="Bookman Old Style" w:hAnsi="Bookman Old Style"/>
          <w:i/>
          <w:sz w:val="20"/>
          <w:szCs w:val="20"/>
        </w:rPr>
        <w:t>chisel point</w:t>
      </w:r>
      <w:r w:rsidRPr="00CD5937">
        <w:rPr>
          <w:rFonts w:ascii="Bookman Old Style" w:hAnsi="Bookman Old Style"/>
          <w:sz w:val="20"/>
          <w:szCs w:val="20"/>
        </w:rPr>
        <w:t>) : berupa jenis Estwing, yang digunakan sebagai alat bantu untuk mengambil sampel batuan sedimen dan digunakan untuk skala pembanding pada saat akan mengambil foto singkapan batuan.</w:t>
      </w:r>
    </w:p>
    <w:p w14:paraId="4698C672"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Palu batuan beku (</w:t>
      </w:r>
      <w:r w:rsidRPr="00CD5937">
        <w:rPr>
          <w:rFonts w:ascii="Bookman Old Style" w:hAnsi="Bookman Old Style"/>
          <w:i/>
          <w:sz w:val="20"/>
          <w:szCs w:val="20"/>
        </w:rPr>
        <w:t>pick point</w:t>
      </w:r>
      <w:r w:rsidRPr="00CD5937">
        <w:rPr>
          <w:rFonts w:ascii="Bookman Old Style" w:hAnsi="Bookman Old Style"/>
          <w:sz w:val="20"/>
          <w:szCs w:val="20"/>
        </w:rPr>
        <w:t>) : berupa jenis Estwing, yang digunakan sebagai alat bantu untuk mengambil sampel batuan</w:t>
      </w:r>
    </w:p>
    <w:p w14:paraId="6E01E39F"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beku dan digunakan untuk skala pembanding pada saat akan mengambil foto singkapan batuan. </w:t>
      </w:r>
    </w:p>
    <w:p w14:paraId="59862D4B"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lastRenderedPageBreak/>
        <w:t>GPS (</w:t>
      </w:r>
      <w:r w:rsidRPr="00CD5937">
        <w:rPr>
          <w:rFonts w:ascii="Bookman Old Style" w:hAnsi="Bookman Old Style"/>
          <w:i/>
          <w:sz w:val="20"/>
          <w:szCs w:val="20"/>
        </w:rPr>
        <w:t>global positioning system</w:t>
      </w:r>
      <w:r w:rsidRPr="00CD5937">
        <w:rPr>
          <w:rFonts w:ascii="Bookman Old Style" w:hAnsi="Bookman Old Style"/>
          <w:sz w:val="20"/>
          <w:szCs w:val="20"/>
        </w:rPr>
        <w:t xml:space="preserve">) : berupa jenis Garmin Etrex-10, digunakan untuk menentukan koordinat lokasi pengamatan dan digunakan untuk merekam jejak.  </w:t>
      </w:r>
    </w:p>
    <w:p w14:paraId="0B846AB2"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Meteran : berupa jenis meteran gulung dengan panjang 50 meter, yang digunakan untuk mengukur tebal lapisan batuan dan mengukur jarak lintasan MS (</w:t>
      </w:r>
      <w:r w:rsidRPr="00CD5937">
        <w:rPr>
          <w:rFonts w:ascii="Bookman Old Style" w:hAnsi="Bookman Old Style"/>
          <w:i/>
          <w:sz w:val="20"/>
          <w:szCs w:val="20"/>
        </w:rPr>
        <w:t>Measuring Section</w:t>
      </w:r>
      <w:r w:rsidRPr="00CD5937">
        <w:rPr>
          <w:rFonts w:ascii="Bookman Old Style" w:hAnsi="Bookman Old Style"/>
          <w:sz w:val="20"/>
          <w:szCs w:val="20"/>
        </w:rPr>
        <w:t>)</w:t>
      </w:r>
    </w:p>
    <w:p w14:paraId="71FDD6F9"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i/>
          <w:sz w:val="20"/>
          <w:szCs w:val="20"/>
        </w:rPr>
        <w:t>Clipboard</w:t>
      </w:r>
      <w:r w:rsidRPr="00CD5937">
        <w:rPr>
          <w:rFonts w:ascii="Bookman Old Style" w:hAnsi="Bookman Old Style"/>
          <w:sz w:val="20"/>
          <w:szCs w:val="20"/>
        </w:rPr>
        <w:t xml:space="preserve"> (papan ujian) : digunakan untuk alat bantu meletakkan kompas geologi pada saat akan mengukur lapisan batuan dan mengukur struktur geologi</w:t>
      </w:r>
    </w:p>
    <w:p w14:paraId="322D0405"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Komperator batuan sedimen : digunakan sebagai alat bantu dalam mendeskripsikan batuan sedimen untuk mengetahui ukuran butir berdasarkan skala wentworth, derajat pemilahan, derajat kebundaran dan dapat digunakan untuk skala pembanding pada saat akan mengambil foto singkapan batuan.</w:t>
      </w:r>
    </w:p>
    <w:p w14:paraId="04000D82"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Komperator batuan beku : digunakan sebagai alat bantu dalam mendeskripsikan batuan beku untuk mengetahui persentasi mineral, jenis mineral dan dapat digunakan untuk skala pembanding pada saat akan mengambil foto singkapan batuan. </w:t>
      </w:r>
    </w:p>
    <w:p w14:paraId="1112F7F7"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Lup (</w:t>
      </w:r>
      <w:r w:rsidRPr="00CD5937">
        <w:rPr>
          <w:rFonts w:ascii="Bookman Old Style" w:hAnsi="Bookman Old Style"/>
          <w:i/>
          <w:sz w:val="20"/>
          <w:szCs w:val="20"/>
        </w:rPr>
        <w:t>Loupe</w:t>
      </w:r>
      <w:r w:rsidRPr="00CD5937">
        <w:rPr>
          <w:rFonts w:ascii="Bookman Old Style" w:hAnsi="Bookman Old Style"/>
          <w:sz w:val="20"/>
          <w:szCs w:val="20"/>
        </w:rPr>
        <w:t>) : digunakan sebagai alat bantu mengamati mineral pada batuan dan mengamati fosil yang terdapat pada batuan.</w:t>
      </w:r>
    </w:p>
    <w:p w14:paraId="1FBF7A00"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Kamera : berupa jenis kamera poket, digunakan untuk memotret (foto) singkapan batuan, bentang alam (morfologi) daerah penelitian, dan struktur geologi.</w:t>
      </w:r>
    </w:p>
    <w:p w14:paraId="0FB81F7B"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Buku lapangan : digunakan untuk mencatat data – data yang diperoleh selama kegiatan penelitian seperti hasil pendeskripsian batuan, hasil pengukuran lapisan batuan dan hasil pengukuran struktur geologi. </w:t>
      </w:r>
    </w:p>
    <w:p w14:paraId="259C5E1E"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Plastik sampel : digunakan untuk menyimpan sampel batuan berukuran </w:t>
      </w:r>
      <w:r w:rsidRPr="00CD5937">
        <w:rPr>
          <w:rFonts w:ascii="Bookman Old Style" w:hAnsi="Bookman Old Style"/>
          <w:i/>
          <w:sz w:val="20"/>
          <w:szCs w:val="20"/>
        </w:rPr>
        <w:t>hand specimen</w:t>
      </w:r>
      <w:r w:rsidRPr="00CD5937">
        <w:rPr>
          <w:rFonts w:ascii="Bookman Old Style" w:hAnsi="Bookman Old Style"/>
          <w:sz w:val="20"/>
          <w:szCs w:val="20"/>
        </w:rPr>
        <w:t xml:space="preserve"> yang diperoleh selama kegiatan pemetaan.</w:t>
      </w:r>
    </w:p>
    <w:p w14:paraId="7AD373B8"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larutan Hcl :  berupa jenis larutan Hcl dengan kadar 0,1 molar, digunakan untuk menguji kadar karbonat pada batuan sedimen. </w:t>
      </w:r>
    </w:p>
    <w:p w14:paraId="1D0B5D58"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Alat tulis lengkap : digunakan untuk menuliskan atau mencatat data – data di buku lapangan</w:t>
      </w:r>
    </w:p>
    <w:p w14:paraId="5808CA6A" w14:textId="77777777" w:rsidR="0030044E" w:rsidRPr="00CD5937" w:rsidRDefault="0030044E" w:rsidP="0030044E">
      <w:pPr>
        <w:spacing w:after="0" w:line="360" w:lineRule="auto"/>
        <w:ind w:left="774"/>
        <w:jc w:val="both"/>
        <w:rPr>
          <w:rFonts w:ascii="Bookman Old Style" w:hAnsi="Bookman Old Style"/>
          <w:sz w:val="20"/>
          <w:szCs w:val="20"/>
        </w:rPr>
      </w:pPr>
      <w:r w:rsidRPr="00CD5937">
        <w:rPr>
          <w:rFonts w:ascii="Bookman Old Style" w:hAnsi="Bookman Old Style"/>
          <w:sz w:val="20"/>
          <w:szCs w:val="20"/>
        </w:rPr>
        <w:t>Laptop : digunakan untuk membuat draft laporan hasil penelitian serta untuk mengolah data hasil penelitian dengan menggunakan</w:t>
      </w:r>
    </w:p>
    <w:p w14:paraId="644A2F5B" w14:textId="77777777" w:rsidR="0030044E" w:rsidRPr="00CD5937" w:rsidRDefault="0030044E" w:rsidP="0030044E">
      <w:pPr>
        <w:pStyle w:val="ListParagraph"/>
        <w:numPr>
          <w:ilvl w:val="0"/>
          <w:numId w:val="11"/>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perangkat lunak (</w:t>
      </w:r>
      <w:r w:rsidRPr="00CD5937">
        <w:rPr>
          <w:rFonts w:ascii="Bookman Old Style" w:hAnsi="Bookman Old Style"/>
          <w:i/>
          <w:sz w:val="20"/>
          <w:szCs w:val="20"/>
        </w:rPr>
        <w:t>software</w:t>
      </w:r>
      <w:r w:rsidRPr="00CD5937">
        <w:rPr>
          <w:rFonts w:ascii="Bookman Old Style" w:hAnsi="Bookman Old Style"/>
          <w:sz w:val="20"/>
          <w:szCs w:val="20"/>
        </w:rPr>
        <w:t>) Arcgis 10.1, Global Mapper 16, Corel Draw X7 untuk menghasilkan peta geologi, peta geomorfologi, peta lintasan dll.</w:t>
      </w:r>
    </w:p>
    <w:p w14:paraId="0D0790A6" w14:textId="77777777" w:rsidR="0030044E" w:rsidRPr="00CD5937" w:rsidRDefault="0030044E" w:rsidP="0030044E">
      <w:pPr>
        <w:spacing w:after="0" w:line="360" w:lineRule="auto"/>
        <w:ind w:firstLine="720"/>
        <w:jc w:val="both"/>
        <w:rPr>
          <w:rFonts w:ascii="Bookman Old Style" w:hAnsi="Bookman Old Style"/>
          <w:sz w:val="20"/>
          <w:szCs w:val="20"/>
        </w:rPr>
      </w:pPr>
      <w:r w:rsidRPr="00CD5937">
        <w:rPr>
          <w:rFonts w:ascii="Bookman Old Style" w:hAnsi="Bookman Old Style"/>
          <w:sz w:val="20"/>
          <w:szCs w:val="20"/>
        </w:rPr>
        <w:lastRenderedPageBreak/>
        <w:t xml:space="preserve">Bahan yang digunakan dalam penelitian ini diantaranya adalah : </w:t>
      </w:r>
    </w:p>
    <w:p w14:paraId="7644FAEE" w14:textId="77777777" w:rsidR="0030044E" w:rsidRPr="00CD5937" w:rsidRDefault="0030044E" w:rsidP="0030044E">
      <w:pPr>
        <w:pStyle w:val="ListParagraph"/>
        <w:numPr>
          <w:ilvl w:val="0"/>
          <w:numId w:val="12"/>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Peta topografi lokasi penelitian : yang didapatkan dari sumber Badan Informasi Geospasial (BIG), kemudian diolah menggunakan perangkat lunak (</w:t>
      </w:r>
      <w:r w:rsidRPr="00CD5937">
        <w:rPr>
          <w:rFonts w:ascii="Bookman Old Style" w:hAnsi="Bookman Old Style"/>
          <w:i/>
          <w:sz w:val="20"/>
          <w:szCs w:val="20"/>
        </w:rPr>
        <w:t>software</w:t>
      </w:r>
      <w:r w:rsidRPr="00CD5937">
        <w:rPr>
          <w:rFonts w:ascii="Bookman Old Style" w:hAnsi="Bookman Old Style"/>
          <w:sz w:val="20"/>
          <w:szCs w:val="20"/>
        </w:rPr>
        <w:t xml:space="preserve">) Arcgis 10.1. Sehingga dihasilkan peta topografi dengan format UTM. Peta ini meliputi wilayah adiministratif desa tanjung putus, kecamatan tabir ulu, kabupaten merangin provinsi jambi. Dengan skala 1 : 25.000 sebagai peta dasar yang terdiri dari data kontur, jalan, batas administrasi dan sungai.  </w:t>
      </w:r>
    </w:p>
    <w:p w14:paraId="4F5B795E" w14:textId="77777777" w:rsidR="0030044E" w:rsidRPr="00CD5937" w:rsidRDefault="0030044E" w:rsidP="0030044E">
      <w:pPr>
        <w:pStyle w:val="ListParagraph"/>
        <w:numPr>
          <w:ilvl w:val="0"/>
          <w:numId w:val="12"/>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Peta geologi regional lembar Muarabungo : yang didapatkan dari Pusat Penelitian dan Pengembangan Geologi. Peta  dengan 1 : 250.000 ini berisi informasi tentang stratigrafi dan struktur geologi di daerah penelitian yang kemudian akan menjadi informasi awal pada saat melakukan kegiatan penelitian. </w:t>
      </w:r>
    </w:p>
    <w:p w14:paraId="034BDD33" w14:textId="77777777" w:rsidR="0030044E" w:rsidRPr="00CD5937" w:rsidRDefault="0030044E" w:rsidP="0030044E">
      <w:pPr>
        <w:pStyle w:val="ListParagraph"/>
        <w:numPr>
          <w:ilvl w:val="0"/>
          <w:numId w:val="12"/>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Data primer : data yang diperoleh langsung dari lapangan  merupakan data pokok yang akan dianalisis selanjutnya. Data – data tersebut meliputi hasil observasi singkapan batuan, pengkuran struktur geologi, pengamatan geomorfologi serta sampel – sampel batuan yang dibutuhkan.  </w:t>
      </w:r>
    </w:p>
    <w:p w14:paraId="10719D09" w14:textId="77777777" w:rsidR="0030044E" w:rsidRPr="00CD5937" w:rsidRDefault="0030044E" w:rsidP="0030044E">
      <w:pPr>
        <w:pStyle w:val="ListParagraph"/>
        <w:numPr>
          <w:ilvl w:val="0"/>
          <w:numId w:val="12"/>
        </w:numPr>
        <w:spacing w:after="0" w:line="360" w:lineRule="auto"/>
        <w:ind w:left="1134"/>
        <w:jc w:val="both"/>
        <w:rPr>
          <w:rFonts w:ascii="Bookman Old Style" w:hAnsi="Bookman Old Style"/>
          <w:sz w:val="20"/>
          <w:szCs w:val="20"/>
        </w:rPr>
      </w:pPr>
      <w:r w:rsidRPr="00CD5937">
        <w:rPr>
          <w:rFonts w:ascii="Bookman Old Style" w:hAnsi="Bookman Old Style"/>
          <w:sz w:val="20"/>
          <w:szCs w:val="20"/>
        </w:rPr>
        <w:t xml:space="preserve">Data sekunder : data hasil penelitian sebelumnya yang berhubungan dengan daerah penelitian dan literatur sebagai dasar teori serta data lainnya yang memberikan informasi untuk menunjang berhasilnya penelitian. </w:t>
      </w:r>
    </w:p>
    <w:p w14:paraId="71A21BE4" w14:textId="77777777" w:rsidR="0030044E" w:rsidRPr="00CD5937" w:rsidRDefault="0030044E" w:rsidP="005304F7">
      <w:pPr>
        <w:pStyle w:val="Heading2"/>
      </w:pPr>
      <w:bookmarkStart w:id="48" w:name="_Toc521275509"/>
      <w:bookmarkStart w:id="49" w:name="_Toc521275828"/>
      <w:bookmarkStart w:id="50" w:name="_Toc521970363"/>
      <w:bookmarkStart w:id="51" w:name="_Toc83662329"/>
      <w:r w:rsidRPr="00CD5937">
        <w:t xml:space="preserve">3.3 </w:t>
      </w:r>
      <w:r w:rsidRPr="002F5E44">
        <w:t>Metode Penelitian</w:t>
      </w:r>
      <w:bookmarkEnd w:id="48"/>
      <w:bookmarkEnd w:id="49"/>
      <w:bookmarkEnd w:id="50"/>
      <w:bookmarkEnd w:id="51"/>
    </w:p>
    <w:p w14:paraId="7314DE74" w14:textId="77777777" w:rsidR="0030044E" w:rsidRPr="00CD5937" w:rsidRDefault="0030044E" w:rsidP="0030044E">
      <w:pPr>
        <w:spacing w:after="0" w:line="360" w:lineRule="auto"/>
        <w:rPr>
          <w:rFonts w:ascii="Bookman Old Style" w:hAnsi="Bookman Old Style"/>
          <w:b/>
          <w:sz w:val="20"/>
        </w:rPr>
      </w:pPr>
      <w:r w:rsidRPr="00CD5937">
        <w:rPr>
          <w:rFonts w:ascii="Bookman Old Style" w:hAnsi="Bookman Old Style"/>
          <w:b/>
          <w:sz w:val="20"/>
        </w:rPr>
        <w:t xml:space="preserve">Metode Pemetaan Tidak Langsung </w:t>
      </w:r>
    </w:p>
    <w:p w14:paraId="02A70640" w14:textId="77777777" w:rsidR="0030044E" w:rsidRPr="00CD5937" w:rsidRDefault="0030044E" w:rsidP="0030044E">
      <w:pPr>
        <w:spacing w:after="0" w:line="360" w:lineRule="auto"/>
        <w:jc w:val="both"/>
        <w:rPr>
          <w:rFonts w:ascii="Bookman Old Style" w:hAnsi="Bookman Old Style"/>
          <w:sz w:val="20"/>
        </w:rPr>
      </w:pPr>
      <w:r w:rsidRPr="00CD5937">
        <w:rPr>
          <w:rFonts w:ascii="Bookman Old Style" w:hAnsi="Bookman Old Style"/>
          <w:sz w:val="20"/>
        </w:rPr>
        <w:tab/>
        <w:t xml:space="preserve">Metode ini digunakan pada saat pra – lapangan dengan tujuan untuk menginterpretasi kondisi daerah penelitian seperti arah kelurusan struktur maupun tingkat elevasi, dengan melakukan pengamatan </w:t>
      </w:r>
      <w:r>
        <w:rPr>
          <w:rFonts w:ascii="Bookman Old Style" w:hAnsi="Bookman Old Style"/>
          <w:sz w:val="20"/>
        </w:rPr>
        <w:t xml:space="preserve">pada peta topografi tentatif yang bersumber BIG ( badan informasi geospasial ) </w:t>
      </w:r>
      <w:r w:rsidRPr="00CD5937">
        <w:rPr>
          <w:rFonts w:ascii="Bookman Old Style" w:hAnsi="Bookman Old Style"/>
          <w:sz w:val="20"/>
        </w:rPr>
        <w:t>yang kemudian diolah sedemikian</w:t>
      </w:r>
      <w:r>
        <w:rPr>
          <w:rFonts w:ascii="Bookman Old Style" w:hAnsi="Bookman Old Style"/>
          <w:sz w:val="20"/>
        </w:rPr>
        <w:t xml:space="preserve"> </w:t>
      </w:r>
      <w:r w:rsidRPr="00CD5937">
        <w:rPr>
          <w:rFonts w:ascii="Bookman Old Style" w:hAnsi="Bookman Old Style"/>
          <w:sz w:val="20"/>
        </w:rPr>
        <w:t xml:space="preserve">rupa sehingga diperoleh informasi </w:t>
      </w:r>
      <w:r w:rsidRPr="00CD5937">
        <w:rPr>
          <w:rFonts w:ascii="Bookman Old Style" w:hAnsi="Bookman Old Style" w:cs="Times New Roman"/>
          <w:sz w:val="20"/>
          <w:szCs w:val="24"/>
        </w:rPr>
        <w:t>data awal untuk perencanaan</w:t>
      </w:r>
      <w:r>
        <w:rPr>
          <w:rFonts w:ascii="Bookman Old Style" w:hAnsi="Bookman Old Style" w:cs="Times New Roman"/>
          <w:sz w:val="20"/>
          <w:szCs w:val="24"/>
        </w:rPr>
        <w:t xml:space="preserve"> peta awal rencana atau peta topografi tentatif</w:t>
      </w:r>
      <w:r w:rsidRPr="00CD5937">
        <w:rPr>
          <w:rFonts w:ascii="Bookman Old Style" w:hAnsi="Bookman Old Style" w:cs="Times New Roman"/>
          <w:sz w:val="20"/>
          <w:szCs w:val="24"/>
        </w:rPr>
        <w:t xml:space="preserve"> pekerjaan lapangan</w:t>
      </w:r>
      <w:r w:rsidRPr="00CD5937">
        <w:rPr>
          <w:rFonts w:ascii="Bookman Old Style" w:hAnsi="Bookman Old Style"/>
          <w:sz w:val="20"/>
        </w:rPr>
        <w:t>.</w:t>
      </w:r>
    </w:p>
    <w:p w14:paraId="5CA76D56" w14:textId="77777777" w:rsidR="0030044E" w:rsidRPr="00CD5937" w:rsidRDefault="0030044E" w:rsidP="0030044E">
      <w:pPr>
        <w:spacing w:after="0" w:line="360" w:lineRule="auto"/>
        <w:jc w:val="both"/>
        <w:rPr>
          <w:rFonts w:ascii="Bookman Old Style" w:hAnsi="Bookman Old Style"/>
          <w:b/>
          <w:sz w:val="20"/>
        </w:rPr>
      </w:pPr>
      <w:r w:rsidRPr="00CD5937">
        <w:rPr>
          <w:rFonts w:ascii="Bookman Old Style" w:hAnsi="Bookman Old Style"/>
          <w:b/>
          <w:sz w:val="20"/>
        </w:rPr>
        <w:t>Metode Pemetaan Lapangan</w:t>
      </w:r>
    </w:p>
    <w:p w14:paraId="1E1A5CE8" w14:textId="77777777" w:rsidR="0030044E" w:rsidRPr="00CD5937" w:rsidRDefault="0030044E" w:rsidP="0030044E">
      <w:pPr>
        <w:spacing w:after="0" w:line="360" w:lineRule="auto"/>
        <w:ind w:firstLine="720"/>
        <w:jc w:val="both"/>
        <w:rPr>
          <w:rFonts w:ascii="Bookman Old Style" w:hAnsi="Bookman Old Style"/>
          <w:sz w:val="20"/>
        </w:rPr>
      </w:pPr>
      <w:r w:rsidRPr="00CD5937">
        <w:rPr>
          <w:rFonts w:ascii="Bookman Old Style" w:hAnsi="Bookman Old Style"/>
          <w:sz w:val="20"/>
        </w:rPr>
        <w:t>Metode ini adalah pemetaan lapangan secara langsung</w:t>
      </w:r>
      <w:r>
        <w:rPr>
          <w:rFonts w:ascii="Bookman Old Style" w:hAnsi="Bookman Old Style"/>
          <w:sz w:val="20"/>
        </w:rPr>
        <w:t xml:space="preserve"> selama kurang lebih 30 hari </w:t>
      </w:r>
      <w:r w:rsidRPr="00CD5937">
        <w:rPr>
          <w:rFonts w:ascii="Bookman Old Style" w:hAnsi="Bookman Old Style"/>
          <w:sz w:val="20"/>
        </w:rPr>
        <w:t xml:space="preserve"> dengan melakukan observasi singkapan batuan, pengamatan morfologi, pengukuran struktur geologi serta pengambilan data – data yang diperlukan untuk m</w:t>
      </w:r>
      <w:r>
        <w:rPr>
          <w:rFonts w:ascii="Bookman Old Style" w:hAnsi="Bookman Old Style"/>
          <w:sz w:val="20"/>
        </w:rPr>
        <w:t>endukung berhasilnya penelitian sehingga nantinya data-data tersebut bisa dibuatkan hasil berupa peta Geologi, Geomorfologi, Pola pengaliran peta lintasan pengamatan.</w:t>
      </w:r>
      <w:r w:rsidRPr="00CD5937">
        <w:rPr>
          <w:rFonts w:ascii="Bookman Old Style" w:hAnsi="Bookman Old Style"/>
          <w:sz w:val="20"/>
        </w:rPr>
        <w:t xml:space="preserve"> </w:t>
      </w:r>
      <w:r>
        <w:rPr>
          <w:rFonts w:ascii="Bookman Old Style" w:hAnsi="Bookman Old Style"/>
          <w:sz w:val="20"/>
        </w:rPr>
        <w:t xml:space="preserve"> </w:t>
      </w:r>
    </w:p>
    <w:p w14:paraId="746AE088" w14:textId="77777777" w:rsidR="0030044E" w:rsidRPr="00CD5937" w:rsidRDefault="0030044E" w:rsidP="005304F7">
      <w:pPr>
        <w:pStyle w:val="Heading2"/>
      </w:pPr>
      <w:bookmarkStart w:id="52" w:name="_Toc521275510"/>
      <w:bookmarkStart w:id="53" w:name="_Toc521275829"/>
      <w:bookmarkStart w:id="54" w:name="_Toc521970364"/>
      <w:bookmarkStart w:id="55" w:name="_Toc83662330"/>
      <w:r w:rsidRPr="00CD5937">
        <w:lastRenderedPageBreak/>
        <w:t>3.4 Tahapan Penelitian</w:t>
      </w:r>
      <w:bookmarkEnd w:id="52"/>
      <w:bookmarkEnd w:id="53"/>
      <w:bookmarkEnd w:id="54"/>
      <w:bookmarkEnd w:id="55"/>
    </w:p>
    <w:p w14:paraId="4334C0B6" w14:textId="77777777" w:rsidR="0030044E" w:rsidRPr="00CD5937" w:rsidRDefault="0030044E" w:rsidP="0030044E">
      <w:pPr>
        <w:spacing w:after="0" w:line="360" w:lineRule="auto"/>
        <w:ind w:firstLine="720"/>
        <w:jc w:val="both"/>
        <w:rPr>
          <w:rFonts w:ascii="Bookman Old Style" w:hAnsi="Bookman Old Style"/>
          <w:sz w:val="20"/>
          <w:szCs w:val="20"/>
        </w:rPr>
      </w:pPr>
      <w:r w:rsidRPr="00CD5937">
        <w:rPr>
          <w:rFonts w:ascii="Bookman Old Style" w:hAnsi="Bookman Old Style"/>
          <w:sz w:val="20"/>
          <w:szCs w:val="20"/>
        </w:rPr>
        <w:t>Pada penelitian ini terbagi menjadi lima tahapan penelitian, yaitu tahap pendahuluan, tahap pengambilan data, tahap preparasi sampel, tahap pengolahan &amp; analisis data serta tahap penyusunan laporan.</w:t>
      </w:r>
    </w:p>
    <w:p w14:paraId="59D1D0F8" w14:textId="77777777" w:rsidR="0030044E" w:rsidRPr="00CD5937" w:rsidRDefault="0030044E" w:rsidP="0030044E">
      <w:pPr>
        <w:spacing w:after="0" w:line="360" w:lineRule="auto"/>
        <w:jc w:val="both"/>
        <w:rPr>
          <w:rFonts w:ascii="Bookman Old Style" w:hAnsi="Bookman Old Style"/>
          <w:b/>
          <w:sz w:val="20"/>
          <w:szCs w:val="20"/>
        </w:rPr>
      </w:pPr>
      <w:r w:rsidRPr="00CD5937">
        <w:rPr>
          <w:rFonts w:ascii="Bookman Old Style" w:hAnsi="Bookman Old Style"/>
          <w:b/>
          <w:sz w:val="20"/>
          <w:szCs w:val="20"/>
        </w:rPr>
        <w:t>Tahap Pendahuluan</w:t>
      </w:r>
    </w:p>
    <w:p w14:paraId="614AA58A" w14:textId="77777777" w:rsidR="0030044E" w:rsidRPr="00CD5937" w:rsidRDefault="0030044E" w:rsidP="0030044E">
      <w:pPr>
        <w:spacing w:after="0" w:line="360" w:lineRule="auto"/>
        <w:ind w:firstLine="720"/>
        <w:jc w:val="both"/>
        <w:rPr>
          <w:rFonts w:ascii="Bookman Old Style" w:hAnsi="Bookman Old Style"/>
          <w:sz w:val="16"/>
          <w:szCs w:val="20"/>
        </w:rPr>
      </w:pPr>
      <w:r w:rsidRPr="00CD5937">
        <w:rPr>
          <w:rFonts w:ascii="Bookman Old Style" w:hAnsi="Bookman Old Style" w:cs="Times New Roman"/>
          <w:sz w:val="20"/>
          <w:szCs w:val="24"/>
        </w:rPr>
        <w:t>Tahap pendahuluan merupakan tahapan awal yang dilakukan sebelum dilakukannya penelitian lapangan secara langsung agar memperlancar dalam pelaksanaanya. Tahap ini meliputi</w:t>
      </w:r>
      <w:r w:rsidRPr="00CD5937">
        <w:rPr>
          <w:rFonts w:ascii="Bookman Old Style" w:hAnsi="Bookman Old Style"/>
          <w:sz w:val="16"/>
          <w:szCs w:val="20"/>
        </w:rPr>
        <w:t xml:space="preserve"> :</w:t>
      </w:r>
    </w:p>
    <w:p w14:paraId="07BD8B1C" w14:textId="77777777" w:rsidR="0030044E" w:rsidRPr="00CD5937" w:rsidRDefault="0030044E" w:rsidP="0030044E">
      <w:pPr>
        <w:spacing w:after="0" w:line="360" w:lineRule="auto"/>
        <w:ind w:firstLine="720"/>
        <w:jc w:val="both"/>
        <w:rPr>
          <w:rFonts w:ascii="Bookman Old Style" w:hAnsi="Bookman Old Style" w:cs="Times New Roman"/>
          <w:sz w:val="20"/>
          <w:szCs w:val="24"/>
        </w:rPr>
      </w:pPr>
      <w:r w:rsidRPr="00CD5937">
        <w:rPr>
          <w:rFonts w:ascii="Bookman Old Style" w:hAnsi="Bookman Old Style"/>
          <w:sz w:val="20"/>
          <w:szCs w:val="20"/>
        </w:rPr>
        <w:t xml:space="preserve">Tahap studi pustaka : </w:t>
      </w:r>
      <w:r w:rsidRPr="00CD5937">
        <w:rPr>
          <w:rFonts w:ascii="Bookman Old Style" w:hAnsi="Bookman Old Style" w:cs="Times New Roman"/>
          <w:sz w:val="20"/>
          <w:szCs w:val="24"/>
        </w:rPr>
        <w:t>Yakni mempelajari literatur-literatur peneliti terdahulu khususnya yang berhubungan erat dengan daerah penelitian dan tema penelitian yang dimaksudkan, dengan tujuan untuk mendapatkan gambaran umum tentang daerah penelitian serta mendapatkan gambaran umum tentang metode penelitian yang akan digunakan. Selain literatur-literatur peneliti terdahulu, hal-hal yang juga dilakukan dalam studi pustaka adalah intrepetasi peta topografi</w:t>
      </w:r>
      <w:r>
        <w:rPr>
          <w:rFonts w:ascii="Bookman Old Style" w:hAnsi="Bookman Old Style" w:cs="Times New Roman"/>
          <w:sz w:val="20"/>
          <w:szCs w:val="24"/>
        </w:rPr>
        <w:t xml:space="preserve"> tentatif</w:t>
      </w:r>
      <w:r w:rsidRPr="00CD5937">
        <w:rPr>
          <w:rFonts w:ascii="Bookman Old Style" w:hAnsi="Bookman Old Style" w:cs="Times New Roman"/>
          <w:sz w:val="20"/>
          <w:szCs w:val="24"/>
        </w:rPr>
        <w:t xml:space="preserve"> dan citra yang bertujuan untuk mengetahui kondisi geologi sebagai data awal untuk perencanaan pekerjaan lapangan.</w:t>
      </w:r>
    </w:p>
    <w:p w14:paraId="0D8E5AD6" w14:textId="77777777" w:rsidR="0030044E" w:rsidRPr="00CD5937" w:rsidRDefault="0030044E" w:rsidP="0030044E">
      <w:pPr>
        <w:spacing w:after="0" w:line="360" w:lineRule="auto"/>
        <w:ind w:firstLine="720"/>
        <w:jc w:val="both"/>
        <w:rPr>
          <w:rFonts w:ascii="Bookman Old Style" w:hAnsi="Bookman Old Style"/>
          <w:sz w:val="20"/>
          <w:szCs w:val="20"/>
        </w:rPr>
      </w:pPr>
      <w:r w:rsidRPr="00CD5937">
        <w:rPr>
          <w:rFonts w:ascii="Bookman Old Style" w:hAnsi="Bookman Old Style"/>
          <w:sz w:val="20"/>
          <w:szCs w:val="20"/>
        </w:rPr>
        <w:t>Tahap pembuatan peta topografi</w:t>
      </w:r>
      <w:r>
        <w:rPr>
          <w:rFonts w:ascii="Bookman Old Style" w:hAnsi="Bookman Old Style"/>
          <w:sz w:val="20"/>
          <w:szCs w:val="20"/>
        </w:rPr>
        <w:t xml:space="preserve"> tentatif</w:t>
      </w:r>
      <w:r w:rsidRPr="00CD5937">
        <w:rPr>
          <w:rFonts w:ascii="Bookman Old Style" w:hAnsi="Bookman Old Style"/>
          <w:sz w:val="20"/>
          <w:szCs w:val="20"/>
        </w:rPr>
        <w:t xml:space="preserve"> lokasi penelitan : Yakni membuat peta topografi menggunakan data dari BIG (Badan Informasi Geospasial). Peta topografi ini akan menjadi peta dasar yang digunakan untuk pekerjaan lapangan.</w:t>
      </w:r>
    </w:p>
    <w:p w14:paraId="293F76EC" w14:textId="77777777" w:rsidR="0030044E" w:rsidRDefault="0030044E" w:rsidP="0030044E">
      <w:pPr>
        <w:spacing w:after="0" w:line="360" w:lineRule="auto"/>
        <w:ind w:firstLine="720"/>
        <w:jc w:val="both"/>
        <w:rPr>
          <w:rFonts w:ascii="Bookman Old Style" w:hAnsi="Bookman Old Style"/>
          <w:sz w:val="20"/>
          <w:szCs w:val="20"/>
        </w:rPr>
      </w:pPr>
      <w:r w:rsidRPr="00CD5937">
        <w:rPr>
          <w:rFonts w:ascii="Bookman Old Style" w:hAnsi="Bookman Old Style"/>
          <w:sz w:val="20"/>
          <w:szCs w:val="20"/>
        </w:rPr>
        <w:t>Tahap pengadaan peta geologi lembar Muarabungo</w:t>
      </w:r>
      <w:r w:rsidRPr="00CD5937">
        <w:rPr>
          <w:rFonts w:ascii="Bookman Old Style" w:hAnsi="Bookman Old Style"/>
          <w:b/>
          <w:sz w:val="20"/>
          <w:szCs w:val="20"/>
        </w:rPr>
        <w:t xml:space="preserve"> </w:t>
      </w:r>
      <w:r w:rsidRPr="00CD5937">
        <w:rPr>
          <w:rFonts w:ascii="Bookman Old Style" w:hAnsi="Bookman Old Style"/>
          <w:sz w:val="20"/>
          <w:szCs w:val="20"/>
        </w:rPr>
        <w:t>:</w:t>
      </w:r>
      <w:r w:rsidRPr="00CD5937">
        <w:rPr>
          <w:rFonts w:ascii="Bookman Old Style" w:hAnsi="Bookman Old Style"/>
          <w:b/>
          <w:sz w:val="20"/>
          <w:szCs w:val="20"/>
        </w:rPr>
        <w:t xml:space="preserve"> </w:t>
      </w:r>
      <w:r w:rsidRPr="00CD5937">
        <w:rPr>
          <w:rFonts w:ascii="Bookman Old Style" w:hAnsi="Bookman Old Style"/>
          <w:sz w:val="20"/>
          <w:szCs w:val="20"/>
        </w:rPr>
        <w:t>Lokasi penelitian termasuk dalam peta geologi lembar Muarabungo, pengadaan peta diperlukan untuk mengetahui kondisi geologi regional lokasi penelitian.</w:t>
      </w:r>
    </w:p>
    <w:p w14:paraId="02C1F189" w14:textId="77777777" w:rsidR="0030044E" w:rsidRPr="00CD5937" w:rsidRDefault="0030044E" w:rsidP="0030044E">
      <w:pPr>
        <w:spacing w:after="0" w:line="360" w:lineRule="auto"/>
        <w:ind w:firstLine="720"/>
        <w:jc w:val="both"/>
        <w:rPr>
          <w:rFonts w:ascii="Bookman Old Style" w:hAnsi="Bookman Old Style"/>
          <w:sz w:val="20"/>
          <w:szCs w:val="20"/>
        </w:rPr>
      </w:pPr>
      <w:r>
        <w:rPr>
          <w:rFonts w:ascii="Bookman Old Style" w:hAnsi="Bookman Old Style"/>
          <w:sz w:val="20"/>
          <w:szCs w:val="20"/>
        </w:rPr>
        <w:t>Peta rencana lintasan : membuat rencana lintasan yang akan dilalui menggunakan peta topografi tentatif, mencari jalan yang mudah di lalui dan melihat litologi-litologi yang akan di kunjungi, sehingga nantinya akan membantu dalam pemetaan.</w:t>
      </w:r>
    </w:p>
    <w:p w14:paraId="655BD847" w14:textId="77777777" w:rsidR="0030044E" w:rsidRPr="00CD5937" w:rsidRDefault="0030044E" w:rsidP="0030044E">
      <w:pPr>
        <w:spacing w:after="0" w:line="360" w:lineRule="auto"/>
        <w:ind w:firstLine="720"/>
        <w:jc w:val="both"/>
        <w:rPr>
          <w:rFonts w:ascii="Bookman Old Style" w:hAnsi="Bookman Old Style"/>
          <w:b/>
          <w:sz w:val="20"/>
          <w:szCs w:val="20"/>
        </w:rPr>
      </w:pPr>
      <w:r w:rsidRPr="00CD5937">
        <w:rPr>
          <w:rFonts w:ascii="Bookman Old Style" w:hAnsi="Bookman Old Style"/>
          <w:sz w:val="20"/>
          <w:szCs w:val="20"/>
        </w:rPr>
        <w:t>Tahap persiapan alat dan perlengkapan lapangan</w:t>
      </w:r>
      <w:r w:rsidRPr="00CD5937">
        <w:rPr>
          <w:rFonts w:ascii="Bookman Old Style" w:hAnsi="Bookman Old Style"/>
          <w:b/>
          <w:sz w:val="20"/>
          <w:szCs w:val="20"/>
        </w:rPr>
        <w:t xml:space="preserve"> </w:t>
      </w:r>
      <w:r w:rsidRPr="00CD5937">
        <w:rPr>
          <w:rFonts w:ascii="Bookman Old Style" w:hAnsi="Bookman Old Style"/>
          <w:sz w:val="20"/>
          <w:szCs w:val="20"/>
        </w:rPr>
        <w:t>:</w:t>
      </w:r>
      <w:r w:rsidRPr="00CD5937">
        <w:rPr>
          <w:rFonts w:ascii="Bookman Old Style" w:hAnsi="Bookman Old Style"/>
          <w:b/>
          <w:sz w:val="20"/>
          <w:szCs w:val="20"/>
        </w:rPr>
        <w:t xml:space="preserve"> </w:t>
      </w:r>
      <w:r w:rsidRPr="00CD5937">
        <w:rPr>
          <w:rFonts w:ascii="Bookman Old Style" w:hAnsi="Bookman Old Style"/>
          <w:sz w:val="20"/>
          <w:szCs w:val="20"/>
        </w:rPr>
        <w:t>Yakni p</w:t>
      </w:r>
      <w:r w:rsidRPr="00CD5937">
        <w:rPr>
          <w:rFonts w:ascii="Bookman Old Style" w:hAnsi="Bookman Old Style" w:cs="Times New Roman"/>
          <w:sz w:val="20"/>
          <w:szCs w:val="20"/>
        </w:rPr>
        <w:t>ersiapan perlengkapan dan peralatan yang akan digunakan selama penelitian berlangsung.</w:t>
      </w:r>
    </w:p>
    <w:p w14:paraId="0F850EE3" w14:textId="77777777" w:rsidR="0030044E" w:rsidRPr="00CD5937" w:rsidRDefault="0030044E" w:rsidP="0030044E">
      <w:pPr>
        <w:spacing w:after="0" w:line="360" w:lineRule="auto"/>
        <w:jc w:val="both"/>
        <w:rPr>
          <w:rFonts w:ascii="Bookman Old Style" w:hAnsi="Bookman Old Style"/>
          <w:b/>
          <w:sz w:val="20"/>
          <w:szCs w:val="20"/>
        </w:rPr>
      </w:pPr>
      <w:r w:rsidRPr="00CD5937">
        <w:rPr>
          <w:rFonts w:ascii="Bookman Old Style" w:hAnsi="Bookman Old Style"/>
          <w:b/>
          <w:sz w:val="20"/>
          <w:szCs w:val="20"/>
        </w:rPr>
        <w:t>Tahap Pengambilan Data</w:t>
      </w:r>
    </w:p>
    <w:p w14:paraId="7E98E4F1" w14:textId="77777777" w:rsidR="0030044E" w:rsidRPr="00CD5937" w:rsidRDefault="0030044E" w:rsidP="0030044E">
      <w:pPr>
        <w:spacing w:after="0" w:line="360" w:lineRule="auto"/>
        <w:jc w:val="both"/>
        <w:rPr>
          <w:rFonts w:ascii="Bookman Old Style" w:hAnsi="Bookman Old Style" w:cs="Times New Roman"/>
          <w:sz w:val="20"/>
          <w:szCs w:val="24"/>
        </w:rPr>
      </w:pPr>
      <w:r w:rsidRPr="00CD5937">
        <w:rPr>
          <w:rFonts w:ascii="Bookman Old Style" w:hAnsi="Bookman Old Style"/>
          <w:b/>
          <w:sz w:val="20"/>
          <w:szCs w:val="20"/>
        </w:rPr>
        <w:tab/>
      </w:r>
      <w:r w:rsidRPr="00CD5937">
        <w:rPr>
          <w:rFonts w:ascii="Bookman Old Style" w:hAnsi="Bookman Old Style"/>
          <w:sz w:val="20"/>
          <w:szCs w:val="20"/>
        </w:rPr>
        <w:t xml:space="preserve">Tahap pengambilan data merupakan tahapan penelitian lapangan secara langsung </w:t>
      </w:r>
      <w:r>
        <w:rPr>
          <w:rFonts w:ascii="Bookman Old Style" w:hAnsi="Bookman Old Style"/>
          <w:sz w:val="20"/>
          <w:szCs w:val="20"/>
        </w:rPr>
        <w:t xml:space="preserve">menggunakan peta topografi tentatif </w:t>
      </w:r>
      <w:r w:rsidRPr="00CD5937">
        <w:rPr>
          <w:rFonts w:ascii="Bookman Old Style" w:hAnsi="Bookman Old Style"/>
          <w:sz w:val="20"/>
          <w:szCs w:val="20"/>
        </w:rPr>
        <w:t xml:space="preserve">dengan tujuan untuk mengumpulkan data – data yang dibutuhkan.  </w:t>
      </w:r>
      <w:r w:rsidRPr="00CD5937">
        <w:rPr>
          <w:rFonts w:ascii="Bookman Old Style" w:hAnsi="Bookman Old Style" w:cs="Times New Roman"/>
          <w:sz w:val="20"/>
          <w:szCs w:val="24"/>
        </w:rPr>
        <w:t xml:space="preserve">Tahap ini meliputi : </w:t>
      </w:r>
    </w:p>
    <w:p w14:paraId="4A93E085" w14:textId="77777777" w:rsidR="0030044E" w:rsidRPr="00CD5937" w:rsidRDefault="0030044E" w:rsidP="0030044E">
      <w:pPr>
        <w:pStyle w:val="NoSpacing"/>
        <w:spacing w:line="360" w:lineRule="auto"/>
        <w:ind w:firstLine="720"/>
        <w:jc w:val="both"/>
        <w:rPr>
          <w:rFonts w:ascii="Bookman Old Style" w:hAnsi="Bookman Old Style" w:cs="Times New Roman"/>
          <w:b/>
          <w:sz w:val="20"/>
          <w:szCs w:val="24"/>
          <w:lang w:val="id-ID"/>
        </w:rPr>
      </w:pPr>
      <w:r w:rsidRPr="00CD5937">
        <w:rPr>
          <w:rFonts w:ascii="Bookman Old Style" w:hAnsi="Bookman Old Style" w:cs="Times New Roman"/>
          <w:sz w:val="20"/>
          <w:szCs w:val="24"/>
          <w:lang w:val="id-ID"/>
        </w:rPr>
        <w:t>Pengamatan morfologi</w:t>
      </w:r>
      <w:r w:rsidRPr="00CD5937">
        <w:rPr>
          <w:rFonts w:ascii="Bookman Old Style" w:hAnsi="Bookman Old Style" w:cs="Times New Roman"/>
          <w:b/>
          <w:sz w:val="20"/>
          <w:szCs w:val="24"/>
          <w:lang w:val="id-ID"/>
        </w:rPr>
        <w:t xml:space="preserve"> : </w:t>
      </w:r>
      <w:r w:rsidRPr="00CD5937">
        <w:rPr>
          <w:rFonts w:ascii="Bookman Old Style" w:hAnsi="Bookman Old Style" w:cs="Times New Roman"/>
          <w:sz w:val="20"/>
          <w:szCs w:val="24"/>
          <w:lang w:val="id-ID"/>
        </w:rPr>
        <w:t>Yakni mengamati bentuk-bentuk bentang alam, mengamati proses erosi sungai dan pengambilan foto yang diperlukan dalam analisis morfologi.</w:t>
      </w:r>
    </w:p>
    <w:p w14:paraId="2619289B" w14:textId="77777777" w:rsidR="0030044E" w:rsidRPr="00CD5937" w:rsidRDefault="0030044E" w:rsidP="0030044E">
      <w:pPr>
        <w:pStyle w:val="NoSpacing"/>
        <w:spacing w:line="360" w:lineRule="auto"/>
        <w:ind w:firstLine="720"/>
        <w:jc w:val="both"/>
        <w:rPr>
          <w:rFonts w:ascii="Bookman Old Style" w:hAnsi="Bookman Old Style" w:cs="Times New Roman"/>
          <w:b/>
          <w:sz w:val="20"/>
          <w:szCs w:val="24"/>
          <w:lang w:val="id-ID"/>
        </w:rPr>
      </w:pPr>
      <w:r w:rsidRPr="00CD5937">
        <w:rPr>
          <w:rFonts w:ascii="Bookman Old Style" w:hAnsi="Bookman Old Style" w:cs="Times New Roman"/>
          <w:sz w:val="20"/>
          <w:szCs w:val="24"/>
          <w:lang w:val="id-ID"/>
        </w:rPr>
        <w:lastRenderedPageBreak/>
        <w:t>Observasi singkapan batuan :</w:t>
      </w:r>
      <w:r w:rsidRPr="00CD5937">
        <w:rPr>
          <w:rFonts w:ascii="Bookman Old Style" w:hAnsi="Bookman Old Style" w:cs="Times New Roman"/>
          <w:b/>
          <w:sz w:val="20"/>
          <w:szCs w:val="24"/>
          <w:lang w:val="id-ID"/>
        </w:rPr>
        <w:t xml:space="preserve"> </w:t>
      </w:r>
      <w:r w:rsidRPr="00CD5937">
        <w:rPr>
          <w:rFonts w:ascii="Bookman Old Style" w:hAnsi="Bookman Old Style" w:cs="Times New Roman"/>
          <w:sz w:val="20"/>
          <w:szCs w:val="24"/>
          <w:lang w:val="id-ID"/>
        </w:rPr>
        <w:t>Yakni pengamatan singkapan batuan yang ditemukan di lapangan dan melakukan diskripsi singkapan baik dari segi warna, tekstur, struktur dan komposisi mineral dengan menggunakan alat bantu kaca pembesar (</w:t>
      </w:r>
      <w:r w:rsidRPr="00CD5937">
        <w:rPr>
          <w:rFonts w:ascii="Bookman Old Style" w:hAnsi="Bookman Old Style" w:cs="Times New Roman"/>
          <w:i/>
          <w:sz w:val="20"/>
          <w:szCs w:val="24"/>
          <w:lang w:val="id-ID"/>
        </w:rPr>
        <w:t>loupe</w:t>
      </w:r>
      <w:r w:rsidRPr="00CD5937">
        <w:rPr>
          <w:rFonts w:ascii="Bookman Old Style" w:hAnsi="Bookman Old Style" w:cs="Times New Roman"/>
          <w:sz w:val="20"/>
          <w:szCs w:val="24"/>
          <w:lang w:val="id-ID"/>
        </w:rPr>
        <w:t>), komperator batuan dan larutan HCl (bila diperlukan) yang bertujuan untuk menentukan nama batuan dilapangan. Melakukan pengukuran arah kedudukan batuan, untuk mengetahui  penyebaran dan hubungannya dengan batuan lainnya, pengambilan sampel batuan yang segar, dimana sampel yang diambil diberi nomor sesuai dengan nomor lokasi pengamatan, kemudian pengambilan foto singkapan.</w:t>
      </w:r>
    </w:p>
    <w:p w14:paraId="2E37976E" w14:textId="77777777" w:rsidR="0030044E" w:rsidRPr="00CD5937" w:rsidRDefault="0030044E" w:rsidP="0030044E">
      <w:pPr>
        <w:pStyle w:val="NoSpacing"/>
        <w:spacing w:line="360" w:lineRule="auto"/>
        <w:ind w:firstLine="720"/>
        <w:jc w:val="both"/>
        <w:rPr>
          <w:rFonts w:ascii="Bookman Old Style" w:hAnsi="Bookman Old Style" w:cs="Times New Roman"/>
          <w:sz w:val="20"/>
          <w:szCs w:val="24"/>
          <w:lang w:val="id-ID"/>
        </w:rPr>
      </w:pPr>
      <w:r w:rsidRPr="00CD5937">
        <w:rPr>
          <w:rFonts w:ascii="Bookman Old Style" w:hAnsi="Bookman Old Style" w:cs="Times New Roman"/>
          <w:sz w:val="20"/>
          <w:szCs w:val="24"/>
          <w:lang w:val="id-ID"/>
        </w:rPr>
        <w:t>Pengukuran struktur geologi</w:t>
      </w:r>
      <w:r w:rsidRPr="00CD5937">
        <w:rPr>
          <w:rFonts w:ascii="Bookman Old Style" w:hAnsi="Bookman Old Style" w:cs="Times New Roman"/>
          <w:b/>
          <w:sz w:val="20"/>
          <w:szCs w:val="24"/>
          <w:lang w:val="id-ID"/>
        </w:rPr>
        <w:t xml:space="preserve"> </w:t>
      </w:r>
      <w:r w:rsidRPr="00CD5937">
        <w:rPr>
          <w:rFonts w:ascii="Bookman Old Style" w:hAnsi="Bookman Old Style" w:cs="Times New Roman"/>
          <w:sz w:val="20"/>
          <w:szCs w:val="24"/>
          <w:lang w:val="id-ID"/>
        </w:rPr>
        <w:t>:</w:t>
      </w:r>
      <w:r w:rsidRPr="00CD5937">
        <w:rPr>
          <w:rFonts w:ascii="Bookman Old Style" w:hAnsi="Bookman Old Style" w:cs="Times New Roman"/>
          <w:b/>
          <w:sz w:val="20"/>
          <w:szCs w:val="24"/>
          <w:lang w:val="id-ID"/>
        </w:rPr>
        <w:t xml:space="preserve"> </w:t>
      </w:r>
      <w:r w:rsidRPr="00CD5937">
        <w:rPr>
          <w:rFonts w:ascii="Bookman Old Style" w:hAnsi="Bookman Old Style" w:cs="Times New Roman"/>
          <w:sz w:val="20"/>
          <w:szCs w:val="24"/>
          <w:lang w:val="id-ID"/>
        </w:rPr>
        <w:t xml:space="preserve">Yakni dengan mengamati ciri-ciri struktur pada singkapan dan kemudian melakukan pengukuran kedudukan struktur geologi dengan menggunakan alat bantu kompas geologi dan </w:t>
      </w:r>
      <w:r w:rsidRPr="00CD5937">
        <w:rPr>
          <w:rFonts w:ascii="Bookman Old Style" w:hAnsi="Bookman Old Style" w:cs="Times New Roman"/>
          <w:i/>
          <w:sz w:val="20"/>
          <w:szCs w:val="24"/>
          <w:lang w:val="id-ID"/>
        </w:rPr>
        <w:t>clipboard</w:t>
      </w:r>
      <w:r w:rsidRPr="00CD5937">
        <w:rPr>
          <w:rFonts w:ascii="Bookman Old Style" w:hAnsi="Bookman Old Style" w:cs="Times New Roman"/>
          <w:sz w:val="20"/>
          <w:szCs w:val="24"/>
          <w:lang w:val="id-ID"/>
        </w:rPr>
        <w:t>, dan selanjutnya pengambilan foto yang diperlukan sebagai data pendukung saat analisis struktur geologi.</w:t>
      </w:r>
    </w:p>
    <w:p w14:paraId="25B917A0" w14:textId="77777777" w:rsidR="0030044E" w:rsidRPr="00CD5937" w:rsidRDefault="0030044E" w:rsidP="0030044E">
      <w:pPr>
        <w:pStyle w:val="NoSpacing"/>
        <w:spacing w:line="360" w:lineRule="auto"/>
        <w:jc w:val="both"/>
        <w:rPr>
          <w:rFonts w:ascii="Bookman Old Style" w:hAnsi="Bookman Old Style" w:cs="Times New Roman"/>
          <w:b/>
          <w:sz w:val="20"/>
          <w:szCs w:val="24"/>
          <w:lang w:val="id-ID"/>
        </w:rPr>
      </w:pPr>
      <w:r w:rsidRPr="00CD5937">
        <w:rPr>
          <w:rFonts w:ascii="Bookman Old Style" w:hAnsi="Bookman Old Style" w:cs="Times New Roman"/>
          <w:b/>
          <w:sz w:val="20"/>
          <w:szCs w:val="24"/>
          <w:lang w:val="id-ID"/>
        </w:rPr>
        <w:t xml:space="preserve">Tahap Preparasi Sampel </w:t>
      </w:r>
      <w:r>
        <w:rPr>
          <w:rFonts w:ascii="Bookman Old Style" w:hAnsi="Bookman Old Style" w:cs="Times New Roman"/>
          <w:b/>
          <w:sz w:val="20"/>
          <w:szCs w:val="24"/>
          <w:lang w:val="id-ID"/>
        </w:rPr>
        <w:t xml:space="preserve"> </w:t>
      </w:r>
    </w:p>
    <w:p w14:paraId="48CC2599" w14:textId="77777777" w:rsidR="0030044E" w:rsidRPr="00CD5937" w:rsidRDefault="0030044E" w:rsidP="0030044E">
      <w:pPr>
        <w:pStyle w:val="NoSpacing"/>
        <w:spacing w:line="360" w:lineRule="auto"/>
        <w:jc w:val="both"/>
        <w:rPr>
          <w:rFonts w:ascii="Bookman Old Style" w:hAnsi="Bookman Old Style" w:cs="Times New Roman"/>
          <w:sz w:val="20"/>
          <w:szCs w:val="24"/>
          <w:lang w:val="id-ID"/>
        </w:rPr>
      </w:pPr>
      <w:r w:rsidRPr="00CD5937">
        <w:rPr>
          <w:rFonts w:ascii="Bookman Old Style" w:hAnsi="Bookman Old Style" w:cs="Times New Roman"/>
          <w:b/>
          <w:sz w:val="20"/>
          <w:szCs w:val="24"/>
          <w:lang w:val="id-ID"/>
        </w:rPr>
        <w:tab/>
      </w:r>
      <w:r w:rsidRPr="00CD5937">
        <w:rPr>
          <w:rFonts w:ascii="Bookman Old Style" w:hAnsi="Bookman Old Style" w:cs="Times New Roman"/>
          <w:sz w:val="20"/>
          <w:szCs w:val="24"/>
          <w:lang w:val="id-ID"/>
        </w:rPr>
        <w:t>Tahap preprasi sampel yaitu memilih sampel batuan hasil observasi singkapan batuan untuk selanjutnya dilakukan analisis petrografi. Pemilihan sampel batuan untuk analisi petrografi adalah sampel</w:t>
      </w:r>
      <w:r>
        <w:rPr>
          <w:rFonts w:ascii="Bookman Old Style" w:hAnsi="Bookman Old Style" w:cs="Times New Roman"/>
          <w:sz w:val="20"/>
          <w:szCs w:val="24"/>
          <w:lang w:val="id-ID"/>
        </w:rPr>
        <w:t xml:space="preserve"> dengan kondisi segar </w:t>
      </w:r>
      <w:r w:rsidRPr="00CD5937">
        <w:rPr>
          <w:rFonts w:ascii="Bookman Old Style" w:hAnsi="Bookman Old Style" w:cs="Times New Roman"/>
          <w:sz w:val="20"/>
          <w:szCs w:val="24"/>
          <w:lang w:val="id-ID"/>
        </w:rPr>
        <w:t>dengan jumlah minimal satu sempel dari tiap satuan batuan. Untuk sampel studi detail batulempung karbonat mengkarang.</w:t>
      </w:r>
    </w:p>
    <w:p w14:paraId="5ACB3B91" w14:textId="77777777" w:rsidR="0030044E" w:rsidRPr="00CD5937" w:rsidRDefault="0030044E" w:rsidP="0030044E">
      <w:pPr>
        <w:spacing w:after="0" w:line="360" w:lineRule="auto"/>
        <w:jc w:val="both"/>
        <w:rPr>
          <w:rFonts w:ascii="Bookman Old Style" w:hAnsi="Bookman Old Style"/>
          <w:b/>
          <w:sz w:val="20"/>
          <w:szCs w:val="20"/>
        </w:rPr>
      </w:pPr>
      <w:r w:rsidRPr="00CD5937">
        <w:rPr>
          <w:rFonts w:ascii="Bookman Old Style" w:hAnsi="Bookman Old Style"/>
          <w:b/>
          <w:sz w:val="20"/>
          <w:szCs w:val="20"/>
        </w:rPr>
        <w:t xml:space="preserve"> Tahap Pengolahan dan Analisis Data</w:t>
      </w:r>
    </w:p>
    <w:p w14:paraId="41B9137A" w14:textId="77777777" w:rsidR="0030044E" w:rsidRPr="00CD5937" w:rsidRDefault="0030044E" w:rsidP="0030044E">
      <w:pPr>
        <w:spacing w:after="0" w:line="360" w:lineRule="auto"/>
        <w:jc w:val="both"/>
        <w:rPr>
          <w:rFonts w:ascii="Bookman Old Style" w:hAnsi="Bookman Old Style"/>
          <w:sz w:val="16"/>
          <w:szCs w:val="20"/>
        </w:rPr>
      </w:pPr>
      <w:r w:rsidRPr="00CD5937">
        <w:rPr>
          <w:rFonts w:ascii="Bookman Old Style" w:hAnsi="Bookman Old Style"/>
          <w:sz w:val="20"/>
          <w:szCs w:val="20"/>
        </w:rPr>
        <w:tab/>
        <w:t>Tahap pengolahan dan analisis data yaitu me</w:t>
      </w:r>
      <w:r w:rsidRPr="00CD5937">
        <w:rPr>
          <w:rFonts w:ascii="Bookman Old Style" w:hAnsi="Bookman Old Style" w:cs="Times New Roman"/>
          <w:sz w:val="20"/>
          <w:szCs w:val="24"/>
        </w:rPr>
        <w:t>lakukan analisis dan pengolahan data yang disertai diskusi antara penulis dengan pembimbing. Analisis dan pengolahan data ini berdasarkan atas konsep-konsep geologi dan juga didukung dari studi referensi tentang topik terkait. Adapun analisis yang dilakukan pada tahapan ini diantaranya:</w:t>
      </w:r>
      <w:r w:rsidRPr="00CD5937">
        <w:rPr>
          <w:rFonts w:ascii="Bookman Old Style" w:hAnsi="Bookman Old Style"/>
          <w:sz w:val="16"/>
          <w:szCs w:val="20"/>
        </w:rPr>
        <w:t xml:space="preserve"> </w:t>
      </w:r>
    </w:p>
    <w:p w14:paraId="742CF513" w14:textId="77777777" w:rsidR="0030044E" w:rsidRPr="00CD5937" w:rsidRDefault="0030044E" w:rsidP="0030044E">
      <w:pPr>
        <w:pStyle w:val="NoSpacing"/>
        <w:spacing w:line="360" w:lineRule="auto"/>
        <w:ind w:firstLine="720"/>
        <w:jc w:val="both"/>
        <w:rPr>
          <w:rFonts w:ascii="Bookman Old Style" w:hAnsi="Bookman Old Style" w:cs="Times New Roman"/>
          <w:b/>
          <w:sz w:val="20"/>
          <w:szCs w:val="24"/>
          <w:lang w:val="id-ID"/>
        </w:rPr>
      </w:pPr>
      <w:r w:rsidRPr="00CD5937">
        <w:rPr>
          <w:rFonts w:ascii="Bookman Old Style" w:hAnsi="Bookman Old Style" w:cs="Times New Roman"/>
          <w:sz w:val="20"/>
          <w:szCs w:val="24"/>
          <w:lang w:val="id-ID"/>
        </w:rPr>
        <w:t>Analisis morfologi</w:t>
      </w:r>
      <w:r w:rsidRPr="00CD5937">
        <w:rPr>
          <w:rFonts w:ascii="Bookman Old Style" w:hAnsi="Bookman Old Style" w:cs="Times New Roman"/>
          <w:b/>
          <w:sz w:val="20"/>
          <w:szCs w:val="24"/>
          <w:lang w:val="id-ID"/>
        </w:rPr>
        <w:t xml:space="preserve"> </w:t>
      </w:r>
      <w:r w:rsidRPr="00CD5937">
        <w:rPr>
          <w:rFonts w:ascii="Bookman Old Style" w:hAnsi="Bookman Old Style" w:cs="Times New Roman"/>
          <w:sz w:val="20"/>
          <w:szCs w:val="24"/>
          <w:lang w:val="id-ID"/>
        </w:rPr>
        <w:t>: analisis ini dilakukan dengan cara menganalisis pengamatan dari bentuk topografi yang diamati di lapangan maupun yang tercermin dari penampakan garis kontur (peta topografi), dalam pengamatan morfologi dilakukan juga analisis sungai yang meliputi analisis pola pengaliaran dan penentuan genetik aliran sungai yang disesuaikan dengan struktur geologi daerah tersebut. Hasil data kemiringan lereng dan bentuk morfologi yang dilihat</w:t>
      </w:r>
      <w:r w:rsidRPr="00CD5937">
        <w:rPr>
          <w:rFonts w:ascii="Bookman Old Style" w:hAnsi="Bookman Old Style" w:cs="Times New Roman"/>
          <w:sz w:val="20"/>
          <w:szCs w:val="24"/>
        </w:rPr>
        <w:t xml:space="preserve"> </w:t>
      </w:r>
      <w:r w:rsidRPr="00CD5937">
        <w:rPr>
          <w:rFonts w:ascii="Bookman Old Style" w:hAnsi="Bookman Old Style" w:cs="Times New Roman"/>
          <w:sz w:val="20"/>
          <w:szCs w:val="24"/>
          <w:lang w:val="id-ID"/>
        </w:rPr>
        <w:t>langsung di lapangan, kemudian dilakukan penentuan satuan morfologi yang mengacu pada referensi  Verstepan (1985), yaitu berdasarkan atas bentuk asal. Sedangkan untuk pola aliran dilakukan dengan cara mengamati pola sungai yang ada di daerah penelitian melalui peta topografi dan penentuan pola pengaliran mengacu pada referensi Arthur Davis Howard (1969).</w:t>
      </w:r>
    </w:p>
    <w:p w14:paraId="7BC2DE39" w14:textId="77777777" w:rsidR="0030044E" w:rsidRPr="00CD5937" w:rsidRDefault="0030044E" w:rsidP="0030044E">
      <w:pPr>
        <w:pStyle w:val="NoSpacing"/>
        <w:spacing w:line="360" w:lineRule="auto"/>
        <w:ind w:firstLine="720"/>
        <w:jc w:val="both"/>
        <w:rPr>
          <w:rFonts w:ascii="Bookman Old Style" w:hAnsi="Bookman Old Style" w:cs="Times New Roman"/>
          <w:sz w:val="20"/>
          <w:szCs w:val="24"/>
          <w:lang w:val="id-ID"/>
        </w:rPr>
      </w:pPr>
      <w:r w:rsidRPr="00CD5937">
        <w:rPr>
          <w:rFonts w:ascii="Bookman Old Style" w:hAnsi="Bookman Old Style" w:cs="Times New Roman"/>
          <w:sz w:val="20"/>
          <w:szCs w:val="24"/>
          <w:lang w:val="id-ID"/>
        </w:rPr>
        <w:lastRenderedPageBreak/>
        <w:t>Analisis petrologi dan stratigrafi</w:t>
      </w:r>
      <w:r w:rsidRPr="00CD5937">
        <w:rPr>
          <w:rFonts w:ascii="Bookman Old Style" w:hAnsi="Bookman Old Style" w:cs="Times New Roman"/>
          <w:b/>
          <w:sz w:val="20"/>
          <w:szCs w:val="24"/>
          <w:lang w:val="id-ID"/>
        </w:rPr>
        <w:t xml:space="preserve"> </w:t>
      </w:r>
      <w:r w:rsidRPr="00CD5937">
        <w:rPr>
          <w:rFonts w:ascii="Bookman Old Style" w:hAnsi="Bookman Old Style" w:cs="Times New Roman"/>
          <w:sz w:val="20"/>
          <w:szCs w:val="24"/>
          <w:lang w:val="id-ID"/>
        </w:rPr>
        <w:t>:</w:t>
      </w:r>
      <w:r w:rsidRPr="00CD5937">
        <w:rPr>
          <w:rFonts w:ascii="Bookman Old Style" w:hAnsi="Bookman Old Style" w:cs="Times New Roman"/>
          <w:b/>
          <w:sz w:val="20"/>
          <w:szCs w:val="24"/>
          <w:lang w:val="id-ID"/>
        </w:rPr>
        <w:t xml:space="preserve"> </w:t>
      </w:r>
      <w:r w:rsidRPr="00CD5937">
        <w:rPr>
          <w:rFonts w:ascii="Bookman Old Style" w:hAnsi="Bookman Old Style" w:cs="Times New Roman"/>
          <w:sz w:val="20"/>
          <w:szCs w:val="24"/>
          <w:lang w:val="id-ID"/>
        </w:rPr>
        <w:t>sampel hasil observasi singkapan batuan akan dilakukan analisis petrografi untuk mengetahui tekstur, komposisi mineral, genesa dan nama batuan secara mikroskopis. Kemudian dilakukan studi pustaka geologi regional untuk mengetahui umur dari batuan yang telah dianalisis petrologi dan untuk mengetahui hubungan antar satuan batuan.</w:t>
      </w:r>
    </w:p>
    <w:p w14:paraId="7DD42884" w14:textId="77777777" w:rsidR="0030044E" w:rsidRPr="00CD5937" w:rsidRDefault="0030044E" w:rsidP="0030044E">
      <w:pPr>
        <w:pStyle w:val="NoSpacing"/>
        <w:spacing w:line="360" w:lineRule="auto"/>
        <w:ind w:firstLine="720"/>
        <w:jc w:val="both"/>
        <w:rPr>
          <w:rFonts w:ascii="Bookman Old Style" w:hAnsi="Bookman Old Style" w:cs="Times New Roman"/>
          <w:sz w:val="20"/>
          <w:szCs w:val="20"/>
          <w:lang w:val="id-ID"/>
        </w:rPr>
      </w:pPr>
      <w:r w:rsidRPr="00CD5937">
        <w:rPr>
          <w:rFonts w:ascii="Bookman Old Style" w:hAnsi="Bookman Old Style" w:cs="Times New Roman"/>
          <w:sz w:val="20"/>
          <w:szCs w:val="20"/>
          <w:lang w:val="id-ID"/>
        </w:rPr>
        <w:t>Analisis struktur :</w:t>
      </w:r>
      <w:r w:rsidRPr="00CD5937">
        <w:rPr>
          <w:rFonts w:ascii="Bookman Old Style" w:hAnsi="Bookman Old Style" w:cs="Times New Roman"/>
          <w:b/>
          <w:sz w:val="20"/>
          <w:szCs w:val="20"/>
          <w:lang w:val="id-ID"/>
        </w:rPr>
        <w:t xml:space="preserve"> </w:t>
      </w:r>
      <w:r w:rsidRPr="00CD5937">
        <w:rPr>
          <w:rFonts w:ascii="Bookman Old Style" w:hAnsi="Bookman Old Style" w:cs="Times New Roman"/>
          <w:sz w:val="20"/>
          <w:szCs w:val="20"/>
          <w:lang w:val="id-ID"/>
        </w:rPr>
        <w:t>yakni dilakukan untuk mengetahui arah umum dari kekar dan mengetahui jenis struktur berdasarkan data – data yang diperoleh dilapangan berupa hasil pengukuran kedudukan struktur. Hasil analisis di laboratorium kemudian diinterpretasi untuk mengetahui struktur – struktur yang berkembang di daerah pemetaan.</w:t>
      </w:r>
    </w:p>
    <w:p w14:paraId="4F233AE0" w14:textId="77777777" w:rsidR="0030044E" w:rsidRPr="00CD5937" w:rsidRDefault="0030044E" w:rsidP="0030044E">
      <w:pPr>
        <w:spacing w:after="0" w:line="360" w:lineRule="auto"/>
        <w:jc w:val="both"/>
        <w:rPr>
          <w:rFonts w:ascii="Bookman Old Style" w:hAnsi="Bookman Old Style"/>
          <w:b/>
          <w:sz w:val="20"/>
          <w:szCs w:val="20"/>
        </w:rPr>
      </w:pPr>
      <w:r w:rsidRPr="00CD5937">
        <w:rPr>
          <w:rFonts w:ascii="Bookman Old Style" w:hAnsi="Bookman Old Style"/>
          <w:b/>
          <w:sz w:val="20"/>
          <w:szCs w:val="20"/>
        </w:rPr>
        <w:t>Tahap Penyusunan Laporan</w:t>
      </w:r>
    </w:p>
    <w:p w14:paraId="15968502" w14:textId="77777777" w:rsidR="0030044E" w:rsidRPr="00CD5937" w:rsidRDefault="0030044E" w:rsidP="0030044E">
      <w:pPr>
        <w:spacing w:after="0" w:line="360" w:lineRule="auto"/>
        <w:ind w:firstLine="720"/>
        <w:jc w:val="both"/>
        <w:rPr>
          <w:rFonts w:ascii="Bookman Old Style" w:hAnsi="Bookman Old Style"/>
          <w:sz w:val="20"/>
        </w:rPr>
      </w:pPr>
      <w:r w:rsidRPr="00CD5937">
        <w:rPr>
          <w:rFonts w:ascii="Bookman Old Style" w:hAnsi="Bookman Old Style"/>
          <w:sz w:val="20"/>
        </w:rPr>
        <w:t>Tahap penyusunan laporan merupakan tahapan proses dari penyajian laporan tertulis. Tahapan ini dimulai dari menganalisis data-data yang diperoleh di lapangan yang dituangkan dalam bentuk peta-peta, seperti peta geologi, peta geomorfologi, peta aliran sungai, dan peta lintasan. Kemudian peta-peta tersebut didiskusikan dengan pembimbing dan dituangkan kembali dalam draft skripsi. Hasil dari penelitian adalah :</w:t>
      </w:r>
    </w:p>
    <w:p w14:paraId="4A796B34" w14:textId="77777777" w:rsidR="0030044E" w:rsidRPr="00CD5937" w:rsidRDefault="0030044E" w:rsidP="0030044E">
      <w:pPr>
        <w:spacing w:after="0" w:line="360" w:lineRule="auto"/>
        <w:ind w:firstLine="720"/>
        <w:jc w:val="both"/>
        <w:rPr>
          <w:rFonts w:ascii="Bookman Old Style" w:hAnsi="Bookman Old Style"/>
          <w:sz w:val="20"/>
        </w:rPr>
      </w:pPr>
      <w:r w:rsidRPr="00CD5937">
        <w:rPr>
          <w:rFonts w:ascii="Bookman Old Style" w:hAnsi="Bookman Old Style"/>
          <w:sz w:val="20"/>
        </w:rPr>
        <w:t>Peta lintasan dan lokasi pengamatan : peta lintasan diperoleh dari data-data lapangan yang disajikan dalam bentuk peta. Data-data yang terdapat di dalam peta lintasan adalah data litologi perlokasi pengamatan, data struktur geologi dan data aspek geologi yang lainnya.</w:t>
      </w:r>
    </w:p>
    <w:p w14:paraId="2F127CB0" w14:textId="77777777" w:rsidR="0030044E" w:rsidRPr="00CD5937" w:rsidRDefault="0030044E" w:rsidP="0030044E">
      <w:pPr>
        <w:spacing w:after="0" w:line="360" w:lineRule="auto"/>
        <w:ind w:firstLine="720"/>
        <w:jc w:val="both"/>
        <w:rPr>
          <w:rFonts w:ascii="Bookman Old Style" w:hAnsi="Bookman Old Style"/>
          <w:b/>
          <w:sz w:val="20"/>
        </w:rPr>
      </w:pPr>
      <w:r w:rsidRPr="00CD5937">
        <w:rPr>
          <w:rFonts w:ascii="Bookman Old Style" w:hAnsi="Bookman Old Style"/>
          <w:sz w:val="20"/>
        </w:rPr>
        <w:t xml:space="preserve">Peta pola pengaliran : </w:t>
      </w:r>
      <w:r w:rsidRPr="00CD5937">
        <w:rPr>
          <w:rFonts w:ascii="Bookman Old Style" w:hAnsi="Bookman Old Style"/>
          <w:b/>
          <w:sz w:val="20"/>
        </w:rPr>
        <w:t xml:space="preserve"> </w:t>
      </w:r>
      <w:r w:rsidRPr="00CD5937">
        <w:rPr>
          <w:rFonts w:ascii="Bookman Old Style" w:hAnsi="Bookman Old Style"/>
          <w:sz w:val="20"/>
        </w:rPr>
        <w:t xml:space="preserve">peta pola pengaliran diperoleh dari pengamatan </w:t>
      </w:r>
      <w:r w:rsidRPr="00CD5937">
        <w:rPr>
          <w:rFonts w:ascii="Bookman Old Style" w:hAnsi="Bookman Old Style" w:cs="Times New Roman"/>
          <w:sz w:val="20"/>
          <w:szCs w:val="24"/>
        </w:rPr>
        <w:t>pola pengaliaran dan penentuan genetik aliran sungai di lapangan, yang kemudian di lakukan penentuan jenis pola aliran berdasarkan referensi Arthur Davis Howard (1969).</w:t>
      </w:r>
    </w:p>
    <w:p w14:paraId="73463AC2" w14:textId="77777777" w:rsidR="0030044E" w:rsidRPr="00CD5937" w:rsidRDefault="0030044E" w:rsidP="0030044E">
      <w:pPr>
        <w:spacing w:after="0" w:line="360" w:lineRule="auto"/>
        <w:ind w:firstLine="720"/>
        <w:jc w:val="both"/>
        <w:rPr>
          <w:rFonts w:ascii="Bookman Old Style" w:hAnsi="Bookman Old Style"/>
          <w:sz w:val="20"/>
        </w:rPr>
      </w:pPr>
      <w:r w:rsidRPr="00CD5937">
        <w:rPr>
          <w:rFonts w:ascii="Bookman Old Style" w:hAnsi="Bookman Old Style"/>
          <w:sz w:val="20"/>
        </w:rPr>
        <w:t xml:space="preserve">Peta geomorfologi : Peta geomorfologi diperoleh dari data pengamatan morfologi di lapangan yang kemudian dilakukan penentuan satuan morologi berdasarkan </w:t>
      </w:r>
      <w:r w:rsidRPr="00CD5937">
        <w:rPr>
          <w:rFonts w:ascii="Bookman Old Style" w:hAnsi="Bookman Old Style" w:cs="Times New Roman"/>
          <w:sz w:val="20"/>
          <w:szCs w:val="24"/>
        </w:rPr>
        <w:t>referensi  Verstepan (1985).</w:t>
      </w:r>
      <w:r w:rsidRPr="00CD5937">
        <w:rPr>
          <w:rFonts w:ascii="Bookman Old Style" w:hAnsi="Bookman Old Style"/>
          <w:sz w:val="20"/>
        </w:rPr>
        <w:t xml:space="preserve"> Data yang di peroleh dari peta ini adalah bentukan asal, resistensi batuan dan jenis litologi di daerah penelitian.</w:t>
      </w:r>
    </w:p>
    <w:p w14:paraId="684927F9" w14:textId="77777777" w:rsidR="0030044E" w:rsidRPr="00CD5937" w:rsidRDefault="0030044E" w:rsidP="0030044E">
      <w:pPr>
        <w:spacing w:after="0" w:line="360" w:lineRule="auto"/>
        <w:ind w:firstLine="720"/>
        <w:jc w:val="both"/>
        <w:rPr>
          <w:rFonts w:ascii="Bookman Old Style" w:hAnsi="Bookman Old Style"/>
          <w:sz w:val="20"/>
        </w:rPr>
      </w:pPr>
      <w:r w:rsidRPr="00CD5937">
        <w:rPr>
          <w:rFonts w:ascii="Bookman Old Style" w:hAnsi="Bookman Old Style"/>
          <w:sz w:val="20"/>
        </w:rPr>
        <w:t>Peta geologi : peta geologi merupakan peta yang menyajikan informasi geologi pada daerah penelitian dalam bentuk peta. Informasi geologi tersebut berupa struktur, stratigrafi, satuan batuan serta aspek terkait. Data tersebut di peroleh dari pemetaan lapangan.</w:t>
      </w:r>
    </w:p>
    <w:p w14:paraId="598F7344" w14:textId="77777777" w:rsidR="0030044E" w:rsidRPr="00CD5937" w:rsidRDefault="0030044E" w:rsidP="0030044E">
      <w:pPr>
        <w:spacing w:after="0" w:line="360" w:lineRule="auto"/>
        <w:ind w:left="774"/>
        <w:jc w:val="both"/>
        <w:rPr>
          <w:rFonts w:ascii="Bookman Old Style" w:hAnsi="Bookman Old Style"/>
          <w:sz w:val="20"/>
          <w:szCs w:val="20"/>
        </w:rPr>
      </w:pPr>
    </w:p>
    <w:p w14:paraId="6F45E28C" w14:textId="77777777" w:rsidR="0030044E" w:rsidRPr="00CD5937" w:rsidRDefault="0030044E" w:rsidP="0030044E">
      <w:pPr>
        <w:spacing w:after="0" w:line="360" w:lineRule="auto"/>
        <w:ind w:left="774"/>
        <w:jc w:val="both"/>
        <w:rPr>
          <w:rFonts w:ascii="Bookman Old Style" w:hAnsi="Bookman Old Style"/>
          <w:sz w:val="20"/>
          <w:szCs w:val="20"/>
        </w:rPr>
      </w:pPr>
    </w:p>
    <w:p w14:paraId="671115CF" w14:textId="77777777" w:rsidR="0030044E" w:rsidRPr="00CD5937" w:rsidRDefault="0030044E" w:rsidP="0030044E">
      <w:pPr>
        <w:spacing w:after="0" w:line="360" w:lineRule="auto"/>
        <w:ind w:left="774"/>
        <w:jc w:val="both"/>
        <w:rPr>
          <w:rFonts w:ascii="Bookman Old Style" w:hAnsi="Bookman Old Style"/>
          <w:sz w:val="20"/>
          <w:szCs w:val="20"/>
        </w:rPr>
      </w:pPr>
    </w:p>
    <w:p w14:paraId="157E9745" w14:textId="77777777" w:rsidR="0030044E" w:rsidRPr="00CD5937" w:rsidRDefault="0030044E" w:rsidP="0030044E">
      <w:pPr>
        <w:spacing w:after="0" w:line="360" w:lineRule="auto"/>
        <w:ind w:left="774"/>
        <w:jc w:val="both"/>
        <w:rPr>
          <w:rFonts w:ascii="Bookman Old Style" w:hAnsi="Bookman Old Style"/>
          <w:sz w:val="20"/>
          <w:szCs w:val="20"/>
        </w:rPr>
      </w:pPr>
    </w:p>
    <w:p w14:paraId="347DE937" w14:textId="77777777" w:rsidR="0030044E" w:rsidRPr="00CD5937" w:rsidRDefault="0030044E" w:rsidP="0030044E">
      <w:pPr>
        <w:spacing w:after="0" w:line="360" w:lineRule="auto"/>
        <w:ind w:left="774"/>
        <w:jc w:val="both"/>
        <w:rPr>
          <w:rFonts w:ascii="Bookman Old Style" w:hAnsi="Bookman Old Style"/>
          <w:sz w:val="20"/>
          <w:szCs w:val="20"/>
        </w:rPr>
      </w:pPr>
    </w:p>
    <w:p w14:paraId="5D68B0D4" w14:textId="77777777" w:rsidR="0030044E" w:rsidRPr="00CD5937" w:rsidRDefault="0030044E" w:rsidP="0030044E">
      <w:pPr>
        <w:spacing w:after="0" w:line="360" w:lineRule="auto"/>
        <w:ind w:left="774"/>
        <w:jc w:val="both"/>
        <w:rPr>
          <w:rFonts w:ascii="Bookman Old Style" w:hAnsi="Bookman Old Style"/>
          <w:sz w:val="20"/>
          <w:szCs w:val="20"/>
        </w:rPr>
      </w:pPr>
    </w:p>
    <w:p w14:paraId="684D4EA2" w14:textId="46CFF82C" w:rsidR="0030044E" w:rsidRDefault="0030044E" w:rsidP="00716AEC">
      <w:pPr>
        <w:spacing w:after="0" w:line="360" w:lineRule="auto"/>
        <w:jc w:val="both"/>
        <w:rPr>
          <w:rFonts w:ascii="Bookman Old Style" w:hAnsi="Bookman Old Style"/>
          <w:sz w:val="20"/>
          <w:szCs w:val="20"/>
        </w:rPr>
      </w:pPr>
    </w:p>
    <w:p w14:paraId="33708029" w14:textId="7DF16601" w:rsidR="00716AEC" w:rsidRDefault="00716AEC" w:rsidP="00716AEC">
      <w:pPr>
        <w:spacing w:after="0" w:line="360" w:lineRule="auto"/>
        <w:jc w:val="both"/>
        <w:rPr>
          <w:rFonts w:ascii="Bookman Old Style" w:hAnsi="Bookman Old Style"/>
          <w:sz w:val="20"/>
          <w:szCs w:val="20"/>
        </w:rPr>
      </w:pPr>
    </w:p>
    <w:p w14:paraId="30E32EA6" w14:textId="16815A91" w:rsidR="00716AEC" w:rsidRDefault="00716AEC" w:rsidP="00716AEC">
      <w:pPr>
        <w:spacing w:after="0" w:line="360" w:lineRule="auto"/>
        <w:jc w:val="both"/>
        <w:rPr>
          <w:rFonts w:ascii="Bookman Old Style" w:hAnsi="Bookman Old Style"/>
          <w:sz w:val="20"/>
          <w:szCs w:val="20"/>
        </w:rPr>
      </w:pPr>
    </w:p>
    <w:p w14:paraId="7B7C325B" w14:textId="66A4CA69" w:rsidR="00716AEC" w:rsidRDefault="00716AEC" w:rsidP="00716AEC">
      <w:pPr>
        <w:spacing w:after="0" w:line="360" w:lineRule="auto"/>
        <w:jc w:val="both"/>
        <w:rPr>
          <w:rFonts w:ascii="Bookman Old Style" w:hAnsi="Bookman Old Style"/>
          <w:sz w:val="20"/>
          <w:szCs w:val="20"/>
        </w:rPr>
      </w:pPr>
    </w:p>
    <w:p w14:paraId="5AF61A00" w14:textId="2E505582" w:rsidR="00716AEC" w:rsidRDefault="00716AEC" w:rsidP="00716AEC">
      <w:pPr>
        <w:spacing w:after="0" w:line="360" w:lineRule="auto"/>
        <w:jc w:val="both"/>
        <w:rPr>
          <w:rFonts w:ascii="Bookman Old Style" w:hAnsi="Bookman Old Style"/>
          <w:sz w:val="20"/>
          <w:szCs w:val="20"/>
        </w:rPr>
      </w:pPr>
    </w:p>
    <w:p w14:paraId="5AED1818" w14:textId="54C22F94" w:rsidR="00716AEC" w:rsidRDefault="00716AEC" w:rsidP="00716AEC">
      <w:pPr>
        <w:spacing w:after="0" w:line="360" w:lineRule="auto"/>
        <w:jc w:val="both"/>
        <w:rPr>
          <w:rFonts w:ascii="Bookman Old Style" w:hAnsi="Bookman Old Style"/>
          <w:sz w:val="20"/>
          <w:szCs w:val="20"/>
        </w:rPr>
      </w:pPr>
    </w:p>
    <w:p w14:paraId="38A818F5" w14:textId="7B804A08" w:rsidR="00716AEC" w:rsidRDefault="00716AEC" w:rsidP="00716AEC">
      <w:pPr>
        <w:spacing w:after="0" w:line="360" w:lineRule="auto"/>
        <w:jc w:val="both"/>
        <w:rPr>
          <w:rFonts w:ascii="Bookman Old Style" w:hAnsi="Bookman Old Style"/>
          <w:sz w:val="20"/>
          <w:szCs w:val="20"/>
        </w:rPr>
      </w:pPr>
      <w:r>
        <w:rPr>
          <w:rFonts w:ascii="Bookman Old Style" w:hAnsi="Bookman Old Style"/>
          <w:noProof/>
          <w:sz w:val="20"/>
          <w:szCs w:val="20"/>
          <w:lang w:eastAsia="id-ID"/>
        </w:rPr>
        <w:drawing>
          <wp:anchor distT="0" distB="0" distL="114300" distR="114300" simplePos="0" relativeHeight="251669504" behindDoc="0" locked="0" layoutInCell="1" allowOverlap="1" wp14:anchorId="03A51F9A" wp14:editId="70BA12CF">
            <wp:simplePos x="0" y="0"/>
            <wp:positionH relativeFrom="column">
              <wp:posOffset>0</wp:posOffset>
            </wp:positionH>
            <wp:positionV relativeFrom="paragraph">
              <wp:posOffset>0</wp:posOffset>
            </wp:positionV>
            <wp:extent cx="5038090" cy="7203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090" cy="7203440"/>
                    </a:xfrm>
                    <a:prstGeom prst="rect">
                      <a:avLst/>
                    </a:prstGeom>
                    <a:noFill/>
                  </pic:spPr>
                </pic:pic>
              </a:graphicData>
            </a:graphic>
            <wp14:sizeRelH relativeFrom="page">
              <wp14:pctWidth>0</wp14:pctWidth>
            </wp14:sizeRelH>
            <wp14:sizeRelV relativeFrom="page">
              <wp14:pctHeight>0</wp14:pctHeight>
            </wp14:sizeRelV>
          </wp:anchor>
        </w:drawing>
      </w:r>
    </w:p>
    <w:p w14:paraId="540DC5FA" w14:textId="2F70F42B" w:rsidR="00716AEC" w:rsidRDefault="00716AEC" w:rsidP="00716AEC">
      <w:pPr>
        <w:spacing w:after="0" w:line="360" w:lineRule="auto"/>
        <w:jc w:val="both"/>
        <w:rPr>
          <w:rFonts w:ascii="Bookman Old Style" w:hAnsi="Bookman Old Style"/>
          <w:sz w:val="20"/>
          <w:szCs w:val="20"/>
        </w:rPr>
      </w:pPr>
    </w:p>
    <w:p w14:paraId="1B53E220" w14:textId="7C16AA8E" w:rsidR="00716AEC" w:rsidRDefault="00716AEC" w:rsidP="00716AEC">
      <w:pPr>
        <w:spacing w:after="0" w:line="360" w:lineRule="auto"/>
        <w:jc w:val="both"/>
        <w:rPr>
          <w:rFonts w:ascii="Bookman Old Style" w:hAnsi="Bookman Old Style"/>
          <w:sz w:val="20"/>
          <w:szCs w:val="20"/>
        </w:rPr>
      </w:pPr>
    </w:p>
    <w:p w14:paraId="0C9A0DFD" w14:textId="0D1754E4" w:rsidR="00716AEC" w:rsidRDefault="00716AEC" w:rsidP="00716AEC">
      <w:pPr>
        <w:spacing w:after="0" w:line="360" w:lineRule="auto"/>
        <w:jc w:val="both"/>
        <w:rPr>
          <w:rFonts w:ascii="Bookman Old Style" w:hAnsi="Bookman Old Style"/>
          <w:sz w:val="20"/>
          <w:szCs w:val="20"/>
        </w:rPr>
      </w:pPr>
    </w:p>
    <w:p w14:paraId="53206839" w14:textId="1D4B31CB" w:rsidR="00716AEC" w:rsidRDefault="00716AEC" w:rsidP="00716AEC">
      <w:pPr>
        <w:spacing w:after="0" w:line="360" w:lineRule="auto"/>
        <w:jc w:val="both"/>
        <w:rPr>
          <w:rFonts w:ascii="Bookman Old Style" w:hAnsi="Bookman Old Style"/>
          <w:sz w:val="20"/>
          <w:szCs w:val="20"/>
        </w:rPr>
      </w:pPr>
    </w:p>
    <w:p w14:paraId="68C1FF7A" w14:textId="7572D724" w:rsidR="00716AEC" w:rsidRDefault="00716AEC" w:rsidP="00716AEC">
      <w:pPr>
        <w:spacing w:after="0" w:line="360" w:lineRule="auto"/>
        <w:jc w:val="both"/>
        <w:rPr>
          <w:rFonts w:ascii="Bookman Old Style" w:hAnsi="Bookman Old Style"/>
          <w:sz w:val="20"/>
          <w:szCs w:val="20"/>
        </w:rPr>
      </w:pPr>
    </w:p>
    <w:p w14:paraId="51B46887" w14:textId="111AE4FA" w:rsidR="00716AEC" w:rsidRDefault="00716AEC" w:rsidP="00716AEC">
      <w:pPr>
        <w:spacing w:after="0" w:line="360" w:lineRule="auto"/>
        <w:jc w:val="both"/>
        <w:rPr>
          <w:rFonts w:ascii="Bookman Old Style" w:hAnsi="Bookman Old Style"/>
          <w:sz w:val="20"/>
          <w:szCs w:val="20"/>
        </w:rPr>
      </w:pPr>
    </w:p>
    <w:p w14:paraId="4FCF0DCE" w14:textId="55518083" w:rsidR="00716AEC" w:rsidRDefault="00716AEC" w:rsidP="00716AEC">
      <w:pPr>
        <w:spacing w:after="0" w:line="360" w:lineRule="auto"/>
        <w:jc w:val="both"/>
        <w:rPr>
          <w:rFonts w:ascii="Bookman Old Style" w:hAnsi="Bookman Old Style"/>
          <w:sz w:val="20"/>
          <w:szCs w:val="20"/>
        </w:rPr>
      </w:pPr>
    </w:p>
    <w:p w14:paraId="32BBF1EA" w14:textId="6F3C6D0E" w:rsidR="00716AEC" w:rsidRDefault="00716AEC" w:rsidP="00716AEC">
      <w:pPr>
        <w:spacing w:after="0" w:line="360" w:lineRule="auto"/>
        <w:jc w:val="both"/>
        <w:rPr>
          <w:rFonts w:ascii="Bookman Old Style" w:hAnsi="Bookman Old Style"/>
          <w:sz w:val="20"/>
          <w:szCs w:val="20"/>
        </w:rPr>
      </w:pPr>
    </w:p>
    <w:p w14:paraId="7C30A420" w14:textId="71154B25" w:rsidR="00716AEC" w:rsidRDefault="00716AEC" w:rsidP="00716AEC">
      <w:pPr>
        <w:spacing w:after="0" w:line="360" w:lineRule="auto"/>
        <w:jc w:val="both"/>
        <w:rPr>
          <w:rFonts w:ascii="Bookman Old Style" w:hAnsi="Bookman Old Style"/>
          <w:sz w:val="20"/>
          <w:szCs w:val="20"/>
        </w:rPr>
      </w:pPr>
    </w:p>
    <w:p w14:paraId="58F0BD75" w14:textId="26A10474" w:rsidR="00716AEC" w:rsidRDefault="00716AEC" w:rsidP="00716AEC">
      <w:pPr>
        <w:spacing w:after="0" w:line="360" w:lineRule="auto"/>
        <w:jc w:val="both"/>
        <w:rPr>
          <w:rFonts w:ascii="Bookman Old Style" w:hAnsi="Bookman Old Style"/>
          <w:sz w:val="20"/>
          <w:szCs w:val="20"/>
        </w:rPr>
      </w:pPr>
    </w:p>
    <w:p w14:paraId="0A348C8B" w14:textId="1D005F07" w:rsidR="00716AEC" w:rsidRDefault="00716AEC" w:rsidP="00716AEC">
      <w:pPr>
        <w:spacing w:after="0" w:line="360" w:lineRule="auto"/>
        <w:jc w:val="both"/>
        <w:rPr>
          <w:rFonts w:ascii="Bookman Old Style" w:hAnsi="Bookman Old Style"/>
          <w:sz w:val="20"/>
          <w:szCs w:val="20"/>
        </w:rPr>
      </w:pPr>
    </w:p>
    <w:p w14:paraId="324A61AA" w14:textId="6A919397" w:rsidR="00716AEC" w:rsidRDefault="00716AEC" w:rsidP="00716AEC">
      <w:pPr>
        <w:spacing w:after="0" w:line="360" w:lineRule="auto"/>
        <w:jc w:val="both"/>
        <w:rPr>
          <w:rFonts w:ascii="Bookman Old Style" w:hAnsi="Bookman Old Style"/>
          <w:sz w:val="20"/>
          <w:szCs w:val="20"/>
        </w:rPr>
      </w:pPr>
    </w:p>
    <w:p w14:paraId="6DD80A14" w14:textId="140795A2" w:rsidR="00716AEC" w:rsidRDefault="00716AEC" w:rsidP="00716AEC">
      <w:pPr>
        <w:spacing w:after="0" w:line="360" w:lineRule="auto"/>
        <w:jc w:val="both"/>
        <w:rPr>
          <w:rFonts w:ascii="Bookman Old Style" w:hAnsi="Bookman Old Style"/>
          <w:sz w:val="20"/>
          <w:szCs w:val="20"/>
        </w:rPr>
      </w:pPr>
    </w:p>
    <w:p w14:paraId="02041EC7" w14:textId="731D713C" w:rsidR="00716AEC" w:rsidRDefault="00716AEC" w:rsidP="00716AEC">
      <w:pPr>
        <w:spacing w:after="0" w:line="360" w:lineRule="auto"/>
        <w:jc w:val="both"/>
        <w:rPr>
          <w:rFonts w:ascii="Bookman Old Style" w:hAnsi="Bookman Old Style"/>
          <w:sz w:val="20"/>
          <w:szCs w:val="20"/>
        </w:rPr>
      </w:pPr>
    </w:p>
    <w:p w14:paraId="4B8E0CCD" w14:textId="238DE493" w:rsidR="00716AEC" w:rsidRDefault="00716AEC" w:rsidP="00716AEC">
      <w:pPr>
        <w:spacing w:after="0" w:line="360" w:lineRule="auto"/>
        <w:jc w:val="both"/>
        <w:rPr>
          <w:rFonts w:ascii="Bookman Old Style" w:hAnsi="Bookman Old Style"/>
          <w:sz w:val="20"/>
          <w:szCs w:val="20"/>
        </w:rPr>
      </w:pPr>
    </w:p>
    <w:p w14:paraId="1586958D" w14:textId="6723F3E6" w:rsidR="00716AEC" w:rsidRDefault="00716AEC" w:rsidP="00716AEC">
      <w:pPr>
        <w:spacing w:after="0" w:line="360" w:lineRule="auto"/>
        <w:jc w:val="both"/>
        <w:rPr>
          <w:rFonts w:ascii="Bookman Old Style" w:hAnsi="Bookman Old Style"/>
          <w:sz w:val="20"/>
          <w:szCs w:val="20"/>
        </w:rPr>
      </w:pPr>
    </w:p>
    <w:p w14:paraId="6950A8CD" w14:textId="5668B00A" w:rsidR="00716AEC" w:rsidRDefault="00716AEC" w:rsidP="00716AEC">
      <w:pPr>
        <w:spacing w:after="0" w:line="360" w:lineRule="auto"/>
        <w:jc w:val="both"/>
        <w:rPr>
          <w:rFonts w:ascii="Bookman Old Style" w:hAnsi="Bookman Old Style"/>
          <w:sz w:val="20"/>
          <w:szCs w:val="20"/>
        </w:rPr>
      </w:pPr>
    </w:p>
    <w:p w14:paraId="09365B3C" w14:textId="0556B9FC" w:rsidR="00716AEC" w:rsidRDefault="00716AEC" w:rsidP="00716AEC">
      <w:pPr>
        <w:spacing w:after="0" w:line="360" w:lineRule="auto"/>
        <w:jc w:val="both"/>
        <w:rPr>
          <w:rFonts w:ascii="Bookman Old Style" w:hAnsi="Bookman Old Style"/>
          <w:sz w:val="20"/>
          <w:szCs w:val="20"/>
        </w:rPr>
      </w:pPr>
    </w:p>
    <w:p w14:paraId="6B2999F6" w14:textId="36047305" w:rsidR="00716AEC" w:rsidRDefault="00716AEC" w:rsidP="00716AEC">
      <w:pPr>
        <w:spacing w:after="0" w:line="360" w:lineRule="auto"/>
        <w:jc w:val="both"/>
        <w:rPr>
          <w:rFonts w:ascii="Bookman Old Style" w:hAnsi="Bookman Old Style"/>
          <w:sz w:val="20"/>
          <w:szCs w:val="20"/>
        </w:rPr>
      </w:pPr>
    </w:p>
    <w:p w14:paraId="63BD5C02" w14:textId="727FA6B8" w:rsidR="00716AEC" w:rsidRDefault="00716AEC" w:rsidP="00716AEC">
      <w:pPr>
        <w:spacing w:after="0" w:line="360" w:lineRule="auto"/>
        <w:jc w:val="both"/>
        <w:rPr>
          <w:rFonts w:ascii="Bookman Old Style" w:hAnsi="Bookman Old Style"/>
          <w:sz w:val="20"/>
          <w:szCs w:val="20"/>
        </w:rPr>
      </w:pPr>
    </w:p>
    <w:p w14:paraId="262BD390" w14:textId="7A5FF262" w:rsidR="00716AEC" w:rsidRDefault="00716AEC" w:rsidP="00716AEC">
      <w:pPr>
        <w:spacing w:after="0" w:line="360" w:lineRule="auto"/>
        <w:jc w:val="both"/>
        <w:rPr>
          <w:rFonts w:ascii="Bookman Old Style" w:hAnsi="Bookman Old Style"/>
          <w:sz w:val="20"/>
          <w:szCs w:val="20"/>
        </w:rPr>
      </w:pPr>
    </w:p>
    <w:p w14:paraId="4DE286D9" w14:textId="065C0662" w:rsidR="00716AEC" w:rsidRDefault="00716AEC" w:rsidP="00716AEC">
      <w:pPr>
        <w:spacing w:after="0" w:line="360" w:lineRule="auto"/>
        <w:jc w:val="both"/>
        <w:rPr>
          <w:rFonts w:ascii="Bookman Old Style" w:hAnsi="Bookman Old Style"/>
          <w:sz w:val="20"/>
          <w:szCs w:val="20"/>
        </w:rPr>
      </w:pPr>
    </w:p>
    <w:p w14:paraId="136D7F06" w14:textId="6AAEBD1A" w:rsidR="00716AEC" w:rsidRDefault="00716AEC" w:rsidP="00716AEC">
      <w:pPr>
        <w:spacing w:after="0" w:line="360" w:lineRule="auto"/>
        <w:jc w:val="both"/>
        <w:rPr>
          <w:rFonts w:ascii="Bookman Old Style" w:hAnsi="Bookman Old Style"/>
          <w:sz w:val="20"/>
          <w:szCs w:val="20"/>
        </w:rPr>
      </w:pPr>
    </w:p>
    <w:p w14:paraId="4C9989ED" w14:textId="394D3020" w:rsidR="00716AEC" w:rsidRDefault="00716AEC" w:rsidP="00716AEC">
      <w:pPr>
        <w:spacing w:after="0" w:line="360" w:lineRule="auto"/>
        <w:jc w:val="both"/>
        <w:rPr>
          <w:rFonts w:ascii="Bookman Old Style" w:hAnsi="Bookman Old Style"/>
          <w:sz w:val="20"/>
          <w:szCs w:val="20"/>
        </w:rPr>
      </w:pPr>
    </w:p>
    <w:p w14:paraId="613C0C19" w14:textId="57A8F811" w:rsidR="00716AEC" w:rsidRDefault="00716AEC" w:rsidP="00716AEC">
      <w:pPr>
        <w:spacing w:after="0" w:line="360" w:lineRule="auto"/>
        <w:jc w:val="both"/>
        <w:rPr>
          <w:rFonts w:ascii="Bookman Old Style" w:hAnsi="Bookman Old Style"/>
          <w:sz w:val="20"/>
          <w:szCs w:val="20"/>
        </w:rPr>
      </w:pPr>
    </w:p>
    <w:p w14:paraId="08418DFA" w14:textId="55F07594" w:rsidR="00716AEC" w:rsidRDefault="00716AEC" w:rsidP="00716AEC">
      <w:pPr>
        <w:spacing w:after="0" w:line="360" w:lineRule="auto"/>
        <w:jc w:val="both"/>
        <w:rPr>
          <w:rFonts w:ascii="Bookman Old Style" w:hAnsi="Bookman Old Style"/>
          <w:sz w:val="20"/>
          <w:szCs w:val="20"/>
        </w:rPr>
      </w:pPr>
    </w:p>
    <w:p w14:paraId="04DB8CBB" w14:textId="75B28CDD" w:rsidR="00716AEC" w:rsidRDefault="00716AEC" w:rsidP="00716AEC">
      <w:pPr>
        <w:spacing w:after="0" w:line="360" w:lineRule="auto"/>
        <w:jc w:val="both"/>
        <w:rPr>
          <w:rFonts w:ascii="Bookman Old Style" w:hAnsi="Bookman Old Style"/>
          <w:sz w:val="20"/>
          <w:szCs w:val="20"/>
        </w:rPr>
      </w:pPr>
    </w:p>
    <w:p w14:paraId="5DD2FD8F" w14:textId="025639C9" w:rsidR="00716AEC" w:rsidRDefault="00716AEC" w:rsidP="00716AEC">
      <w:pPr>
        <w:spacing w:after="0" w:line="360" w:lineRule="auto"/>
        <w:jc w:val="both"/>
        <w:rPr>
          <w:rFonts w:ascii="Bookman Old Style" w:hAnsi="Bookman Old Style"/>
          <w:sz w:val="20"/>
          <w:szCs w:val="20"/>
        </w:rPr>
      </w:pPr>
    </w:p>
    <w:p w14:paraId="40F37789" w14:textId="573DA05B" w:rsidR="00716AEC" w:rsidRDefault="00716AEC" w:rsidP="00716AEC">
      <w:pPr>
        <w:spacing w:after="0" w:line="360" w:lineRule="auto"/>
        <w:jc w:val="both"/>
        <w:rPr>
          <w:rFonts w:ascii="Bookman Old Style" w:hAnsi="Bookman Old Style"/>
          <w:sz w:val="20"/>
          <w:szCs w:val="20"/>
        </w:rPr>
      </w:pPr>
    </w:p>
    <w:p w14:paraId="723DAEE1" w14:textId="436AD630" w:rsidR="00716AEC" w:rsidRDefault="00716AEC" w:rsidP="00716AEC">
      <w:pPr>
        <w:spacing w:after="0" w:line="360" w:lineRule="auto"/>
        <w:jc w:val="both"/>
        <w:rPr>
          <w:rFonts w:ascii="Bookman Old Style" w:hAnsi="Bookman Old Style"/>
          <w:sz w:val="20"/>
          <w:szCs w:val="20"/>
        </w:rPr>
      </w:pPr>
    </w:p>
    <w:p w14:paraId="74A7D15E" w14:textId="6517EC7F" w:rsidR="00716AEC" w:rsidRDefault="00716AEC" w:rsidP="00716AEC">
      <w:pPr>
        <w:spacing w:after="0" w:line="360" w:lineRule="auto"/>
        <w:jc w:val="both"/>
        <w:rPr>
          <w:rFonts w:ascii="Bookman Old Style" w:hAnsi="Bookman Old Style"/>
          <w:sz w:val="20"/>
          <w:szCs w:val="20"/>
        </w:rPr>
      </w:pPr>
    </w:p>
    <w:p w14:paraId="61D8ACF6" w14:textId="507037A0" w:rsidR="00716AEC" w:rsidRDefault="00716AEC" w:rsidP="00716AEC">
      <w:pPr>
        <w:spacing w:after="0" w:line="360" w:lineRule="auto"/>
        <w:jc w:val="both"/>
        <w:rPr>
          <w:rFonts w:ascii="Bookman Old Style" w:hAnsi="Bookman Old Style"/>
          <w:sz w:val="20"/>
          <w:szCs w:val="20"/>
        </w:rPr>
      </w:pPr>
    </w:p>
    <w:p w14:paraId="7C12E24B" w14:textId="1D0FA35F" w:rsidR="00716AEC" w:rsidRDefault="00716AEC" w:rsidP="00716AEC">
      <w:pPr>
        <w:spacing w:after="0" w:line="360" w:lineRule="auto"/>
        <w:jc w:val="both"/>
        <w:rPr>
          <w:rFonts w:ascii="Bookman Old Style" w:hAnsi="Bookman Old Style"/>
          <w:sz w:val="20"/>
          <w:szCs w:val="20"/>
        </w:rPr>
      </w:pPr>
    </w:p>
    <w:p w14:paraId="7BFB47CD" w14:textId="1BA2DF6E" w:rsidR="002F5E44" w:rsidRDefault="002F5E44" w:rsidP="00716AEC">
      <w:pPr>
        <w:spacing w:after="0" w:line="360" w:lineRule="auto"/>
        <w:jc w:val="both"/>
        <w:rPr>
          <w:rFonts w:ascii="Bookman Old Style" w:hAnsi="Bookman Old Style"/>
          <w:sz w:val="20"/>
          <w:szCs w:val="20"/>
        </w:rPr>
      </w:pPr>
    </w:p>
    <w:p w14:paraId="526249BD" w14:textId="1FB3BC24" w:rsidR="002F5E44" w:rsidRDefault="002F5E44" w:rsidP="00716AEC">
      <w:pPr>
        <w:spacing w:after="0" w:line="360" w:lineRule="auto"/>
        <w:jc w:val="both"/>
        <w:rPr>
          <w:rFonts w:ascii="Bookman Old Style" w:hAnsi="Bookman Old Style"/>
          <w:sz w:val="20"/>
          <w:szCs w:val="20"/>
        </w:rPr>
      </w:pPr>
    </w:p>
    <w:p w14:paraId="4D457ACF" w14:textId="77777777" w:rsidR="002F5E44" w:rsidRDefault="002F5E44" w:rsidP="00716AEC">
      <w:pPr>
        <w:spacing w:after="0" w:line="360" w:lineRule="auto"/>
        <w:jc w:val="both"/>
        <w:rPr>
          <w:rFonts w:ascii="Bookman Old Style" w:hAnsi="Bookman Old Style"/>
          <w:sz w:val="20"/>
          <w:szCs w:val="20"/>
        </w:rPr>
      </w:pPr>
    </w:p>
    <w:p w14:paraId="251665AE" w14:textId="67478911" w:rsidR="0030044E" w:rsidRDefault="0030044E" w:rsidP="009C1AA4">
      <w:pPr>
        <w:spacing w:after="0" w:line="360" w:lineRule="auto"/>
        <w:jc w:val="both"/>
        <w:rPr>
          <w:rFonts w:ascii="Bookman Old Style" w:hAnsi="Bookman Old Style"/>
          <w:sz w:val="20"/>
          <w:szCs w:val="20"/>
        </w:rPr>
      </w:pPr>
    </w:p>
    <w:p w14:paraId="2F9E8307" w14:textId="65B22991" w:rsidR="00716AEC" w:rsidRPr="00716AEC" w:rsidRDefault="00716AEC" w:rsidP="005304F7">
      <w:pPr>
        <w:pStyle w:val="Heading1"/>
        <w:rPr>
          <w:noProof/>
          <w:lang w:eastAsia="en-GB"/>
        </w:rPr>
      </w:pPr>
      <w:bookmarkStart w:id="56" w:name="_Toc528585903"/>
      <w:bookmarkStart w:id="57" w:name="_Toc490488369"/>
      <w:bookmarkStart w:id="58" w:name="_Toc490899800"/>
      <w:bookmarkStart w:id="59" w:name="_Toc490918827"/>
      <w:bookmarkStart w:id="60" w:name="_Toc83662331"/>
      <w:r>
        <w:rPr>
          <w:noProof/>
          <w:lang w:eastAsia="en-GB"/>
        </w:rPr>
        <w:t>BAB IV</w:t>
      </w:r>
      <w:bookmarkEnd w:id="60"/>
    </w:p>
    <w:p w14:paraId="1EE525BB" w14:textId="6300C550" w:rsidR="0030044E" w:rsidRPr="00716AEC" w:rsidRDefault="0030044E" w:rsidP="005304F7">
      <w:pPr>
        <w:pStyle w:val="Heading1"/>
        <w:rPr>
          <w:noProof/>
          <w:lang w:eastAsia="en-GB"/>
        </w:rPr>
      </w:pPr>
      <w:bookmarkStart w:id="61" w:name="_Toc83662332"/>
      <w:r w:rsidRPr="00716AEC">
        <w:rPr>
          <w:noProof/>
          <w:lang w:eastAsia="en-GB"/>
        </w:rPr>
        <w:t>GEOLOGI DAERAH</w:t>
      </w:r>
      <w:bookmarkEnd w:id="61"/>
      <w:r w:rsidRPr="00716AEC">
        <w:rPr>
          <w:noProof/>
          <w:lang w:eastAsia="en-GB"/>
        </w:rPr>
        <w:t xml:space="preserve">  </w:t>
      </w:r>
      <w:bookmarkEnd w:id="56"/>
      <w:bookmarkEnd w:id="57"/>
      <w:bookmarkEnd w:id="58"/>
      <w:bookmarkEnd w:id="59"/>
    </w:p>
    <w:p w14:paraId="57E52D2E" w14:textId="77777777" w:rsidR="0030044E" w:rsidRPr="00812555" w:rsidRDefault="0030044E" w:rsidP="005304F7">
      <w:pPr>
        <w:pStyle w:val="Heading2"/>
        <w:rPr>
          <w:noProof/>
        </w:rPr>
      </w:pPr>
      <w:bookmarkStart w:id="62" w:name="_Toc528585904"/>
      <w:bookmarkStart w:id="63" w:name="_Toc472242150"/>
      <w:bookmarkStart w:id="64" w:name="_Toc490488370"/>
      <w:bookmarkStart w:id="65" w:name="_Toc490899801"/>
      <w:bookmarkStart w:id="66" w:name="_Toc490918828"/>
      <w:bookmarkStart w:id="67" w:name="_Toc83662333"/>
      <w:r w:rsidRPr="00793B0C">
        <w:rPr>
          <w:noProof/>
        </w:rPr>
        <w:t>4.1</w:t>
      </w:r>
      <w:r>
        <w:rPr>
          <w:noProof/>
        </w:rPr>
        <w:t>.</w:t>
      </w:r>
      <w:r w:rsidRPr="00793B0C">
        <w:rPr>
          <w:noProof/>
        </w:rPr>
        <w:t xml:space="preserve"> </w:t>
      </w:r>
      <w:r w:rsidRPr="002F5E44">
        <w:rPr>
          <w:rStyle w:val="BAB4Char"/>
        </w:rPr>
        <w:t>Geomorfologi</w:t>
      </w:r>
      <w:bookmarkEnd w:id="62"/>
      <w:bookmarkEnd w:id="67"/>
      <w:r w:rsidRPr="002F5E44">
        <w:rPr>
          <w:rStyle w:val="BAB4Char"/>
        </w:rPr>
        <w:t xml:space="preserve"> </w:t>
      </w:r>
      <w:bookmarkEnd w:id="63"/>
      <w:bookmarkEnd w:id="64"/>
      <w:bookmarkEnd w:id="65"/>
      <w:bookmarkEnd w:id="66"/>
    </w:p>
    <w:p w14:paraId="0E032B09" w14:textId="77777777" w:rsidR="0030044E" w:rsidRDefault="0030044E" w:rsidP="0030044E">
      <w:pPr>
        <w:spacing w:after="0" w:line="360" w:lineRule="auto"/>
        <w:jc w:val="both"/>
        <w:rPr>
          <w:rFonts w:ascii="Bookman Old Style" w:hAnsi="Bookman Old Style"/>
          <w:b/>
          <w:noProof/>
          <w:sz w:val="20"/>
          <w:szCs w:val="20"/>
          <w:lang w:eastAsia="en-GB"/>
        </w:rPr>
      </w:pPr>
      <w:r w:rsidRPr="00793B0C">
        <w:rPr>
          <w:rFonts w:ascii="Bookman Old Style" w:hAnsi="Bookman Old Style"/>
          <w:b/>
          <w:noProof/>
          <w:sz w:val="20"/>
          <w:szCs w:val="20"/>
          <w:lang w:eastAsia="en-GB"/>
        </w:rPr>
        <w:t xml:space="preserve">Pola Pengaliran </w:t>
      </w:r>
      <w:r>
        <w:rPr>
          <w:rFonts w:ascii="Bookman Old Style" w:hAnsi="Bookman Old Style"/>
          <w:b/>
          <w:noProof/>
          <w:sz w:val="20"/>
          <w:szCs w:val="20"/>
          <w:lang w:eastAsia="en-GB"/>
        </w:rPr>
        <w:t>Sungai</w:t>
      </w:r>
    </w:p>
    <w:p w14:paraId="2A96AC45" w14:textId="77777777" w:rsidR="0030044E" w:rsidRDefault="0030044E" w:rsidP="0030044E">
      <w:pPr>
        <w:spacing w:after="120" w:line="360" w:lineRule="auto"/>
        <w:jc w:val="both"/>
        <w:rPr>
          <w:rFonts w:ascii="Bookman Old Style" w:hAnsi="Bookman Old Style"/>
          <w:bCs/>
          <w:noProof/>
          <w:sz w:val="20"/>
          <w:szCs w:val="20"/>
          <w:lang w:eastAsia="en-GB"/>
        </w:rPr>
      </w:pPr>
      <w:r>
        <w:rPr>
          <w:rFonts w:ascii="Bookman Old Style" w:hAnsi="Bookman Old Style"/>
          <w:bCs/>
          <w:noProof/>
          <w:sz w:val="20"/>
          <w:szCs w:val="20"/>
          <w:lang w:eastAsia="en-GB"/>
        </w:rPr>
        <w:tab/>
        <w:t xml:space="preserve">Pola aliran sungai adalah sesuatu hal yang mengalir dan akan membentuk pengaliran air ketempat yang tertentu melalui dari berbagai saluran utama maupun cabang-cabang sungai. Pola pengaliran sungai dapat di klasifikasikan atas dasar bentuk dan teksturnya, atau bentuk yang berkembang dalam suatu tahapan topografi dan struktur geologi yang ada di bawah permukaan. </w:t>
      </w:r>
      <w:r w:rsidRPr="003405AA">
        <w:rPr>
          <w:rFonts w:ascii="Bookman Old Style" w:hAnsi="Bookman Old Style"/>
          <w:bCs/>
          <w:noProof/>
          <w:sz w:val="20"/>
          <w:szCs w:val="20"/>
          <w:lang w:eastAsia="en-GB"/>
        </w:rPr>
        <w:t>Sebagian besar pola dasar dikendalikan oleh</w:t>
      </w:r>
      <w:r>
        <w:rPr>
          <w:rFonts w:ascii="Bookman Old Style" w:hAnsi="Bookman Old Style"/>
          <w:bCs/>
          <w:noProof/>
          <w:sz w:val="20"/>
          <w:szCs w:val="20"/>
          <w:lang w:eastAsia="en-GB"/>
        </w:rPr>
        <w:t xml:space="preserve"> </w:t>
      </w:r>
      <w:r w:rsidRPr="003405AA">
        <w:rPr>
          <w:rFonts w:ascii="Bookman Old Style" w:hAnsi="Bookman Old Style"/>
          <w:bCs/>
          <w:noProof/>
          <w:sz w:val="20"/>
          <w:szCs w:val="20"/>
          <w:lang w:eastAsia="en-GB"/>
        </w:rPr>
        <w:t>struktur regional</w:t>
      </w:r>
      <w:r>
        <w:rPr>
          <w:rFonts w:ascii="Bookman Old Style" w:hAnsi="Bookman Old Style"/>
          <w:bCs/>
          <w:noProof/>
          <w:sz w:val="20"/>
          <w:szCs w:val="20"/>
          <w:lang w:eastAsia="en-GB"/>
        </w:rPr>
        <w:t>, dapat dibagi menjadi beberapa seperti denritik, paralel, rectangular, trelis, radial dan anular</w:t>
      </w:r>
      <w:r w:rsidRPr="003405AA">
        <w:rPr>
          <w:rFonts w:ascii="Bookman Old Style" w:hAnsi="Bookman Old Style"/>
          <w:bCs/>
          <w:noProof/>
          <w:sz w:val="20"/>
          <w:szCs w:val="20"/>
          <w:lang w:eastAsia="en-GB"/>
        </w:rPr>
        <w:t>.</w:t>
      </w:r>
      <w:r>
        <w:rPr>
          <w:rFonts w:ascii="Bookman Old Style" w:hAnsi="Bookman Old Style"/>
          <w:bCs/>
          <w:noProof/>
          <w:sz w:val="20"/>
          <w:szCs w:val="20"/>
          <w:lang w:eastAsia="en-GB"/>
        </w:rPr>
        <w:t xml:space="preserve"> Sedangkan untuk pola ubahan biasanya terjadi setelah pola dasar mengalami perubahan, sehingga pola ubahan ini dapat dikenali pola dasarnya. Berdasarkan analisis peta topografi serta melihat dari kondisi di lapangan yang mendasarkan pada bentuk dan arah aliran sungai, kontrol litologi serta struktur geologi yang berkembang pada daerah penelitian, maka penulis dapat membagi pola aliran yang ada pada daerah penelitian ini menjadi tiga (Gambar  ) berdasarkan klasifikasi Howard (1967) yaitu : </w:t>
      </w:r>
    </w:p>
    <w:p w14:paraId="715BAF27" w14:textId="77777777" w:rsidR="0030044E" w:rsidRDefault="0030044E" w:rsidP="0030044E">
      <w:pPr>
        <w:spacing w:after="0" w:line="360" w:lineRule="auto"/>
        <w:ind w:firstLine="720"/>
        <w:contextualSpacing/>
        <w:jc w:val="both"/>
        <w:rPr>
          <w:rFonts w:ascii="Bookman Old Style" w:hAnsi="Bookman Old Style"/>
          <w:bCs/>
          <w:noProof/>
          <w:sz w:val="20"/>
          <w:szCs w:val="20"/>
          <w:lang w:eastAsia="en-GB"/>
        </w:rPr>
      </w:pPr>
      <w:r>
        <w:rPr>
          <w:rFonts w:ascii="Bookman Old Style" w:hAnsi="Bookman Old Style"/>
          <w:b/>
          <w:noProof/>
          <w:sz w:val="20"/>
          <w:szCs w:val="20"/>
          <w:lang w:eastAsia="en-GB"/>
        </w:rPr>
        <w:t xml:space="preserve">Pola Rectangular (RC)  </w:t>
      </w:r>
      <w:r>
        <w:rPr>
          <w:rFonts w:ascii="Bookman Old Style" w:hAnsi="Bookman Old Style"/>
          <w:bCs/>
          <w:noProof/>
          <w:sz w:val="20"/>
          <w:szCs w:val="20"/>
          <w:lang w:eastAsia="en-GB"/>
        </w:rPr>
        <w:t xml:space="preserve">Rectangular adalah sebuah pola aliran yang di kendalikan oleh struktur geologi, seperti struktur kekar (rekahan) atau sesar (patahan). pola pengaliran dimana anak cabang-cabang sungainya berkelok dan saling menyambung hingga membentuk sudut hampir tegak lurus. Pola pengaliran ini biasanya dikontrol oleh struktur, berkembang pada daerah kekar atau sesar yang saling berpotongan, dengan litologi yang beresistensi tinggi. </w:t>
      </w:r>
    </w:p>
    <w:p w14:paraId="655B4E12" w14:textId="77777777" w:rsidR="0030044E" w:rsidRDefault="0030044E" w:rsidP="0030044E">
      <w:pPr>
        <w:spacing w:after="120" w:line="360" w:lineRule="auto"/>
        <w:ind w:firstLine="720"/>
        <w:jc w:val="both"/>
        <w:rPr>
          <w:rFonts w:ascii="Bookman Old Style" w:hAnsi="Bookman Old Style"/>
          <w:bCs/>
          <w:noProof/>
          <w:sz w:val="20"/>
          <w:szCs w:val="20"/>
          <w:lang w:eastAsia="en-GB"/>
        </w:rPr>
      </w:pPr>
      <w:r>
        <w:rPr>
          <w:rFonts w:ascii="Bookman Old Style" w:hAnsi="Bookman Old Style"/>
          <w:bCs/>
          <w:noProof/>
          <w:sz w:val="20"/>
          <w:szCs w:val="20"/>
          <w:lang w:eastAsia="en-GB"/>
        </w:rPr>
        <w:t>Pada daerah penelitian pola pengaliran ini berkembang di daerah dengan morfologi berupa perbukitan dan adanya kontrol struktur berupa sesar. Sedangkan untuk litologi pengisi berupa batuan meta sedimen resistensi tinggi. Pola pengaliran ini berkembang di utara daerah penelitian.</w:t>
      </w:r>
    </w:p>
    <w:p w14:paraId="41658ECB" w14:textId="7A60A628" w:rsidR="00716AEC" w:rsidRDefault="0030044E" w:rsidP="00716AEC">
      <w:pPr>
        <w:pStyle w:val="Default"/>
        <w:spacing w:line="360" w:lineRule="auto"/>
        <w:ind w:firstLine="720"/>
        <w:jc w:val="both"/>
        <w:rPr>
          <w:rFonts w:ascii="Bookman Old Style" w:hAnsi="Bookman Old Style"/>
          <w:bCs/>
          <w:noProof/>
          <w:sz w:val="20"/>
          <w:szCs w:val="20"/>
          <w:lang w:eastAsia="en-GB"/>
        </w:rPr>
      </w:pPr>
      <w:r>
        <w:rPr>
          <w:rFonts w:ascii="Bookman Old Style" w:hAnsi="Bookman Old Style"/>
          <w:b/>
          <w:noProof/>
          <w:sz w:val="20"/>
          <w:szCs w:val="20"/>
          <w:lang w:eastAsia="en-GB"/>
        </w:rPr>
        <w:t xml:space="preserve">Pola Subdendritik (SD)  </w:t>
      </w:r>
      <w:r>
        <w:rPr>
          <w:rFonts w:ascii="Bookman Old Style" w:hAnsi="Bookman Old Style"/>
          <w:bCs/>
          <w:noProof/>
          <w:sz w:val="20"/>
          <w:szCs w:val="20"/>
          <w:lang w:eastAsia="en-GB"/>
        </w:rPr>
        <w:t xml:space="preserve">Pola pengaliran ini merupakan pola pengaliran </w:t>
      </w:r>
    </w:p>
    <w:p w14:paraId="7ACEFFBF" w14:textId="3242A29F" w:rsidR="0030044E" w:rsidRDefault="0030044E" w:rsidP="0030044E">
      <w:pPr>
        <w:pStyle w:val="Default"/>
        <w:spacing w:line="360" w:lineRule="auto"/>
        <w:ind w:firstLine="720"/>
        <w:jc w:val="both"/>
        <w:rPr>
          <w:rFonts w:ascii="Bookman Old Style" w:hAnsi="Bookman Old Style"/>
          <w:bCs/>
          <w:noProof/>
          <w:sz w:val="20"/>
          <w:szCs w:val="20"/>
          <w:lang w:eastAsia="en-GB"/>
        </w:rPr>
      </w:pPr>
      <w:r>
        <w:rPr>
          <w:rFonts w:ascii="Bookman Old Style" w:hAnsi="Bookman Old Style"/>
          <w:bCs/>
          <w:noProof/>
          <w:sz w:val="20"/>
          <w:szCs w:val="20"/>
          <w:lang w:eastAsia="en-GB"/>
        </w:rPr>
        <w:lastRenderedPageBreak/>
        <w:t xml:space="preserve">ubahan dari pola dendritik. Pola pengaliran ini biasanya dicirikan dengan alirannya yang menyerupai struktur pohon. Bentuk alirannya telah mengalami berubahan, sehingga tidak sama persis dengan pola pengaliran dendritik. Hal ini biasanya disebabkan oleh adanya kontrol struktur sekunder regional seperti struktur atau topografi. </w:t>
      </w:r>
    </w:p>
    <w:p w14:paraId="72364236" w14:textId="77777777" w:rsidR="0030044E" w:rsidRPr="0057022B" w:rsidRDefault="0030044E" w:rsidP="0030044E">
      <w:pPr>
        <w:pStyle w:val="Default"/>
        <w:spacing w:after="120" w:line="360" w:lineRule="auto"/>
        <w:ind w:firstLine="720"/>
        <w:jc w:val="both"/>
        <w:rPr>
          <w:rFonts w:ascii="Bookman Old Style" w:hAnsi="Bookman Old Style"/>
          <w:bCs/>
          <w:noProof/>
          <w:color w:val="FF0000"/>
          <w:sz w:val="20"/>
          <w:szCs w:val="20"/>
          <w:lang w:eastAsia="en-GB"/>
        </w:rPr>
      </w:pPr>
      <w:r>
        <w:rPr>
          <w:rFonts w:ascii="Bookman Old Style" w:hAnsi="Bookman Old Style"/>
          <w:bCs/>
          <w:noProof/>
          <w:sz w:val="20"/>
          <w:szCs w:val="20"/>
          <w:lang w:eastAsia="en-GB"/>
        </w:rPr>
        <w:t>Pada daerah penelitian pola pengaliran ini berkembang di daerah dengan morfologi berupa perbukitan, sedangkan struktur yang berperan masih kecil. Untuk litologi pengisi pada pola pengaliran ini adalah lempung yang memilik resistensi sedang. Pola pengaliran ini berkembang di barat  pada lokasi penelitian</w:t>
      </w:r>
    </w:p>
    <w:p w14:paraId="26970D53" w14:textId="77777777" w:rsidR="0030044E" w:rsidRDefault="0030044E" w:rsidP="0030044E">
      <w:pPr>
        <w:spacing w:after="0" w:line="360" w:lineRule="auto"/>
        <w:ind w:firstLine="720"/>
        <w:jc w:val="both"/>
        <w:rPr>
          <w:rFonts w:ascii="Bookman Old Style" w:hAnsi="Bookman Old Style"/>
          <w:bCs/>
          <w:noProof/>
          <w:sz w:val="20"/>
          <w:szCs w:val="20"/>
          <w:lang w:eastAsia="en-GB"/>
        </w:rPr>
      </w:pPr>
      <w:r>
        <w:rPr>
          <w:rFonts w:ascii="Bookman Old Style" w:hAnsi="Bookman Old Style"/>
          <w:b/>
          <w:noProof/>
          <w:sz w:val="20"/>
          <w:szCs w:val="20"/>
          <w:lang w:eastAsia="en-GB"/>
        </w:rPr>
        <w:t xml:space="preserve">Lokal Meandering  </w:t>
      </w:r>
      <w:r>
        <w:rPr>
          <w:rFonts w:ascii="Bookman Old Style" w:hAnsi="Bookman Old Style"/>
          <w:bCs/>
          <w:noProof/>
          <w:sz w:val="20"/>
          <w:szCs w:val="20"/>
          <w:lang w:eastAsia="en-GB"/>
        </w:rPr>
        <w:t>Pola pengalian ini merupakan pola pengaliran yang telah mengalami berubahan akibat adanya erosi dan struktur . Sungai meandering biasanya terbentuk karena adanya dataran banjir, semakin lama dataran tersebut semakin lebar dan akhirnya terisi oleh aliran sungai. Pada sungai dewasa aliran sungai berbentuk meandering yang menyisir pada sisi depan dan belakang memotong dataran banjir hingga membentuk meandering sungai. Sehingga pada tahapan ini arus sungai telah memperlihatkan adanya keseimbangan laju erosi vertikal dan laju erosi lateral. Pola Pengaliran ini terletak selatan daerah penelitian didominasi litologi pasir mengkarang .</w:t>
      </w:r>
      <w:r w:rsidRPr="00C96D83">
        <w:rPr>
          <w:noProof/>
        </w:rPr>
        <w:t xml:space="preserve"> </w:t>
      </w:r>
      <w:r>
        <w:rPr>
          <w:rFonts w:ascii="Bookman Old Style" w:hAnsi="Bookman Old Style"/>
          <w:bCs/>
          <w:noProof/>
          <w:sz w:val="20"/>
          <w:szCs w:val="20"/>
          <w:lang w:eastAsia="en-GB"/>
        </w:rPr>
        <w:t xml:space="preserve"> </w:t>
      </w:r>
    </w:p>
    <w:p w14:paraId="0BE6FECD" w14:textId="77777777" w:rsidR="0030044E" w:rsidRDefault="0030044E" w:rsidP="0030044E">
      <w:pPr>
        <w:spacing w:after="120" w:line="360" w:lineRule="auto"/>
        <w:ind w:firstLine="720"/>
        <w:jc w:val="both"/>
        <w:rPr>
          <w:rFonts w:ascii="Bookman Old Style" w:hAnsi="Bookman Old Style"/>
          <w:bCs/>
          <w:noProof/>
          <w:sz w:val="20"/>
          <w:szCs w:val="20"/>
          <w:lang w:eastAsia="en-GB"/>
        </w:rPr>
      </w:pPr>
      <w:r>
        <w:rPr>
          <w:rFonts w:ascii="Bookman Old Style" w:hAnsi="Bookman Old Style"/>
          <w:bCs/>
          <w:noProof/>
          <w:sz w:val="20"/>
          <w:szCs w:val="20"/>
          <w:lang w:eastAsia="id-ID"/>
        </w:rPr>
        <w:drawing>
          <wp:anchor distT="0" distB="0" distL="114300" distR="114300" simplePos="0" relativeHeight="251656704" behindDoc="0" locked="0" layoutInCell="1" allowOverlap="1" wp14:anchorId="742B3777" wp14:editId="38FBB529">
            <wp:simplePos x="0" y="0"/>
            <wp:positionH relativeFrom="column">
              <wp:posOffset>-878204</wp:posOffset>
            </wp:positionH>
            <wp:positionV relativeFrom="paragraph">
              <wp:posOffset>60960</wp:posOffset>
            </wp:positionV>
            <wp:extent cx="6019800" cy="3702685"/>
            <wp:effectExtent l="0" t="0" r="0" b="0"/>
            <wp:wrapNone/>
            <wp:docPr id="9" name="Picture 9" descr="D:\01 TEMPAT TUGAS AKHIR\BARU NIAN\aaaaa\SELESAI\pola pengaliran 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TEMPAT TUGAS AKHIR\BARU NIAN\aaaaa\SELESAI\pola pengaliran draf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0" cy="370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9A330" w14:textId="77777777" w:rsidR="0030044E" w:rsidRPr="0072453B" w:rsidRDefault="0030044E" w:rsidP="0030044E">
      <w:pPr>
        <w:spacing w:after="120" w:line="360" w:lineRule="auto"/>
        <w:ind w:firstLine="720"/>
        <w:jc w:val="both"/>
        <w:rPr>
          <w:rFonts w:ascii="Bookman Old Style" w:hAnsi="Bookman Old Style"/>
          <w:bCs/>
          <w:noProof/>
          <w:sz w:val="20"/>
          <w:szCs w:val="20"/>
          <w:lang w:eastAsia="en-GB"/>
        </w:rPr>
      </w:pPr>
    </w:p>
    <w:p w14:paraId="4D86426D" w14:textId="77777777" w:rsidR="0030044E" w:rsidRDefault="0030044E" w:rsidP="0030044E">
      <w:pPr>
        <w:spacing w:after="120" w:line="360" w:lineRule="auto"/>
        <w:jc w:val="both"/>
        <w:rPr>
          <w:rFonts w:ascii="Bookman Old Style" w:hAnsi="Bookman Old Style"/>
          <w:b/>
          <w:noProof/>
          <w:sz w:val="20"/>
          <w:szCs w:val="20"/>
          <w:lang w:eastAsia="en-GB"/>
        </w:rPr>
      </w:pPr>
    </w:p>
    <w:p w14:paraId="32AF2F35" w14:textId="77777777" w:rsidR="0030044E" w:rsidRDefault="0030044E" w:rsidP="0030044E">
      <w:pPr>
        <w:spacing w:after="120" w:line="360" w:lineRule="auto"/>
        <w:jc w:val="both"/>
        <w:rPr>
          <w:rFonts w:ascii="Bookman Old Style" w:hAnsi="Bookman Old Style"/>
          <w:b/>
          <w:noProof/>
          <w:sz w:val="20"/>
          <w:szCs w:val="20"/>
          <w:lang w:eastAsia="en-GB"/>
        </w:rPr>
      </w:pPr>
    </w:p>
    <w:p w14:paraId="05B2D568" w14:textId="77777777" w:rsidR="0030044E" w:rsidRDefault="0030044E" w:rsidP="0030044E">
      <w:pPr>
        <w:spacing w:after="120" w:line="360" w:lineRule="auto"/>
        <w:jc w:val="both"/>
        <w:rPr>
          <w:rFonts w:ascii="Bookman Old Style" w:hAnsi="Bookman Old Style"/>
          <w:b/>
          <w:noProof/>
          <w:sz w:val="20"/>
          <w:szCs w:val="20"/>
          <w:lang w:eastAsia="en-GB"/>
        </w:rPr>
      </w:pPr>
    </w:p>
    <w:p w14:paraId="38B19F65" w14:textId="77777777" w:rsidR="0030044E" w:rsidRDefault="0030044E" w:rsidP="0030044E">
      <w:pPr>
        <w:spacing w:after="120" w:line="360" w:lineRule="auto"/>
        <w:jc w:val="both"/>
        <w:rPr>
          <w:rFonts w:ascii="Bookman Old Style" w:hAnsi="Bookman Old Style"/>
          <w:b/>
          <w:noProof/>
          <w:sz w:val="20"/>
          <w:szCs w:val="20"/>
          <w:lang w:eastAsia="en-GB"/>
        </w:rPr>
      </w:pPr>
    </w:p>
    <w:p w14:paraId="113CAA67" w14:textId="77777777" w:rsidR="0030044E" w:rsidRDefault="0030044E" w:rsidP="0030044E">
      <w:pPr>
        <w:spacing w:after="120" w:line="360" w:lineRule="auto"/>
        <w:jc w:val="both"/>
        <w:rPr>
          <w:rFonts w:ascii="Bookman Old Style" w:hAnsi="Bookman Old Style"/>
          <w:b/>
          <w:noProof/>
          <w:sz w:val="20"/>
          <w:szCs w:val="20"/>
          <w:lang w:eastAsia="en-GB"/>
        </w:rPr>
      </w:pPr>
    </w:p>
    <w:p w14:paraId="5F61FA8C" w14:textId="77777777" w:rsidR="0030044E" w:rsidRDefault="0030044E" w:rsidP="0030044E">
      <w:pPr>
        <w:spacing w:after="120" w:line="360" w:lineRule="auto"/>
        <w:jc w:val="both"/>
        <w:rPr>
          <w:rFonts w:ascii="Bookman Old Style" w:hAnsi="Bookman Old Style"/>
          <w:b/>
          <w:noProof/>
          <w:sz w:val="20"/>
          <w:szCs w:val="20"/>
          <w:lang w:eastAsia="en-GB"/>
        </w:rPr>
      </w:pPr>
    </w:p>
    <w:p w14:paraId="4CD5B17D" w14:textId="77777777" w:rsidR="0030044E" w:rsidRDefault="0030044E" w:rsidP="0030044E">
      <w:pPr>
        <w:spacing w:after="120" w:line="360" w:lineRule="auto"/>
        <w:jc w:val="both"/>
        <w:rPr>
          <w:rFonts w:ascii="Bookman Old Style" w:hAnsi="Bookman Old Style"/>
          <w:b/>
          <w:noProof/>
          <w:sz w:val="20"/>
          <w:szCs w:val="20"/>
          <w:lang w:eastAsia="en-GB"/>
        </w:rPr>
      </w:pPr>
    </w:p>
    <w:p w14:paraId="3D06E014" w14:textId="77777777" w:rsidR="0030044E" w:rsidRDefault="0030044E" w:rsidP="0030044E">
      <w:pPr>
        <w:spacing w:after="120" w:line="360" w:lineRule="auto"/>
        <w:jc w:val="both"/>
        <w:rPr>
          <w:rFonts w:ascii="Bookman Old Style" w:hAnsi="Bookman Old Style"/>
          <w:b/>
          <w:noProof/>
          <w:sz w:val="20"/>
          <w:szCs w:val="20"/>
          <w:lang w:eastAsia="en-GB"/>
        </w:rPr>
      </w:pPr>
    </w:p>
    <w:p w14:paraId="4BCF26AC" w14:textId="77777777" w:rsidR="0030044E" w:rsidRDefault="0030044E" w:rsidP="0030044E">
      <w:pPr>
        <w:spacing w:after="120" w:line="360" w:lineRule="auto"/>
        <w:rPr>
          <w:rFonts w:ascii="Bookman Old Style" w:hAnsi="Bookman Old Style"/>
          <w:b/>
          <w:noProof/>
          <w:sz w:val="20"/>
          <w:szCs w:val="20"/>
          <w:lang w:eastAsia="en-GB"/>
        </w:rPr>
      </w:pPr>
    </w:p>
    <w:p w14:paraId="650B724B" w14:textId="77777777" w:rsidR="0030044E" w:rsidRDefault="0030044E" w:rsidP="0030044E">
      <w:pPr>
        <w:spacing w:after="120" w:line="360" w:lineRule="auto"/>
        <w:rPr>
          <w:rFonts w:ascii="Bookman Old Style" w:hAnsi="Bookman Old Style"/>
          <w:b/>
          <w:sz w:val="20"/>
          <w:szCs w:val="20"/>
        </w:rPr>
      </w:pPr>
    </w:p>
    <w:p w14:paraId="032C90F9" w14:textId="77777777" w:rsidR="0030044E" w:rsidRDefault="0030044E" w:rsidP="0030044E">
      <w:pPr>
        <w:spacing w:after="120" w:line="360" w:lineRule="auto"/>
        <w:jc w:val="center"/>
        <w:rPr>
          <w:rFonts w:ascii="Bookman Old Style" w:hAnsi="Bookman Old Style"/>
          <w:b/>
          <w:sz w:val="20"/>
          <w:szCs w:val="20"/>
        </w:rPr>
      </w:pPr>
      <w:r>
        <w:rPr>
          <w:rFonts w:ascii="Bookman Old Style" w:hAnsi="Bookman Old Style"/>
          <w:b/>
          <w:sz w:val="20"/>
          <w:szCs w:val="20"/>
        </w:rPr>
        <w:t>Gambar 11</w:t>
      </w:r>
      <w:r w:rsidRPr="00291E66">
        <w:rPr>
          <w:rFonts w:ascii="Bookman Old Style" w:hAnsi="Bookman Old Style"/>
          <w:b/>
          <w:sz w:val="20"/>
          <w:szCs w:val="20"/>
        </w:rPr>
        <w:t>.</w:t>
      </w:r>
      <w:r w:rsidRPr="00CA0985">
        <w:rPr>
          <w:rFonts w:ascii="Bookman Old Style" w:hAnsi="Bookman Old Style"/>
          <w:sz w:val="20"/>
          <w:szCs w:val="20"/>
        </w:rPr>
        <w:t xml:space="preserve"> Pola Pengaliran Daerah Penelitian</w:t>
      </w:r>
      <w:r>
        <w:rPr>
          <w:rFonts w:ascii="Bookman Old Style" w:hAnsi="Bookman Old Style"/>
          <w:b/>
          <w:sz w:val="20"/>
          <w:szCs w:val="20"/>
        </w:rPr>
        <w:t xml:space="preserve"> </w:t>
      </w:r>
    </w:p>
    <w:p w14:paraId="5FC25F3F" w14:textId="77777777" w:rsidR="0030044E" w:rsidRPr="006664E6" w:rsidRDefault="0030044E" w:rsidP="0030044E">
      <w:pPr>
        <w:spacing w:after="120" w:line="360" w:lineRule="auto"/>
        <w:ind w:firstLine="720"/>
        <w:jc w:val="both"/>
        <w:rPr>
          <w:rFonts w:ascii="Bookman Old Style" w:hAnsi="Bookman Old Style"/>
          <w:sz w:val="20"/>
          <w:szCs w:val="20"/>
        </w:rPr>
      </w:pPr>
      <w:r>
        <w:rPr>
          <w:rFonts w:ascii="Bookman Old Style" w:hAnsi="Bookman Old Style"/>
          <w:sz w:val="20"/>
          <w:szCs w:val="20"/>
        </w:rPr>
        <w:t xml:space="preserve">Cabang-cabang anak sungai biasanya terbentuk karena adanya faktor erosi yang bekerja pada daerah tersebut. Resistensi dari suatu batuan sangat </w:t>
      </w:r>
      <w:r>
        <w:rPr>
          <w:rFonts w:ascii="Bookman Old Style" w:hAnsi="Bookman Old Style"/>
          <w:sz w:val="20"/>
          <w:szCs w:val="20"/>
        </w:rPr>
        <w:lastRenderedPageBreak/>
        <w:t>berpengaruh pada pembentukan cabang-cabang sungai, pada daerah dengan resistensi batuan yang tidak cukup kuat maka akan membentuk cabang-cabang anak sungai yang rapat karena mudah terkikis atau tererosi, sedangkan untuk daerah dengan resistensi batuan yang kuat maka akan membentuk cabang-cabang anak sungai yang jarang, hal ini karena batuan sekitar tidak mudah tererosi sehingga akan sulit terbentuk cabang-cabang anak sungai. Klasifikasi pola aliran rectangular, denritik, dan meandering menurut Howard (1967) dapat dilihat pada (Gambar 12).</w:t>
      </w:r>
    </w:p>
    <w:p w14:paraId="3ECCD5F8" w14:textId="77777777" w:rsidR="0030044E" w:rsidRPr="00CA0985" w:rsidRDefault="0030044E" w:rsidP="0030044E">
      <w:pPr>
        <w:spacing w:after="240" w:line="360" w:lineRule="auto"/>
        <w:jc w:val="center"/>
        <w:rPr>
          <w:rFonts w:ascii="Bookman Old Style" w:hAnsi="Bookman Old Style"/>
          <w:noProof/>
          <w:sz w:val="20"/>
          <w:szCs w:val="20"/>
          <w:lang w:eastAsia="en-GB"/>
        </w:rPr>
      </w:pPr>
      <w:r w:rsidRPr="00CF709E">
        <w:rPr>
          <w:rFonts w:ascii="Bookman Old Style" w:hAnsi="Bookman Old Style"/>
          <w:noProof/>
          <w:sz w:val="20"/>
          <w:szCs w:val="20"/>
          <w:lang w:eastAsia="id-ID"/>
        </w:rPr>
        <w:drawing>
          <wp:anchor distT="0" distB="0" distL="114300" distR="114300" simplePos="0" relativeHeight="251655680" behindDoc="1" locked="0" layoutInCell="1" allowOverlap="1" wp14:anchorId="2B61B326" wp14:editId="5E2276B2">
            <wp:simplePos x="0" y="0"/>
            <wp:positionH relativeFrom="column">
              <wp:posOffset>568960</wp:posOffset>
            </wp:positionH>
            <wp:positionV relativeFrom="paragraph">
              <wp:posOffset>-151765</wp:posOffset>
            </wp:positionV>
            <wp:extent cx="4152900" cy="1837690"/>
            <wp:effectExtent l="0" t="0" r="0" b="0"/>
            <wp:wrapNone/>
            <wp:docPr id="19" name="Picture 19" descr="D:\FOLDER KULIAH TEKNIK GEOLOGI\SEMESTER VII\SKRIPSI\PETA\PETA FIX\GAMBAR SUNG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KULIAH TEKNIK GEOLOGI\SEMESTER VII\SKRIPSI\PETA\PETA FIX\GAMBAR SUNGA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900"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97305" w14:textId="77777777" w:rsidR="0030044E" w:rsidRDefault="0030044E" w:rsidP="0030044E">
      <w:pPr>
        <w:spacing w:after="120" w:line="360" w:lineRule="auto"/>
        <w:jc w:val="both"/>
        <w:rPr>
          <w:rFonts w:ascii="Bookman Old Style" w:hAnsi="Bookman Old Style"/>
          <w:b/>
          <w:noProof/>
          <w:sz w:val="20"/>
          <w:szCs w:val="20"/>
          <w:lang w:eastAsia="en-GB"/>
        </w:rPr>
      </w:pPr>
    </w:p>
    <w:p w14:paraId="5DFE5E2E" w14:textId="77777777" w:rsidR="0030044E" w:rsidRDefault="0030044E" w:rsidP="0030044E">
      <w:pPr>
        <w:spacing w:after="120" w:line="360" w:lineRule="auto"/>
        <w:jc w:val="both"/>
        <w:rPr>
          <w:rFonts w:ascii="Bookman Old Style" w:hAnsi="Bookman Old Style"/>
          <w:b/>
          <w:noProof/>
          <w:sz w:val="20"/>
          <w:szCs w:val="20"/>
          <w:lang w:eastAsia="en-GB"/>
        </w:rPr>
      </w:pPr>
    </w:p>
    <w:p w14:paraId="027002FA" w14:textId="77777777" w:rsidR="0030044E" w:rsidRDefault="0030044E" w:rsidP="0030044E">
      <w:pPr>
        <w:spacing w:after="120" w:line="360" w:lineRule="auto"/>
        <w:jc w:val="both"/>
        <w:rPr>
          <w:rFonts w:ascii="Bookman Old Style" w:hAnsi="Bookman Old Style"/>
          <w:b/>
          <w:noProof/>
          <w:sz w:val="20"/>
          <w:szCs w:val="20"/>
          <w:lang w:eastAsia="en-GB"/>
        </w:rPr>
      </w:pPr>
    </w:p>
    <w:p w14:paraId="1E2ED264" w14:textId="77777777" w:rsidR="0030044E" w:rsidRDefault="0030044E" w:rsidP="0030044E">
      <w:pPr>
        <w:spacing w:after="120" w:line="240" w:lineRule="auto"/>
        <w:rPr>
          <w:rFonts w:ascii="Bookman Old Style" w:hAnsi="Bookman Old Style"/>
          <w:b/>
          <w:sz w:val="20"/>
          <w:szCs w:val="20"/>
        </w:rPr>
      </w:pPr>
    </w:p>
    <w:p w14:paraId="054A0832" w14:textId="77777777" w:rsidR="0030044E" w:rsidRDefault="0030044E" w:rsidP="0030044E">
      <w:pPr>
        <w:spacing w:after="120" w:line="240" w:lineRule="auto"/>
        <w:jc w:val="center"/>
        <w:rPr>
          <w:rFonts w:ascii="Bookman Old Style" w:hAnsi="Bookman Old Style"/>
          <w:b/>
          <w:sz w:val="20"/>
          <w:szCs w:val="20"/>
        </w:rPr>
      </w:pPr>
    </w:p>
    <w:p w14:paraId="042923AF" w14:textId="77777777" w:rsidR="0030044E" w:rsidRDefault="0030044E" w:rsidP="0030044E">
      <w:pPr>
        <w:spacing w:after="120" w:line="240" w:lineRule="auto"/>
        <w:jc w:val="center"/>
        <w:rPr>
          <w:rFonts w:ascii="Bookman Old Style" w:hAnsi="Bookman Old Style"/>
          <w:sz w:val="20"/>
          <w:szCs w:val="20"/>
        </w:rPr>
      </w:pPr>
      <w:r>
        <w:rPr>
          <w:rFonts w:ascii="Bookman Old Style" w:hAnsi="Bookman Old Style"/>
          <w:b/>
          <w:sz w:val="20"/>
          <w:szCs w:val="20"/>
        </w:rPr>
        <w:t>Gambar 12</w:t>
      </w:r>
      <w:r w:rsidRPr="00BF4D04">
        <w:rPr>
          <w:rFonts w:ascii="Bookman Old Style" w:hAnsi="Bookman Old Style"/>
          <w:b/>
          <w:sz w:val="20"/>
          <w:szCs w:val="20"/>
        </w:rPr>
        <w:t>.</w:t>
      </w:r>
      <w:r w:rsidRPr="00657A17">
        <w:rPr>
          <w:rFonts w:ascii="Bookman Old Style" w:hAnsi="Bookman Old Style"/>
          <w:sz w:val="20"/>
          <w:szCs w:val="20"/>
        </w:rPr>
        <w:t xml:space="preserve"> Pola Aliran </w:t>
      </w:r>
      <w:r>
        <w:rPr>
          <w:rFonts w:ascii="Bookman Old Style" w:hAnsi="Bookman Old Style"/>
          <w:sz w:val="20"/>
          <w:szCs w:val="20"/>
        </w:rPr>
        <w:t xml:space="preserve">Rectangular (A), </w:t>
      </w:r>
      <w:r w:rsidRPr="00657A17">
        <w:rPr>
          <w:rFonts w:ascii="Bookman Old Style" w:hAnsi="Bookman Old Style"/>
          <w:sz w:val="20"/>
          <w:szCs w:val="20"/>
        </w:rPr>
        <w:t>Subdendritik</w:t>
      </w:r>
      <w:r>
        <w:rPr>
          <w:rFonts w:ascii="Bookman Old Style" w:hAnsi="Bookman Old Style"/>
          <w:sz w:val="20"/>
          <w:szCs w:val="20"/>
        </w:rPr>
        <w:t xml:space="preserve"> (B) </w:t>
      </w:r>
    </w:p>
    <w:p w14:paraId="394AA8EC" w14:textId="77777777" w:rsidR="0030044E" w:rsidRPr="006664E6" w:rsidRDefault="0030044E" w:rsidP="0030044E">
      <w:pPr>
        <w:spacing w:after="120" w:line="240" w:lineRule="auto"/>
        <w:jc w:val="center"/>
        <w:rPr>
          <w:rFonts w:ascii="Bookman Old Style" w:hAnsi="Bookman Old Style"/>
          <w:noProof/>
          <w:sz w:val="20"/>
          <w:szCs w:val="20"/>
          <w:lang w:eastAsia="en-GB"/>
        </w:rPr>
      </w:pPr>
      <w:r w:rsidRPr="00657A17">
        <w:rPr>
          <w:rFonts w:ascii="Bookman Old Style" w:hAnsi="Bookman Old Style"/>
          <w:noProof/>
          <w:sz w:val="20"/>
          <w:szCs w:val="20"/>
          <w:lang w:eastAsia="en-GB"/>
        </w:rPr>
        <w:t>Klasifikasi Howard (1967)</w:t>
      </w:r>
      <w:r>
        <w:rPr>
          <w:rFonts w:ascii="Bookman Old Style" w:hAnsi="Bookman Old Style"/>
          <w:noProof/>
          <w:sz w:val="20"/>
          <w:szCs w:val="20"/>
          <w:lang w:eastAsia="en-GB"/>
        </w:rPr>
        <w:t xml:space="preserve">. </w:t>
      </w:r>
    </w:p>
    <w:p w14:paraId="003F2FFE" w14:textId="77777777" w:rsidR="0030044E" w:rsidRDefault="0030044E" w:rsidP="0030044E">
      <w:pPr>
        <w:spacing w:after="0" w:line="360" w:lineRule="auto"/>
        <w:jc w:val="both"/>
        <w:rPr>
          <w:rFonts w:ascii="Bookman Old Style" w:hAnsi="Bookman Old Style"/>
          <w:b/>
          <w:noProof/>
          <w:sz w:val="20"/>
          <w:szCs w:val="20"/>
          <w:lang w:eastAsia="en-GB"/>
        </w:rPr>
      </w:pPr>
      <w:r>
        <w:rPr>
          <w:rFonts w:ascii="Bookman Old Style" w:hAnsi="Bookman Old Style"/>
          <w:b/>
          <w:noProof/>
          <w:sz w:val="20"/>
          <w:szCs w:val="20"/>
          <w:lang w:eastAsia="en-GB"/>
        </w:rPr>
        <w:t>Morfologi</w:t>
      </w:r>
    </w:p>
    <w:p w14:paraId="1320D6FA" w14:textId="77777777" w:rsidR="0030044E" w:rsidRDefault="0030044E" w:rsidP="0030044E">
      <w:pPr>
        <w:pStyle w:val="ListParagraph"/>
        <w:spacing w:after="120" w:line="360" w:lineRule="auto"/>
        <w:ind w:left="0" w:firstLine="709"/>
        <w:jc w:val="both"/>
        <w:rPr>
          <w:rFonts w:ascii="Bookman Old Style" w:hAnsi="Bookman Old Style"/>
          <w:sz w:val="20"/>
        </w:rPr>
      </w:pPr>
      <w:r>
        <w:rPr>
          <w:rFonts w:ascii="Bookman Old Style" w:hAnsi="Bookman Old Style"/>
          <w:noProof/>
          <w:sz w:val="20"/>
          <w:lang w:eastAsia="id-ID"/>
        </w:rPr>
        <w:drawing>
          <wp:anchor distT="0" distB="0" distL="114300" distR="114300" simplePos="0" relativeHeight="251657728" behindDoc="0" locked="0" layoutInCell="1" allowOverlap="1" wp14:anchorId="6B3065D9" wp14:editId="3AC03835">
            <wp:simplePos x="0" y="0"/>
            <wp:positionH relativeFrom="column">
              <wp:posOffset>713740</wp:posOffset>
            </wp:positionH>
            <wp:positionV relativeFrom="paragraph">
              <wp:posOffset>2407285</wp:posOffset>
            </wp:positionV>
            <wp:extent cx="3922395" cy="1419225"/>
            <wp:effectExtent l="0" t="0" r="1905" b="9525"/>
            <wp:wrapNone/>
            <wp:docPr id="20" name="Picture 20" descr="D:\01 TEMPAT TUGAS AKHIR\BARU NIAN\aaaaa\SELESAI\bentuk lahan 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TEMPAT TUGAS AKHIR\BARU NIAN\aaaaa\SELESAI\bentuk lahan draf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23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0"/>
        </w:rPr>
        <w:t xml:space="preserve">Pembagian klasifikasi morfologi daerah penelitian penulis mengacuh pada klasifikasi Verstappen (1983). </w:t>
      </w:r>
      <w:r w:rsidRPr="00DE6EB3">
        <w:rPr>
          <w:rFonts w:ascii="Bookman Old Style" w:hAnsi="Bookman Old Style"/>
          <w:sz w:val="20"/>
        </w:rPr>
        <w:t xml:space="preserve">Morfologi </w:t>
      </w:r>
      <w:r>
        <w:rPr>
          <w:rFonts w:ascii="Bookman Old Style" w:hAnsi="Bookman Old Style"/>
          <w:sz w:val="20"/>
        </w:rPr>
        <w:t>merupakan studi bentuklahan yang mempelajari relif secara umum, meliputi morfografi yang merupakan susunan dari objek alami yang ada dipermukaan bumi, bersifat pemerian atau deskritif suatu bentuklahan, antara lain lembah, bukit, perbukitan, dataran, pegunungan, sungai,  dan lain-lain. Morfometri adalah aspek kuantitatif dari suatu aspek bentuklahan, antara lain berupa kelerengan, bentuk lereng, bentuk lembah, pola pengaliran dan lain-lain. Daerah penelitian merupakan daerah yang terbentuk oleh beberapa bentukan asal seperti bentukan asal struktural yang terdiri dari bentuklahan perbukitan struktural dan lembah struktural, bentukan asal vulkanik seperti perbukitan intursi yang dapat di lihat pada gambar 13.</w:t>
      </w:r>
    </w:p>
    <w:p w14:paraId="6DE3F508" w14:textId="77777777" w:rsidR="0030044E" w:rsidRDefault="0030044E" w:rsidP="0030044E">
      <w:pPr>
        <w:pStyle w:val="ListParagraph"/>
        <w:spacing w:after="120" w:line="360" w:lineRule="auto"/>
        <w:ind w:left="0" w:firstLine="709"/>
        <w:jc w:val="center"/>
        <w:rPr>
          <w:rFonts w:ascii="Bookman Old Style" w:hAnsi="Bookman Old Style"/>
          <w:sz w:val="20"/>
        </w:rPr>
      </w:pPr>
    </w:p>
    <w:p w14:paraId="5D3C35A9" w14:textId="77777777" w:rsidR="0030044E" w:rsidRDefault="0030044E" w:rsidP="0030044E">
      <w:pPr>
        <w:pStyle w:val="ListParagraph"/>
        <w:spacing w:after="120" w:line="360" w:lineRule="auto"/>
        <w:ind w:left="0" w:firstLine="709"/>
        <w:jc w:val="both"/>
        <w:rPr>
          <w:rFonts w:ascii="Bookman Old Style" w:hAnsi="Bookman Old Style"/>
          <w:sz w:val="20"/>
        </w:rPr>
      </w:pPr>
    </w:p>
    <w:p w14:paraId="69E38D40" w14:textId="77777777" w:rsidR="0030044E" w:rsidRDefault="0030044E" w:rsidP="0030044E">
      <w:pPr>
        <w:pStyle w:val="ListParagraph"/>
        <w:spacing w:after="120" w:line="360" w:lineRule="auto"/>
        <w:ind w:left="0" w:firstLine="709"/>
        <w:jc w:val="both"/>
        <w:rPr>
          <w:rFonts w:ascii="Bookman Old Style" w:hAnsi="Bookman Old Style"/>
          <w:sz w:val="20"/>
        </w:rPr>
      </w:pPr>
    </w:p>
    <w:p w14:paraId="59AECFED" w14:textId="77777777" w:rsidR="0030044E" w:rsidRDefault="0030044E" w:rsidP="0030044E">
      <w:pPr>
        <w:pStyle w:val="ListParagraph"/>
        <w:spacing w:after="120" w:line="360" w:lineRule="auto"/>
        <w:ind w:left="0" w:firstLine="709"/>
        <w:jc w:val="both"/>
        <w:rPr>
          <w:rFonts w:ascii="Bookman Old Style" w:hAnsi="Bookman Old Style"/>
          <w:sz w:val="20"/>
        </w:rPr>
      </w:pPr>
    </w:p>
    <w:p w14:paraId="226BA4B8" w14:textId="77777777" w:rsidR="0030044E" w:rsidRDefault="0030044E" w:rsidP="0030044E">
      <w:pPr>
        <w:pStyle w:val="ListParagraph"/>
        <w:spacing w:after="120" w:line="360" w:lineRule="auto"/>
        <w:ind w:left="0" w:firstLine="709"/>
        <w:jc w:val="both"/>
        <w:rPr>
          <w:rFonts w:ascii="Bookman Old Style" w:hAnsi="Bookman Old Style"/>
          <w:sz w:val="20"/>
        </w:rPr>
      </w:pPr>
    </w:p>
    <w:p w14:paraId="169AF6B8" w14:textId="77777777" w:rsidR="0030044E" w:rsidRDefault="0030044E" w:rsidP="0030044E">
      <w:pPr>
        <w:pStyle w:val="ListParagraph"/>
        <w:spacing w:after="120" w:line="360" w:lineRule="auto"/>
        <w:ind w:left="0" w:firstLine="709"/>
        <w:jc w:val="both"/>
        <w:rPr>
          <w:rFonts w:ascii="Bookman Old Style" w:hAnsi="Bookman Old Style"/>
          <w:sz w:val="20"/>
        </w:rPr>
      </w:pPr>
    </w:p>
    <w:p w14:paraId="51F7BC72" w14:textId="77777777" w:rsidR="0030044E" w:rsidRPr="00702ADF" w:rsidRDefault="0030044E" w:rsidP="0030044E">
      <w:pPr>
        <w:pStyle w:val="ListParagraph"/>
        <w:spacing w:after="120" w:line="360" w:lineRule="auto"/>
        <w:ind w:left="0"/>
        <w:jc w:val="center"/>
        <w:rPr>
          <w:rFonts w:ascii="Bookman Old Style" w:hAnsi="Bookman Old Style"/>
          <w:sz w:val="20"/>
        </w:rPr>
      </w:pPr>
      <w:r>
        <w:rPr>
          <w:rFonts w:ascii="Bookman Old Style" w:hAnsi="Bookman Old Style"/>
          <w:b/>
          <w:bCs/>
          <w:sz w:val="20"/>
        </w:rPr>
        <w:t xml:space="preserve">Gambar 13. </w:t>
      </w:r>
      <w:r>
        <w:rPr>
          <w:rFonts w:ascii="Bookman Old Style" w:hAnsi="Bookman Old Style"/>
          <w:sz w:val="20"/>
        </w:rPr>
        <w:t>Geomorfologi Daerah Penelitian</w:t>
      </w:r>
    </w:p>
    <w:p w14:paraId="280545D2" w14:textId="77777777" w:rsidR="0030044E" w:rsidRDefault="0030044E" w:rsidP="0030044E">
      <w:pPr>
        <w:spacing w:after="0" w:line="360" w:lineRule="auto"/>
        <w:ind w:firstLine="709"/>
        <w:jc w:val="both"/>
        <w:rPr>
          <w:rFonts w:ascii="Bookman Old Style" w:hAnsi="Bookman Old Style"/>
          <w:bCs/>
          <w:sz w:val="20"/>
          <w:szCs w:val="20"/>
        </w:rPr>
      </w:pPr>
      <w:r>
        <w:rPr>
          <w:rFonts w:ascii="Bookman Old Style" w:hAnsi="Bookman Old Style"/>
          <w:b/>
          <w:sz w:val="20"/>
          <w:szCs w:val="20"/>
        </w:rPr>
        <w:lastRenderedPageBreak/>
        <w:t>Satuan Bentukl</w:t>
      </w:r>
      <w:r w:rsidRPr="00793B0C">
        <w:rPr>
          <w:rFonts w:ascii="Bookman Old Style" w:hAnsi="Bookman Old Style"/>
          <w:b/>
          <w:sz w:val="20"/>
          <w:szCs w:val="20"/>
        </w:rPr>
        <w:t>ahan</w:t>
      </w:r>
      <w:r w:rsidRPr="008D30A8">
        <w:rPr>
          <w:rFonts w:ascii="Bookman Old Style" w:hAnsi="Bookman Old Style"/>
          <w:b/>
          <w:sz w:val="20"/>
          <w:szCs w:val="20"/>
        </w:rPr>
        <w:t xml:space="preserve"> </w:t>
      </w:r>
      <w:r>
        <w:rPr>
          <w:rFonts w:ascii="Bookman Old Style" w:hAnsi="Bookman Old Style"/>
          <w:b/>
          <w:sz w:val="20"/>
          <w:szCs w:val="20"/>
        </w:rPr>
        <w:t xml:space="preserve">Perbukitan Struktural (S1)  </w:t>
      </w:r>
      <w:r>
        <w:rPr>
          <w:rFonts w:ascii="Bookman Old Style" w:hAnsi="Bookman Old Style"/>
          <w:bCs/>
          <w:sz w:val="20"/>
          <w:szCs w:val="20"/>
        </w:rPr>
        <w:t xml:space="preserve">Satuan bentuklahan perbukitan Struktural (Gambar 14), satuan bentuklahan ini dicirikan dengan adanya struktur seperti kekar, selain itu juga memiliki lereng yang cukup terjal sehingga mencirikan morfografi perbukitan. Satuan bentuklahan ini terletak di baratlaut hingga tenggara daerah penelitian, dengan luasan yang cukup luas yaitu sekitar 75% dari total keseluruhan lokasi penelitian, dengan nilai titik kontur tertinggi 450 meter dan nilai ttitik kontur terendah 250 meter sehingga memiliki nilai beda tinggi 200 meter. Satuan bentuklahan ini memiliki pola pengaliran subdendritik, dengan bentuk lembah V dimana menandakan bahwa sungai pada daerah penelitian memiliki stadia muda. </w:t>
      </w:r>
    </w:p>
    <w:p w14:paraId="6D544C0C" w14:textId="77777777" w:rsidR="0030044E" w:rsidRDefault="0030044E" w:rsidP="0030044E">
      <w:pPr>
        <w:spacing w:after="0" w:line="360" w:lineRule="auto"/>
        <w:ind w:firstLine="709"/>
        <w:jc w:val="center"/>
        <w:rPr>
          <w:rFonts w:ascii="Bookman Old Style" w:hAnsi="Bookman Old Style"/>
          <w:bCs/>
          <w:sz w:val="20"/>
          <w:szCs w:val="20"/>
        </w:rPr>
      </w:pPr>
      <w:r>
        <w:rPr>
          <w:rFonts w:ascii="Bookman Old Style" w:hAnsi="Bookman Old Style"/>
          <w:bCs/>
          <w:noProof/>
          <w:sz w:val="20"/>
          <w:szCs w:val="20"/>
          <w:lang w:eastAsia="id-ID"/>
        </w:rPr>
        <w:drawing>
          <wp:anchor distT="0" distB="0" distL="114300" distR="114300" simplePos="0" relativeHeight="251658752" behindDoc="0" locked="0" layoutInCell="1" allowOverlap="1" wp14:anchorId="7B392530" wp14:editId="3E741299">
            <wp:simplePos x="0" y="0"/>
            <wp:positionH relativeFrom="column">
              <wp:posOffset>1017270</wp:posOffset>
            </wp:positionH>
            <wp:positionV relativeFrom="paragraph">
              <wp:posOffset>30480</wp:posOffset>
            </wp:positionV>
            <wp:extent cx="3305175" cy="2479229"/>
            <wp:effectExtent l="0" t="0" r="0" b="0"/>
            <wp:wrapNone/>
            <wp:docPr id="23" name="Picture 23" descr="D:\01 TEMPAT TUGAS AKHIR\BARU NIAN\PEMETAAN\20181106_16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 TEMPAT TUGAS AKHIR\BARU NIAN\PEMETAAN\20181106_1622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175" cy="2479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627E" w14:textId="77777777" w:rsidR="0030044E" w:rsidRDefault="0030044E" w:rsidP="0030044E">
      <w:pPr>
        <w:spacing w:after="0" w:line="360" w:lineRule="auto"/>
        <w:jc w:val="both"/>
        <w:rPr>
          <w:rFonts w:ascii="Bookman Old Style" w:hAnsi="Bookman Old Style"/>
          <w:bCs/>
          <w:sz w:val="20"/>
          <w:szCs w:val="20"/>
        </w:rPr>
      </w:pPr>
    </w:p>
    <w:p w14:paraId="682D589C" w14:textId="77777777" w:rsidR="0030044E" w:rsidRDefault="0030044E" w:rsidP="0030044E">
      <w:pPr>
        <w:spacing w:after="0" w:line="360" w:lineRule="auto"/>
        <w:ind w:firstLine="709"/>
        <w:jc w:val="both"/>
        <w:rPr>
          <w:rFonts w:ascii="Bookman Old Style" w:hAnsi="Bookman Old Style"/>
          <w:bCs/>
          <w:sz w:val="20"/>
          <w:szCs w:val="20"/>
        </w:rPr>
      </w:pPr>
    </w:p>
    <w:p w14:paraId="2EAD3489" w14:textId="77777777" w:rsidR="0030044E" w:rsidRDefault="0030044E" w:rsidP="0030044E">
      <w:pPr>
        <w:spacing w:after="0" w:line="360" w:lineRule="auto"/>
        <w:ind w:firstLine="709"/>
        <w:jc w:val="both"/>
        <w:rPr>
          <w:rFonts w:ascii="Bookman Old Style" w:hAnsi="Bookman Old Style"/>
          <w:bCs/>
          <w:sz w:val="20"/>
          <w:szCs w:val="20"/>
        </w:rPr>
      </w:pPr>
    </w:p>
    <w:p w14:paraId="45C539C5" w14:textId="77777777" w:rsidR="0030044E" w:rsidRDefault="0030044E" w:rsidP="0030044E">
      <w:pPr>
        <w:spacing w:after="0" w:line="360" w:lineRule="auto"/>
        <w:ind w:firstLine="709"/>
        <w:jc w:val="both"/>
        <w:rPr>
          <w:rFonts w:ascii="Bookman Old Style" w:hAnsi="Bookman Old Style"/>
          <w:bCs/>
          <w:sz w:val="20"/>
          <w:szCs w:val="20"/>
        </w:rPr>
      </w:pPr>
    </w:p>
    <w:p w14:paraId="3A4617C7" w14:textId="77777777" w:rsidR="0030044E" w:rsidRDefault="0030044E" w:rsidP="0030044E">
      <w:pPr>
        <w:spacing w:after="0" w:line="360" w:lineRule="auto"/>
        <w:ind w:firstLine="709"/>
        <w:jc w:val="both"/>
        <w:rPr>
          <w:rFonts w:ascii="Bookman Old Style" w:hAnsi="Bookman Old Style"/>
          <w:bCs/>
          <w:sz w:val="20"/>
          <w:szCs w:val="20"/>
        </w:rPr>
      </w:pPr>
    </w:p>
    <w:p w14:paraId="2E0B05A3" w14:textId="77777777" w:rsidR="0030044E" w:rsidRDefault="0030044E" w:rsidP="0030044E">
      <w:pPr>
        <w:spacing w:after="0" w:line="360" w:lineRule="auto"/>
        <w:ind w:firstLine="709"/>
        <w:jc w:val="both"/>
        <w:rPr>
          <w:rFonts w:ascii="Bookman Old Style" w:hAnsi="Bookman Old Style"/>
          <w:bCs/>
          <w:sz w:val="20"/>
          <w:szCs w:val="20"/>
        </w:rPr>
      </w:pPr>
      <w:r w:rsidRPr="00403FDD">
        <w:rPr>
          <w:rFonts w:ascii="Bookman Old Style" w:hAnsi="Bookman Old Style"/>
          <w:bCs/>
          <w:noProof/>
          <w:sz w:val="20"/>
          <w:szCs w:val="20"/>
          <w:lang w:val="en-US" w:eastAsia="ko-KR"/>
        </w:rPr>
        <w:t xml:space="preserve"> </w:t>
      </w:r>
    </w:p>
    <w:p w14:paraId="77E3F79B" w14:textId="77777777" w:rsidR="0030044E" w:rsidRDefault="0030044E" w:rsidP="0030044E">
      <w:pPr>
        <w:spacing w:after="0" w:line="360" w:lineRule="auto"/>
        <w:ind w:firstLine="709"/>
        <w:jc w:val="both"/>
        <w:rPr>
          <w:rFonts w:ascii="Bookman Old Style" w:hAnsi="Bookman Old Style"/>
          <w:bCs/>
          <w:sz w:val="20"/>
          <w:szCs w:val="20"/>
        </w:rPr>
      </w:pPr>
    </w:p>
    <w:p w14:paraId="7F9EFAC1" w14:textId="77777777" w:rsidR="0030044E" w:rsidRDefault="0030044E" w:rsidP="0030044E">
      <w:pPr>
        <w:spacing w:after="0" w:line="360" w:lineRule="auto"/>
        <w:ind w:firstLine="709"/>
        <w:jc w:val="both"/>
        <w:rPr>
          <w:rFonts w:ascii="Bookman Old Style" w:hAnsi="Bookman Old Style"/>
          <w:bCs/>
          <w:sz w:val="20"/>
          <w:szCs w:val="20"/>
        </w:rPr>
      </w:pPr>
    </w:p>
    <w:p w14:paraId="1106AB49" w14:textId="77777777" w:rsidR="0030044E" w:rsidRDefault="0030044E" w:rsidP="0030044E">
      <w:pPr>
        <w:spacing w:after="0" w:line="360" w:lineRule="auto"/>
        <w:ind w:firstLine="709"/>
        <w:jc w:val="both"/>
        <w:rPr>
          <w:rFonts w:ascii="Bookman Old Style" w:hAnsi="Bookman Old Style"/>
          <w:bCs/>
          <w:sz w:val="20"/>
          <w:szCs w:val="20"/>
        </w:rPr>
      </w:pPr>
    </w:p>
    <w:p w14:paraId="47E5DC05" w14:textId="77777777" w:rsidR="0030044E" w:rsidRDefault="0030044E" w:rsidP="0030044E">
      <w:pPr>
        <w:spacing w:after="0" w:line="360" w:lineRule="auto"/>
        <w:ind w:firstLine="709"/>
        <w:jc w:val="both"/>
        <w:rPr>
          <w:rFonts w:ascii="Bookman Old Style" w:hAnsi="Bookman Old Style"/>
          <w:bCs/>
          <w:sz w:val="20"/>
          <w:szCs w:val="20"/>
        </w:rPr>
      </w:pPr>
    </w:p>
    <w:p w14:paraId="660209D4" w14:textId="77777777" w:rsidR="0030044E" w:rsidRDefault="0030044E" w:rsidP="00716AEC">
      <w:pPr>
        <w:spacing w:after="0" w:line="360" w:lineRule="auto"/>
        <w:jc w:val="both"/>
        <w:rPr>
          <w:rFonts w:ascii="Bookman Old Style" w:hAnsi="Bookman Old Style"/>
          <w:bCs/>
          <w:sz w:val="20"/>
          <w:szCs w:val="20"/>
        </w:rPr>
      </w:pPr>
    </w:p>
    <w:p w14:paraId="773FF6BC" w14:textId="77777777" w:rsidR="0030044E" w:rsidRPr="00787730" w:rsidRDefault="0030044E" w:rsidP="0030044E">
      <w:pPr>
        <w:spacing w:after="0" w:line="360" w:lineRule="auto"/>
        <w:jc w:val="center"/>
        <w:rPr>
          <w:rFonts w:ascii="Bookman Old Style" w:hAnsi="Bookman Old Style"/>
          <w:bCs/>
          <w:sz w:val="20"/>
          <w:szCs w:val="20"/>
        </w:rPr>
      </w:pPr>
      <w:r w:rsidRPr="00A513FB">
        <w:rPr>
          <w:rFonts w:ascii="Bookman Old Style" w:hAnsi="Bookman Old Style"/>
          <w:b/>
          <w:sz w:val="20"/>
          <w:szCs w:val="20"/>
        </w:rPr>
        <w:t>Gambar</w:t>
      </w:r>
      <w:r>
        <w:rPr>
          <w:rFonts w:ascii="Bookman Old Style" w:hAnsi="Bookman Old Style"/>
          <w:b/>
          <w:sz w:val="20"/>
          <w:szCs w:val="20"/>
        </w:rPr>
        <w:t xml:space="preserve"> 14. </w:t>
      </w:r>
      <w:r>
        <w:rPr>
          <w:rFonts w:ascii="Bookman Old Style" w:hAnsi="Bookman Old Style"/>
          <w:bCs/>
          <w:sz w:val="20"/>
          <w:szCs w:val="20"/>
        </w:rPr>
        <w:t>Perbukitan Struktural</w:t>
      </w:r>
    </w:p>
    <w:p w14:paraId="6BE979A3" w14:textId="77777777" w:rsidR="0030044E" w:rsidRDefault="0030044E" w:rsidP="0030044E">
      <w:pPr>
        <w:spacing w:after="120" w:line="360" w:lineRule="auto"/>
        <w:ind w:firstLine="709"/>
        <w:jc w:val="both"/>
        <w:rPr>
          <w:rFonts w:ascii="Bookman Old Style" w:hAnsi="Bookman Old Style"/>
          <w:bCs/>
          <w:color w:val="FF0000"/>
          <w:sz w:val="20"/>
          <w:szCs w:val="20"/>
        </w:rPr>
      </w:pPr>
      <w:r>
        <w:rPr>
          <w:rFonts w:ascii="Bookman Old Style" w:hAnsi="Bookman Old Style"/>
          <w:bCs/>
          <w:sz w:val="20"/>
          <w:szCs w:val="20"/>
        </w:rPr>
        <w:t>Resistensi batuan pada daerah ini sedang hingga lemah. Hal ini dibuktikan dengan hasil penelitian, dimana pada daerah ini tersusun oleh batuan sedimen berupa, batupasir, batulempung dengan sisipan batubara dan batuempung karbonatan.</w:t>
      </w:r>
      <w:r>
        <w:rPr>
          <w:rFonts w:ascii="Bookman Old Style" w:hAnsi="Bookman Old Style"/>
          <w:bCs/>
          <w:color w:val="FF0000"/>
          <w:sz w:val="20"/>
          <w:szCs w:val="20"/>
        </w:rPr>
        <w:tab/>
      </w:r>
      <w:r>
        <w:rPr>
          <w:rFonts w:ascii="Bookman Old Style" w:hAnsi="Bookman Old Style"/>
          <w:bCs/>
          <w:color w:val="FF0000"/>
          <w:sz w:val="20"/>
          <w:szCs w:val="20"/>
        </w:rPr>
        <w:tab/>
      </w:r>
    </w:p>
    <w:p w14:paraId="76EC5F6B" w14:textId="77777777" w:rsidR="0030044E" w:rsidRDefault="0030044E" w:rsidP="0030044E">
      <w:pPr>
        <w:spacing w:after="0" w:line="360" w:lineRule="auto"/>
        <w:ind w:firstLine="709"/>
        <w:jc w:val="both"/>
        <w:rPr>
          <w:rFonts w:ascii="Bookman Old Style" w:hAnsi="Bookman Old Style"/>
          <w:bCs/>
          <w:sz w:val="20"/>
          <w:szCs w:val="20"/>
        </w:rPr>
      </w:pPr>
      <w:r>
        <w:rPr>
          <w:rFonts w:ascii="Bookman Old Style" w:hAnsi="Bookman Old Style"/>
          <w:b/>
          <w:sz w:val="20"/>
          <w:szCs w:val="20"/>
        </w:rPr>
        <w:t>Satuan Bentukl</w:t>
      </w:r>
      <w:r w:rsidRPr="00793B0C">
        <w:rPr>
          <w:rFonts w:ascii="Bookman Old Style" w:hAnsi="Bookman Old Style"/>
          <w:b/>
          <w:sz w:val="20"/>
          <w:szCs w:val="20"/>
        </w:rPr>
        <w:t>ahan</w:t>
      </w:r>
      <w:r w:rsidRPr="008D30A8">
        <w:rPr>
          <w:rFonts w:ascii="Bookman Old Style" w:hAnsi="Bookman Old Style"/>
          <w:b/>
          <w:sz w:val="20"/>
          <w:szCs w:val="20"/>
        </w:rPr>
        <w:t xml:space="preserve"> </w:t>
      </w:r>
      <w:r>
        <w:rPr>
          <w:rFonts w:ascii="Bookman Old Style" w:hAnsi="Bookman Old Style"/>
          <w:b/>
          <w:sz w:val="20"/>
          <w:szCs w:val="20"/>
        </w:rPr>
        <w:t xml:space="preserve">Lembah Struktural (S1)  </w:t>
      </w:r>
      <w:r>
        <w:rPr>
          <w:rFonts w:ascii="Bookman Old Style" w:hAnsi="Bookman Old Style"/>
          <w:bCs/>
          <w:sz w:val="20"/>
          <w:szCs w:val="20"/>
        </w:rPr>
        <w:t>Satuan bentuklahan lembah Struktural (Gambar 15), satuan bentuklahan ini</w:t>
      </w:r>
      <w:r w:rsidRPr="00F40837">
        <w:rPr>
          <w:rFonts w:ascii="Bookman Old Style" w:hAnsi="Bookman Old Style"/>
          <w:sz w:val="20"/>
          <w:szCs w:val="20"/>
        </w:rPr>
        <w:t xml:space="preserve"> dengan morfologi bergelombang lemah dengan lereng yang landai sampai agak curam b</w:t>
      </w:r>
      <w:r>
        <w:rPr>
          <w:rFonts w:ascii="Bookman Old Style" w:hAnsi="Bookman Old Style"/>
          <w:sz w:val="20"/>
          <w:szCs w:val="20"/>
        </w:rPr>
        <w:t>entukan lembah “U-V”</w:t>
      </w:r>
      <w:r>
        <w:rPr>
          <w:rFonts w:ascii="Bookman Old Style" w:hAnsi="Bookman Old Style"/>
          <w:bCs/>
          <w:sz w:val="20"/>
          <w:szCs w:val="20"/>
        </w:rPr>
        <w:t xml:space="preserve">. Satuan bentuklahan ini terletak di selatan daerah penelitian, dengan luasan  sekitar 20% dari total keseluruhan lokasi penelitian. </w:t>
      </w:r>
      <w:r w:rsidRPr="00F40837">
        <w:rPr>
          <w:rFonts w:ascii="Bookman Old Style" w:hAnsi="Bookman Old Style"/>
          <w:sz w:val="20"/>
          <w:szCs w:val="20"/>
        </w:rPr>
        <w:t>Litologi penyusun satuan bentuk lahan ini memiliki resistensi sedang sampai dengan rendah, pada peta geologi di susun oleh batuan sedimen</w:t>
      </w:r>
      <w:r>
        <w:rPr>
          <w:rFonts w:ascii="Bookman Old Style" w:hAnsi="Bookman Old Style"/>
          <w:sz w:val="20"/>
          <w:szCs w:val="20"/>
        </w:rPr>
        <w:t>.</w:t>
      </w:r>
    </w:p>
    <w:p w14:paraId="651579CA" w14:textId="77777777" w:rsidR="0030044E" w:rsidRDefault="0030044E" w:rsidP="0030044E">
      <w:pPr>
        <w:tabs>
          <w:tab w:val="left" w:pos="426"/>
        </w:tabs>
        <w:spacing w:after="0" w:line="360" w:lineRule="auto"/>
        <w:ind w:firstLine="426"/>
        <w:jc w:val="center"/>
        <w:rPr>
          <w:rFonts w:ascii="Bookman Old Style" w:hAnsi="Bookman Old Style"/>
          <w:bCs/>
          <w:sz w:val="20"/>
          <w:szCs w:val="20"/>
        </w:rPr>
      </w:pPr>
      <w:r w:rsidRPr="00F40837">
        <w:rPr>
          <w:rFonts w:ascii="Bookman Old Style" w:hAnsi="Bookman Old Style"/>
          <w:noProof/>
          <w:sz w:val="20"/>
          <w:szCs w:val="20"/>
          <w:lang w:eastAsia="id-ID"/>
        </w:rPr>
        <w:lastRenderedPageBreak/>
        <w:drawing>
          <wp:inline distT="0" distB="0" distL="0" distR="0" wp14:anchorId="7B3567CD" wp14:editId="401854D0">
            <wp:extent cx="4762500" cy="1513506"/>
            <wp:effectExtent l="19050" t="19050" r="1905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NO_20190808_1321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1164" cy="1582997"/>
                    </a:xfrm>
                    <a:prstGeom prst="rect">
                      <a:avLst/>
                    </a:prstGeom>
                    <a:ln>
                      <a:solidFill>
                        <a:schemeClr val="tx1"/>
                      </a:solidFill>
                    </a:ln>
                  </pic:spPr>
                </pic:pic>
              </a:graphicData>
            </a:graphic>
          </wp:inline>
        </w:drawing>
      </w:r>
    </w:p>
    <w:p w14:paraId="03EE2635" w14:textId="77777777" w:rsidR="0030044E" w:rsidRDefault="0030044E" w:rsidP="0030044E">
      <w:pPr>
        <w:spacing w:after="0" w:line="360" w:lineRule="auto"/>
        <w:jc w:val="center"/>
        <w:rPr>
          <w:rFonts w:ascii="Bookman Old Style" w:hAnsi="Bookman Old Style"/>
          <w:bCs/>
          <w:sz w:val="20"/>
          <w:szCs w:val="20"/>
        </w:rPr>
      </w:pPr>
      <w:r w:rsidRPr="00A513FB">
        <w:rPr>
          <w:rFonts w:ascii="Bookman Old Style" w:hAnsi="Bookman Old Style"/>
          <w:b/>
          <w:sz w:val="20"/>
          <w:szCs w:val="20"/>
        </w:rPr>
        <w:t>Gambar</w:t>
      </w:r>
      <w:r>
        <w:rPr>
          <w:rFonts w:ascii="Bookman Old Style" w:hAnsi="Bookman Old Style"/>
          <w:b/>
          <w:sz w:val="20"/>
          <w:szCs w:val="20"/>
        </w:rPr>
        <w:t xml:space="preserve"> 15. </w:t>
      </w:r>
      <w:r>
        <w:rPr>
          <w:rFonts w:ascii="Bookman Old Style" w:hAnsi="Bookman Old Style"/>
          <w:bCs/>
          <w:sz w:val="20"/>
          <w:szCs w:val="20"/>
        </w:rPr>
        <w:t>Lembah Struktural</w:t>
      </w:r>
    </w:p>
    <w:p w14:paraId="6BA2D57A" w14:textId="755E3C30" w:rsidR="00716AEC" w:rsidRDefault="0030044E" w:rsidP="0030044E">
      <w:pPr>
        <w:spacing w:after="0" w:line="360" w:lineRule="auto"/>
        <w:jc w:val="both"/>
        <w:rPr>
          <w:rFonts w:ascii="Bookman Old Style" w:hAnsi="Bookman Old Style"/>
          <w:bCs/>
          <w:sz w:val="20"/>
          <w:szCs w:val="20"/>
        </w:rPr>
      </w:pPr>
      <w:r>
        <w:rPr>
          <w:rFonts w:ascii="Bookman Old Style" w:hAnsi="Bookman Old Style"/>
          <w:bCs/>
          <w:sz w:val="20"/>
          <w:szCs w:val="20"/>
        </w:rPr>
        <w:tab/>
      </w:r>
    </w:p>
    <w:p w14:paraId="3E7954BD" w14:textId="661ADFA0" w:rsidR="00716AEC" w:rsidRDefault="00716AEC" w:rsidP="0030044E">
      <w:pPr>
        <w:spacing w:after="0" w:line="360" w:lineRule="auto"/>
        <w:jc w:val="both"/>
        <w:rPr>
          <w:rFonts w:ascii="Bookman Old Style" w:hAnsi="Bookman Old Style"/>
          <w:bCs/>
          <w:sz w:val="20"/>
          <w:szCs w:val="20"/>
        </w:rPr>
      </w:pPr>
    </w:p>
    <w:p w14:paraId="623C8157" w14:textId="51ABEF07" w:rsidR="0030044E" w:rsidRDefault="0030044E" w:rsidP="0030044E">
      <w:pPr>
        <w:spacing w:after="0" w:line="360" w:lineRule="auto"/>
        <w:jc w:val="both"/>
        <w:rPr>
          <w:rFonts w:ascii="Bookman Old Style" w:hAnsi="Bookman Old Style" w:cs="Tahoma"/>
          <w:sz w:val="20"/>
          <w:szCs w:val="20"/>
        </w:rPr>
      </w:pPr>
      <w:r>
        <w:rPr>
          <w:rFonts w:ascii="Bookman Old Style" w:hAnsi="Bookman Old Style"/>
          <w:b/>
          <w:bCs/>
          <w:sz w:val="20"/>
          <w:szCs w:val="20"/>
        </w:rPr>
        <w:t xml:space="preserve">Satuan </w:t>
      </w:r>
      <w:r>
        <w:rPr>
          <w:rFonts w:ascii="Bookman Old Style" w:hAnsi="Bookman Old Style"/>
          <w:b/>
          <w:sz w:val="20"/>
        </w:rPr>
        <w:t>Bentuklahan Perbukitan</w:t>
      </w:r>
      <w:r w:rsidRPr="00F40837">
        <w:rPr>
          <w:rFonts w:ascii="Bookman Old Style" w:hAnsi="Bookman Old Style"/>
          <w:b/>
          <w:sz w:val="20"/>
        </w:rPr>
        <w:t xml:space="preserve"> Vulkanik.  </w:t>
      </w:r>
      <w:proofErr w:type="spellStart"/>
      <w:r>
        <w:rPr>
          <w:rFonts w:ascii="Bookman Old Style" w:hAnsi="Bookman Old Style" w:cs="Tahoma"/>
          <w:sz w:val="20"/>
          <w:szCs w:val="20"/>
          <w:lang w:val="en-ID"/>
        </w:rPr>
        <w:t>Satuan</w:t>
      </w:r>
      <w:proofErr w:type="spellEnd"/>
      <w:r>
        <w:rPr>
          <w:rFonts w:ascii="Bookman Old Style" w:hAnsi="Bookman Old Style" w:cs="Tahoma"/>
          <w:sz w:val="20"/>
          <w:szCs w:val="20"/>
          <w:lang w:val="en-ID"/>
        </w:rPr>
        <w:t xml:space="preserve"> </w:t>
      </w:r>
      <w:proofErr w:type="spellStart"/>
      <w:r>
        <w:rPr>
          <w:rFonts w:ascii="Bookman Old Style" w:hAnsi="Bookman Old Style" w:cs="Tahoma"/>
          <w:sz w:val="20"/>
          <w:szCs w:val="20"/>
          <w:lang w:val="en-ID"/>
        </w:rPr>
        <w:t>geomorfik</w:t>
      </w:r>
      <w:proofErr w:type="spellEnd"/>
      <w:r>
        <w:rPr>
          <w:rFonts w:ascii="Bookman Old Style" w:hAnsi="Bookman Old Style" w:cs="Tahoma"/>
          <w:sz w:val="20"/>
          <w:szCs w:val="20"/>
          <w:lang w:val="en-ID"/>
        </w:rPr>
        <w:t xml:space="preserve"> </w:t>
      </w:r>
      <w:r>
        <w:rPr>
          <w:rFonts w:ascii="Bookman Old Style" w:hAnsi="Bookman Old Style" w:cs="Tahoma"/>
          <w:sz w:val="20"/>
          <w:szCs w:val="20"/>
        </w:rPr>
        <w:t>perbukitan</w:t>
      </w:r>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Vulkanik</w:t>
      </w:r>
      <w:proofErr w:type="spellEnd"/>
      <w:r>
        <w:rPr>
          <w:rFonts w:ascii="Bookman Old Style" w:hAnsi="Bookman Old Style" w:cs="Tahoma"/>
          <w:sz w:val="20"/>
          <w:szCs w:val="20"/>
        </w:rPr>
        <w:t xml:space="preserve"> </w:t>
      </w:r>
      <w:r>
        <w:rPr>
          <w:rFonts w:ascii="Bookman Old Style" w:hAnsi="Bookman Old Style" w:cs="Tahoma"/>
          <w:sz w:val="20"/>
          <w:szCs w:val="20"/>
          <w:lang w:val="en-ID"/>
        </w:rPr>
        <w:t>(Gambar</w:t>
      </w:r>
      <w:r>
        <w:rPr>
          <w:rFonts w:ascii="Bookman Old Style" w:hAnsi="Bookman Old Style" w:cs="Tahoma"/>
          <w:sz w:val="20"/>
          <w:szCs w:val="20"/>
        </w:rPr>
        <w:t>16</w:t>
      </w:r>
      <w:proofErr w:type="gramStart"/>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ini</w:t>
      </w:r>
      <w:proofErr w:type="spellEnd"/>
      <w:proofErr w:type="gram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menem</w:t>
      </w:r>
      <w:r>
        <w:rPr>
          <w:rFonts w:ascii="Bookman Old Style" w:hAnsi="Bookman Old Style" w:cs="Tahoma"/>
          <w:sz w:val="20"/>
          <w:szCs w:val="20"/>
          <w:lang w:val="en-ID"/>
        </w:rPr>
        <w:t>pati</w:t>
      </w:r>
      <w:proofErr w:type="spellEnd"/>
      <w:r>
        <w:rPr>
          <w:rFonts w:ascii="Bookman Old Style" w:hAnsi="Bookman Old Style" w:cs="Tahoma"/>
          <w:sz w:val="20"/>
          <w:szCs w:val="20"/>
        </w:rPr>
        <w:t xml:space="preserve"> 10% </w:t>
      </w:r>
      <w:proofErr w:type="spellStart"/>
      <w:r w:rsidRPr="00F40837">
        <w:rPr>
          <w:rFonts w:ascii="Bookman Old Style" w:hAnsi="Bookman Old Style" w:cs="Tahoma"/>
          <w:sz w:val="20"/>
          <w:szCs w:val="20"/>
          <w:lang w:val="en-ID"/>
        </w:rPr>
        <w:t>dari</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luasan</w:t>
      </w:r>
      <w:proofErr w:type="spellEnd"/>
      <w:r w:rsidRPr="00F40837">
        <w:rPr>
          <w:rFonts w:ascii="Bookman Old Style" w:hAnsi="Bookman Old Style" w:cs="Tahoma"/>
          <w:sz w:val="20"/>
          <w:szCs w:val="20"/>
          <w:lang w:val="en-ID"/>
        </w:rPr>
        <w:t xml:space="preserve"> area </w:t>
      </w:r>
      <w:proofErr w:type="spellStart"/>
      <w:r w:rsidRPr="00F40837">
        <w:rPr>
          <w:rFonts w:ascii="Bookman Old Style" w:hAnsi="Bookman Old Style" w:cs="Tahoma"/>
          <w:sz w:val="20"/>
          <w:szCs w:val="20"/>
          <w:lang w:val="en-ID"/>
        </w:rPr>
        <w:t>penelitian</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dengan</w:t>
      </w:r>
      <w:proofErr w:type="spellEnd"/>
      <w:r w:rsidRPr="00F40837">
        <w:rPr>
          <w:rFonts w:ascii="Bookman Old Style" w:hAnsi="Bookman Old Style" w:cs="Tahoma"/>
          <w:sz w:val="20"/>
          <w:szCs w:val="20"/>
          <w:lang w:val="en-ID"/>
        </w:rPr>
        <w:t xml:space="preserve"> relief </w:t>
      </w:r>
      <w:proofErr w:type="spellStart"/>
      <w:r w:rsidRPr="00F40837">
        <w:rPr>
          <w:rFonts w:ascii="Bookman Old Style" w:hAnsi="Bookman Old Style" w:cs="Tahoma"/>
          <w:sz w:val="20"/>
          <w:szCs w:val="20"/>
          <w:lang w:val="en-ID"/>
        </w:rPr>
        <w:t>bergelombang</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rendah</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hingga</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sedang</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Satuan</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geomorfik</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ini</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membentuk</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pola</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pengaliran</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i/>
          <w:sz w:val="20"/>
          <w:szCs w:val="20"/>
          <w:lang w:val="en-ID"/>
        </w:rPr>
        <w:t>Subdendritik</w:t>
      </w:r>
      <w:proofErr w:type="spellEnd"/>
      <w:r w:rsidRPr="00F40837">
        <w:rPr>
          <w:rFonts w:ascii="Bookman Old Style" w:hAnsi="Bookman Old Style" w:cs="Tahoma"/>
          <w:sz w:val="20"/>
          <w:szCs w:val="20"/>
          <w:lang w:val="en-ID"/>
        </w:rPr>
        <w:t xml:space="preserve">, dan </w:t>
      </w:r>
      <w:proofErr w:type="spellStart"/>
      <w:r w:rsidRPr="00F40837">
        <w:rPr>
          <w:rFonts w:ascii="Bookman Old Style" w:hAnsi="Bookman Old Style" w:cs="Tahoma"/>
          <w:sz w:val="20"/>
          <w:szCs w:val="20"/>
          <w:lang w:val="en-ID"/>
        </w:rPr>
        <w:t>didominasi</w:t>
      </w:r>
      <w:proofErr w:type="spellEnd"/>
      <w:r w:rsidRPr="00F40837">
        <w:rPr>
          <w:rFonts w:ascii="Bookman Old Style" w:hAnsi="Bookman Old Style" w:cs="Tahoma"/>
          <w:sz w:val="20"/>
          <w:szCs w:val="20"/>
          <w:lang w:val="en-ID"/>
        </w:rPr>
        <w:t xml:space="preserve"> oleh </w:t>
      </w:r>
      <w:proofErr w:type="spellStart"/>
      <w:r w:rsidRPr="00F40837">
        <w:rPr>
          <w:rFonts w:ascii="Bookman Old Style" w:hAnsi="Bookman Old Style" w:cs="Tahoma"/>
          <w:sz w:val="20"/>
          <w:szCs w:val="20"/>
          <w:lang w:val="en-ID"/>
        </w:rPr>
        <w:t>bentuk</w:t>
      </w:r>
      <w:proofErr w:type="spellEnd"/>
      <w:r w:rsidRPr="00F40837">
        <w:rPr>
          <w:rFonts w:ascii="Bookman Old Style" w:hAnsi="Bookman Old Style" w:cs="Tahoma"/>
          <w:sz w:val="20"/>
          <w:szCs w:val="20"/>
          <w:lang w:val="en-ID"/>
        </w:rPr>
        <w:t xml:space="preserve"> </w:t>
      </w:r>
      <w:proofErr w:type="spellStart"/>
      <w:r w:rsidRPr="00F40837">
        <w:rPr>
          <w:rFonts w:ascii="Bookman Old Style" w:hAnsi="Bookman Old Style" w:cs="Tahoma"/>
          <w:sz w:val="20"/>
          <w:szCs w:val="20"/>
          <w:lang w:val="en-ID"/>
        </w:rPr>
        <w:t>lembah</w:t>
      </w:r>
      <w:proofErr w:type="spellEnd"/>
      <w:r w:rsidRPr="00F40837">
        <w:rPr>
          <w:rFonts w:ascii="Bookman Old Style" w:hAnsi="Bookman Old Style" w:cs="Tahoma"/>
          <w:sz w:val="20"/>
          <w:szCs w:val="20"/>
          <w:lang w:val="en-ID"/>
        </w:rPr>
        <w:t xml:space="preserve"> “U” dan di </w:t>
      </w:r>
      <w:proofErr w:type="spellStart"/>
      <w:r w:rsidRPr="00F40837">
        <w:rPr>
          <w:rFonts w:ascii="Bookman Old Style" w:hAnsi="Bookman Old Style" w:cs="Tahoma"/>
          <w:sz w:val="20"/>
          <w:szCs w:val="20"/>
          <w:lang w:val="en-ID"/>
        </w:rPr>
        <w:t>bebe</w:t>
      </w:r>
      <w:r>
        <w:rPr>
          <w:rFonts w:ascii="Bookman Old Style" w:hAnsi="Bookman Old Style" w:cs="Tahoma"/>
          <w:sz w:val="20"/>
          <w:szCs w:val="20"/>
          <w:lang w:val="en-ID"/>
        </w:rPr>
        <w:t>rapa</w:t>
      </w:r>
      <w:proofErr w:type="spellEnd"/>
      <w:r>
        <w:rPr>
          <w:rFonts w:ascii="Bookman Old Style" w:hAnsi="Bookman Old Style" w:cs="Tahoma"/>
          <w:sz w:val="20"/>
          <w:szCs w:val="20"/>
          <w:lang w:val="en-ID"/>
        </w:rPr>
        <w:t xml:space="preserve"> </w:t>
      </w:r>
      <w:proofErr w:type="spellStart"/>
      <w:r>
        <w:rPr>
          <w:rFonts w:ascii="Bookman Old Style" w:hAnsi="Bookman Old Style" w:cs="Tahoma"/>
          <w:sz w:val="20"/>
          <w:szCs w:val="20"/>
          <w:lang w:val="en-ID"/>
        </w:rPr>
        <w:t>lokasi</w:t>
      </w:r>
      <w:proofErr w:type="spellEnd"/>
      <w:r>
        <w:rPr>
          <w:rFonts w:ascii="Bookman Old Style" w:hAnsi="Bookman Old Style" w:cs="Tahoma"/>
          <w:sz w:val="20"/>
          <w:szCs w:val="20"/>
          <w:lang w:val="en-ID"/>
        </w:rPr>
        <w:t xml:space="preserve"> </w:t>
      </w:r>
      <w:proofErr w:type="spellStart"/>
      <w:r>
        <w:rPr>
          <w:rFonts w:ascii="Bookman Old Style" w:hAnsi="Bookman Old Style" w:cs="Tahoma"/>
          <w:sz w:val="20"/>
          <w:szCs w:val="20"/>
          <w:lang w:val="en-ID"/>
        </w:rPr>
        <w:t>lembah</w:t>
      </w:r>
      <w:proofErr w:type="spellEnd"/>
      <w:r>
        <w:rPr>
          <w:rFonts w:ascii="Bookman Old Style" w:hAnsi="Bookman Old Style" w:cs="Tahoma"/>
          <w:sz w:val="20"/>
          <w:szCs w:val="20"/>
          <w:lang w:val="en-ID"/>
        </w:rPr>
        <w:t xml:space="preserve"> “U-V”. </w:t>
      </w:r>
      <w:r>
        <w:rPr>
          <w:rFonts w:ascii="Bookman Old Style" w:hAnsi="Bookman Old Style" w:cs="Tahoma"/>
          <w:sz w:val="20"/>
          <w:szCs w:val="20"/>
        </w:rPr>
        <w:t>satuan ini tersusun atas litologi batuan beku berupa dasit</w:t>
      </w:r>
      <w:r w:rsidRPr="00F40837">
        <w:rPr>
          <w:rFonts w:ascii="Bookman Old Style" w:hAnsi="Bookman Old Style" w:cs="Tahoma"/>
          <w:sz w:val="20"/>
          <w:szCs w:val="20"/>
          <w:lang w:val="en-ID"/>
        </w:rPr>
        <w:t>.</w:t>
      </w:r>
    </w:p>
    <w:p w14:paraId="463AC863" w14:textId="465E7277" w:rsidR="0030044E" w:rsidRPr="000B1676" w:rsidRDefault="00716AEC" w:rsidP="0030044E">
      <w:pPr>
        <w:spacing w:after="0" w:line="360" w:lineRule="auto"/>
        <w:jc w:val="center"/>
        <w:rPr>
          <w:rFonts w:ascii="Bookman Old Style" w:hAnsi="Bookman Old Style"/>
          <w:bCs/>
          <w:sz w:val="20"/>
          <w:szCs w:val="20"/>
        </w:rPr>
      </w:pPr>
      <w:r>
        <w:rPr>
          <w:rFonts w:ascii="Bookman Old Style" w:hAnsi="Bookman Old Style"/>
          <w:bCs/>
          <w:noProof/>
          <w:sz w:val="20"/>
          <w:szCs w:val="20"/>
          <w:lang w:eastAsia="id-ID"/>
        </w:rPr>
        <w:drawing>
          <wp:anchor distT="0" distB="0" distL="114300" distR="114300" simplePos="0" relativeHeight="251659776" behindDoc="0" locked="0" layoutInCell="1" allowOverlap="1" wp14:anchorId="7C3CFF8D" wp14:editId="3286E108">
            <wp:simplePos x="0" y="0"/>
            <wp:positionH relativeFrom="column">
              <wp:posOffset>594360</wp:posOffset>
            </wp:positionH>
            <wp:positionV relativeFrom="paragraph">
              <wp:posOffset>63500</wp:posOffset>
            </wp:positionV>
            <wp:extent cx="4241165" cy="3181350"/>
            <wp:effectExtent l="0" t="0" r="6985" b="0"/>
            <wp:wrapNone/>
            <wp:docPr id="24" name="Picture 24" descr="D:\01 TEMPAT TUGAS AKHIR\BARU NIAN\PEMETAAN\20181202_11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1 TEMPAT TUGAS AKHIR\BARU NIAN\PEMETAAN\20181202_1135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116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65960" w14:textId="2850C5D0" w:rsidR="0030044E" w:rsidRDefault="0030044E" w:rsidP="0030044E">
      <w:pPr>
        <w:spacing w:after="0" w:line="360" w:lineRule="auto"/>
        <w:rPr>
          <w:rFonts w:ascii="Bookman Old Style" w:hAnsi="Bookman Old Style"/>
          <w:b/>
          <w:sz w:val="20"/>
        </w:rPr>
      </w:pPr>
    </w:p>
    <w:p w14:paraId="523FA8CB" w14:textId="00E40347" w:rsidR="0030044E" w:rsidRDefault="0030044E" w:rsidP="0030044E">
      <w:pPr>
        <w:spacing w:after="0" w:line="360" w:lineRule="auto"/>
        <w:rPr>
          <w:rFonts w:ascii="Bookman Old Style" w:hAnsi="Bookman Old Style"/>
          <w:b/>
          <w:sz w:val="20"/>
        </w:rPr>
      </w:pPr>
    </w:p>
    <w:p w14:paraId="6F3B4351" w14:textId="0D731D81" w:rsidR="0030044E" w:rsidRDefault="0030044E" w:rsidP="0030044E">
      <w:pPr>
        <w:spacing w:after="0" w:line="360" w:lineRule="auto"/>
        <w:rPr>
          <w:rFonts w:ascii="Bookman Old Style" w:hAnsi="Bookman Old Style"/>
          <w:b/>
          <w:sz w:val="20"/>
        </w:rPr>
      </w:pPr>
    </w:p>
    <w:p w14:paraId="4F9276E2" w14:textId="5212F542" w:rsidR="0030044E" w:rsidRDefault="0030044E" w:rsidP="0030044E">
      <w:pPr>
        <w:spacing w:after="0" w:line="360" w:lineRule="auto"/>
        <w:rPr>
          <w:rFonts w:ascii="Bookman Old Style" w:hAnsi="Bookman Old Style"/>
          <w:b/>
          <w:sz w:val="20"/>
        </w:rPr>
      </w:pPr>
    </w:p>
    <w:p w14:paraId="40E78AB4" w14:textId="3568ED5D" w:rsidR="0030044E" w:rsidRDefault="0030044E" w:rsidP="0030044E">
      <w:pPr>
        <w:spacing w:after="0" w:line="360" w:lineRule="auto"/>
        <w:rPr>
          <w:rFonts w:ascii="Bookman Old Style" w:hAnsi="Bookman Old Style"/>
          <w:b/>
          <w:sz w:val="20"/>
        </w:rPr>
      </w:pPr>
    </w:p>
    <w:p w14:paraId="0DC0E3A0" w14:textId="70AF8A13" w:rsidR="0030044E" w:rsidRDefault="0030044E" w:rsidP="0030044E">
      <w:pPr>
        <w:spacing w:after="0" w:line="360" w:lineRule="auto"/>
        <w:rPr>
          <w:rFonts w:ascii="Bookman Old Style" w:hAnsi="Bookman Old Style"/>
          <w:b/>
          <w:sz w:val="20"/>
        </w:rPr>
      </w:pPr>
    </w:p>
    <w:p w14:paraId="3BE9287F" w14:textId="77777777" w:rsidR="0030044E" w:rsidRDefault="0030044E" w:rsidP="0030044E">
      <w:pPr>
        <w:spacing w:after="0" w:line="360" w:lineRule="auto"/>
        <w:rPr>
          <w:rFonts w:ascii="Bookman Old Style" w:hAnsi="Bookman Old Style"/>
          <w:b/>
          <w:sz w:val="20"/>
        </w:rPr>
      </w:pPr>
    </w:p>
    <w:p w14:paraId="7AC372E4" w14:textId="77777777" w:rsidR="0030044E" w:rsidRDefault="0030044E" w:rsidP="0030044E">
      <w:pPr>
        <w:spacing w:after="0" w:line="360" w:lineRule="auto"/>
        <w:rPr>
          <w:rFonts w:ascii="Bookman Old Style" w:hAnsi="Bookman Old Style"/>
          <w:b/>
          <w:sz w:val="20"/>
        </w:rPr>
      </w:pPr>
    </w:p>
    <w:p w14:paraId="371B7E1A" w14:textId="77777777" w:rsidR="0030044E" w:rsidRDefault="0030044E" w:rsidP="0030044E">
      <w:pPr>
        <w:spacing w:after="0" w:line="360" w:lineRule="auto"/>
        <w:rPr>
          <w:rFonts w:ascii="Bookman Old Style" w:hAnsi="Bookman Old Style"/>
          <w:b/>
          <w:sz w:val="20"/>
        </w:rPr>
      </w:pPr>
    </w:p>
    <w:p w14:paraId="34C18D3A" w14:textId="77777777" w:rsidR="0030044E" w:rsidRDefault="0030044E" w:rsidP="0030044E">
      <w:pPr>
        <w:spacing w:after="0" w:line="360" w:lineRule="auto"/>
        <w:rPr>
          <w:rFonts w:ascii="Bookman Old Style" w:hAnsi="Bookman Old Style"/>
          <w:b/>
          <w:sz w:val="20"/>
        </w:rPr>
      </w:pPr>
    </w:p>
    <w:p w14:paraId="0053C57D" w14:textId="77777777" w:rsidR="0030044E" w:rsidRDefault="0030044E" w:rsidP="0030044E">
      <w:pPr>
        <w:spacing w:after="0" w:line="360" w:lineRule="auto"/>
        <w:rPr>
          <w:rFonts w:ascii="Bookman Old Style" w:hAnsi="Bookman Old Style"/>
          <w:b/>
          <w:sz w:val="20"/>
        </w:rPr>
      </w:pPr>
    </w:p>
    <w:p w14:paraId="28CBF09A" w14:textId="77777777" w:rsidR="0030044E" w:rsidRDefault="0030044E" w:rsidP="0030044E">
      <w:pPr>
        <w:spacing w:after="0" w:line="360" w:lineRule="auto"/>
        <w:rPr>
          <w:rFonts w:ascii="Bookman Old Style" w:hAnsi="Bookman Old Style"/>
          <w:b/>
          <w:sz w:val="20"/>
        </w:rPr>
      </w:pPr>
    </w:p>
    <w:p w14:paraId="32DA1386" w14:textId="77777777" w:rsidR="0030044E" w:rsidRDefault="0030044E" w:rsidP="0030044E">
      <w:pPr>
        <w:spacing w:after="0" w:line="360" w:lineRule="auto"/>
        <w:rPr>
          <w:rFonts w:ascii="Bookman Old Style" w:hAnsi="Bookman Old Style"/>
          <w:b/>
          <w:sz w:val="20"/>
        </w:rPr>
      </w:pPr>
    </w:p>
    <w:p w14:paraId="732BB9CB" w14:textId="77777777" w:rsidR="0030044E" w:rsidRDefault="0030044E" w:rsidP="0030044E">
      <w:pPr>
        <w:spacing w:after="0" w:line="360" w:lineRule="auto"/>
        <w:jc w:val="center"/>
        <w:rPr>
          <w:rFonts w:ascii="Bookman Old Style" w:hAnsi="Bookman Old Style"/>
          <w:b/>
          <w:sz w:val="20"/>
          <w:szCs w:val="20"/>
        </w:rPr>
      </w:pPr>
    </w:p>
    <w:p w14:paraId="20B1BCA0" w14:textId="7B73C698" w:rsidR="0030044E" w:rsidRPr="00716AEC" w:rsidRDefault="0030044E" w:rsidP="00716AEC">
      <w:pPr>
        <w:spacing w:after="0" w:line="360" w:lineRule="auto"/>
        <w:jc w:val="center"/>
        <w:rPr>
          <w:rFonts w:ascii="Bookman Old Style" w:hAnsi="Bookman Old Style"/>
          <w:bCs/>
          <w:sz w:val="20"/>
          <w:szCs w:val="20"/>
        </w:rPr>
      </w:pPr>
      <w:r w:rsidRPr="00A513FB">
        <w:rPr>
          <w:rFonts w:ascii="Bookman Old Style" w:hAnsi="Bookman Old Style"/>
          <w:b/>
          <w:sz w:val="20"/>
          <w:szCs w:val="20"/>
        </w:rPr>
        <w:t>Gambar</w:t>
      </w:r>
      <w:r>
        <w:rPr>
          <w:rFonts w:ascii="Bookman Old Style" w:hAnsi="Bookman Old Style"/>
          <w:b/>
          <w:sz w:val="20"/>
          <w:szCs w:val="20"/>
        </w:rPr>
        <w:t xml:space="preserve"> 16. </w:t>
      </w:r>
      <w:r>
        <w:rPr>
          <w:rFonts w:ascii="Bookman Old Style" w:hAnsi="Bookman Old Style"/>
          <w:bCs/>
          <w:sz w:val="20"/>
          <w:szCs w:val="20"/>
        </w:rPr>
        <w:t>Perbukitan Vulkanik</w:t>
      </w:r>
    </w:p>
    <w:p w14:paraId="5D9E03A4" w14:textId="77777777" w:rsidR="0030044E" w:rsidRDefault="0030044E" w:rsidP="005304F7">
      <w:pPr>
        <w:pStyle w:val="Heading2"/>
      </w:pPr>
      <w:bookmarkStart w:id="68" w:name="_Toc528585905"/>
      <w:bookmarkStart w:id="69" w:name="_Toc83662334"/>
      <w:r w:rsidRPr="00F24D6E">
        <w:t>4.2</w:t>
      </w:r>
      <w:r>
        <w:t>.</w:t>
      </w:r>
      <w:r w:rsidRPr="00F24D6E">
        <w:t xml:space="preserve"> </w:t>
      </w:r>
      <w:r w:rsidRPr="002F5E44">
        <w:t>Stratigrafi</w:t>
      </w:r>
      <w:bookmarkEnd w:id="68"/>
      <w:bookmarkEnd w:id="69"/>
      <w:r w:rsidRPr="00F24D6E">
        <w:t xml:space="preserve"> </w:t>
      </w:r>
      <w:bookmarkStart w:id="70" w:name="_Toc528585906"/>
    </w:p>
    <w:p w14:paraId="11FE894A" w14:textId="77777777" w:rsidR="0030044E" w:rsidRDefault="0030044E" w:rsidP="0030044E">
      <w:pPr>
        <w:spacing w:after="0" w:line="360" w:lineRule="auto"/>
        <w:ind w:firstLine="709"/>
        <w:contextualSpacing/>
        <w:jc w:val="both"/>
        <w:rPr>
          <w:rFonts w:ascii="Bookman Old Style" w:hAnsi="Bookman Old Style"/>
          <w:sz w:val="20"/>
        </w:rPr>
      </w:pPr>
      <w:r>
        <w:rPr>
          <w:rFonts w:ascii="Bookman Old Style" w:hAnsi="Bookman Old Style"/>
          <w:sz w:val="20"/>
        </w:rPr>
        <w:t>Penyusunan stratigrafi daerah penelitian di dasarkan pada ciri litologi yang dijumpai dilapangan serta membandingkan stratigrafi regional menurut dari</w:t>
      </w:r>
      <w:r w:rsidRPr="00A06E9F">
        <w:rPr>
          <w:rFonts w:ascii="Bookman Old Style" w:hAnsi="Bookman Old Style"/>
          <w:sz w:val="20"/>
        </w:rPr>
        <w:t xml:space="preserve"> </w:t>
      </w:r>
      <w:r>
        <w:rPr>
          <w:rFonts w:ascii="Bookman Old Style" w:hAnsi="Bookman Old Style"/>
          <w:sz w:val="20"/>
        </w:rPr>
        <w:t>Kusnama, dkk (1993), Berdasarkan data pemetaan geologi di daerah penelitian, didapatkan 3 satuan batuan dari tua ke muda, yaitu batulempung mengkarang (pm), satuan batupasir mengkarang (pm) dan dasit (jd).</w:t>
      </w:r>
    </w:p>
    <w:p w14:paraId="6CE5A622" w14:textId="29EC010A" w:rsidR="0030044E" w:rsidRDefault="0030044E" w:rsidP="0030044E">
      <w:pPr>
        <w:spacing w:after="0" w:line="360" w:lineRule="auto"/>
        <w:ind w:firstLine="709"/>
        <w:contextualSpacing/>
        <w:jc w:val="both"/>
        <w:rPr>
          <w:rFonts w:ascii="Bookman Old Style" w:hAnsi="Bookman Old Style"/>
          <w:sz w:val="20"/>
        </w:rPr>
      </w:pPr>
      <w:r>
        <w:rPr>
          <w:rFonts w:ascii="Bookman Old Style" w:hAnsi="Bookman Old Style"/>
          <w:sz w:val="20"/>
        </w:rPr>
        <w:lastRenderedPageBreak/>
        <w:t>Kolom stratigrafi</w:t>
      </w:r>
    </w:p>
    <w:p w14:paraId="412366C7" w14:textId="5DF0A217" w:rsidR="0030044E" w:rsidRDefault="00716AEC" w:rsidP="0030044E">
      <w:pPr>
        <w:spacing w:after="0" w:line="360" w:lineRule="auto"/>
        <w:ind w:firstLine="709"/>
        <w:contextualSpacing/>
        <w:jc w:val="both"/>
        <w:rPr>
          <w:rFonts w:ascii="Bookman Old Style" w:hAnsi="Bookman Old Style"/>
          <w:sz w:val="20"/>
        </w:rPr>
      </w:pPr>
      <w:r>
        <w:rPr>
          <w:rFonts w:ascii="Bookman Old Style" w:hAnsi="Bookman Old Style"/>
          <w:noProof/>
          <w:sz w:val="20"/>
          <w:lang w:eastAsia="id-ID"/>
        </w:rPr>
        <w:drawing>
          <wp:anchor distT="0" distB="0" distL="114300" distR="114300" simplePos="0" relativeHeight="251660800" behindDoc="0" locked="0" layoutInCell="1" allowOverlap="1" wp14:anchorId="5C767C95" wp14:editId="26D65B43">
            <wp:simplePos x="0" y="0"/>
            <wp:positionH relativeFrom="column">
              <wp:posOffset>531495</wp:posOffset>
            </wp:positionH>
            <wp:positionV relativeFrom="paragraph">
              <wp:posOffset>8890</wp:posOffset>
            </wp:positionV>
            <wp:extent cx="4324710" cy="1457325"/>
            <wp:effectExtent l="0" t="0" r="0" b="0"/>
            <wp:wrapNone/>
            <wp:docPr id="6" name="Picture 6" descr="D:\01 TEMPAT TUGAS AKHIR\BARU NIAN\aaaaa\SELESAI\stratigrafi 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 TEMPAT TUGAS AKHIR\BARU NIAN\aaaaa\SELESAI\stratigrafi draf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2190" cy="145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AC706" w14:textId="77777777" w:rsidR="0030044E" w:rsidRDefault="0030044E" w:rsidP="0030044E">
      <w:pPr>
        <w:spacing w:after="0" w:line="360" w:lineRule="auto"/>
        <w:ind w:firstLine="709"/>
        <w:contextualSpacing/>
        <w:jc w:val="both"/>
        <w:rPr>
          <w:rFonts w:ascii="Bookman Old Style" w:hAnsi="Bookman Old Style"/>
          <w:sz w:val="20"/>
        </w:rPr>
      </w:pPr>
    </w:p>
    <w:p w14:paraId="3221E5C8" w14:textId="77777777" w:rsidR="0030044E" w:rsidRDefault="0030044E" w:rsidP="0030044E">
      <w:pPr>
        <w:spacing w:after="0" w:line="360" w:lineRule="auto"/>
        <w:contextualSpacing/>
        <w:jc w:val="center"/>
        <w:rPr>
          <w:rFonts w:ascii="Bookman Old Style" w:hAnsi="Bookman Old Style"/>
          <w:b/>
          <w:bCs/>
          <w:sz w:val="20"/>
        </w:rPr>
      </w:pPr>
    </w:p>
    <w:p w14:paraId="5978F0C3" w14:textId="77777777" w:rsidR="0030044E" w:rsidRDefault="0030044E" w:rsidP="0030044E">
      <w:pPr>
        <w:spacing w:after="0" w:line="360" w:lineRule="auto"/>
        <w:contextualSpacing/>
        <w:jc w:val="center"/>
        <w:rPr>
          <w:rFonts w:ascii="Bookman Old Style" w:hAnsi="Bookman Old Style"/>
          <w:b/>
          <w:bCs/>
          <w:sz w:val="20"/>
        </w:rPr>
      </w:pPr>
    </w:p>
    <w:p w14:paraId="0FB95125" w14:textId="77777777" w:rsidR="0030044E" w:rsidRDefault="0030044E" w:rsidP="0030044E">
      <w:pPr>
        <w:spacing w:after="0" w:line="360" w:lineRule="auto"/>
        <w:contextualSpacing/>
        <w:jc w:val="center"/>
        <w:rPr>
          <w:rFonts w:ascii="Bookman Old Style" w:hAnsi="Bookman Old Style"/>
          <w:b/>
          <w:bCs/>
          <w:sz w:val="20"/>
        </w:rPr>
      </w:pPr>
    </w:p>
    <w:p w14:paraId="536AA5EC" w14:textId="77777777" w:rsidR="0030044E" w:rsidRDefault="0030044E" w:rsidP="0030044E">
      <w:pPr>
        <w:spacing w:after="0" w:line="360" w:lineRule="auto"/>
        <w:contextualSpacing/>
        <w:jc w:val="center"/>
        <w:rPr>
          <w:rFonts w:ascii="Bookman Old Style" w:hAnsi="Bookman Old Style"/>
          <w:b/>
          <w:bCs/>
          <w:sz w:val="20"/>
        </w:rPr>
      </w:pPr>
    </w:p>
    <w:p w14:paraId="3D6C3264" w14:textId="77777777" w:rsidR="0030044E" w:rsidRDefault="0030044E" w:rsidP="0030044E">
      <w:pPr>
        <w:spacing w:after="0" w:line="360" w:lineRule="auto"/>
        <w:contextualSpacing/>
        <w:jc w:val="center"/>
        <w:rPr>
          <w:rFonts w:ascii="Bookman Old Style" w:hAnsi="Bookman Old Style"/>
          <w:b/>
          <w:bCs/>
          <w:sz w:val="20"/>
        </w:rPr>
      </w:pPr>
    </w:p>
    <w:p w14:paraId="5222C91F" w14:textId="6304891D" w:rsidR="0030044E" w:rsidRDefault="0030044E" w:rsidP="00716AEC">
      <w:pPr>
        <w:spacing w:after="0" w:line="360" w:lineRule="auto"/>
        <w:contextualSpacing/>
        <w:jc w:val="center"/>
        <w:rPr>
          <w:rFonts w:ascii="Bookman Old Style" w:hAnsi="Bookman Old Style"/>
          <w:bCs/>
          <w:sz w:val="20"/>
        </w:rPr>
      </w:pPr>
      <w:r>
        <w:rPr>
          <w:rFonts w:ascii="Bookman Old Style" w:hAnsi="Bookman Old Style"/>
          <w:b/>
          <w:bCs/>
          <w:sz w:val="20"/>
        </w:rPr>
        <w:t xml:space="preserve">Gambar 17. </w:t>
      </w:r>
      <w:r>
        <w:rPr>
          <w:rFonts w:ascii="Bookman Old Style" w:hAnsi="Bookman Old Style"/>
          <w:bCs/>
          <w:sz w:val="20"/>
        </w:rPr>
        <w:t>Kolom Stratigrafi Daerah Penelitian</w:t>
      </w:r>
    </w:p>
    <w:p w14:paraId="400CF743" w14:textId="4C769FB4" w:rsidR="002F5E44" w:rsidRDefault="002F5E44" w:rsidP="00716AEC">
      <w:pPr>
        <w:spacing w:after="0" w:line="360" w:lineRule="auto"/>
        <w:contextualSpacing/>
        <w:jc w:val="center"/>
        <w:rPr>
          <w:rFonts w:ascii="Bookman Old Style" w:hAnsi="Bookman Old Style"/>
          <w:bCs/>
          <w:sz w:val="20"/>
        </w:rPr>
      </w:pPr>
    </w:p>
    <w:p w14:paraId="7DD99879" w14:textId="77777777" w:rsidR="002F5E44" w:rsidRDefault="002F5E44" w:rsidP="00716AEC">
      <w:pPr>
        <w:spacing w:after="0" w:line="360" w:lineRule="auto"/>
        <w:contextualSpacing/>
        <w:jc w:val="center"/>
        <w:rPr>
          <w:rFonts w:ascii="Bookman Old Style" w:hAnsi="Bookman Old Style"/>
          <w:b/>
          <w:bCs/>
          <w:sz w:val="20"/>
        </w:rPr>
      </w:pPr>
    </w:p>
    <w:p w14:paraId="1B8A95B6" w14:textId="77777777" w:rsidR="0030044E" w:rsidRDefault="0030044E" w:rsidP="0030044E">
      <w:pPr>
        <w:spacing w:after="0" w:line="360" w:lineRule="auto"/>
        <w:contextualSpacing/>
        <w:jc w:val="both"/>
        <w:rPr>
          <w:rFonts w:ascii="Bookman Old Style" w:hAnsi="Bookman Old Style"/>
          <w:b/>
          <w:sz w:val="20"/>
        </w:rPr>
      </w:pPr>
      <w:r>
        <w:rPr>
          <w:rFonts w:ascii="Bookman Old Style" w:hAnsi="Bookman Old Style"/>
          <w:b/>
          <w:sz w:val="20"/>
        </w:rPr>
        <w:t>Satuan BatuLempung Mengkarang (Pm)</w:t>
      </w:r>
    </w:p>
    <w:p w14:paraId="2E9E2CBA" w14:textId="6E910608" w:rsidR="0030044E" w:rsidRDefault="00716AEC" w:rsidP="0030044E">
      <w:pPr>
        <w:tabs>
          <w:tab w:val="left" w:pos="0"/>
        </w:tabs>
        <w:spacing w:after="0" w:line="360" w:lineRule="auto"/>
        <w:ind w:firstLine="709"/>
        <w:jc w:val="both"/>
        <w:rPr>
          <w:rFonts w:ascii="Bookman Old Style" w:hAnsi="Bookman Old Style" w:cs="BookmanOldStyle"/>
          <w:sz w:val="20"/>
          <w:szCs w:val="20"/>
        </w:rPr>
      </w:pPr>
      <w:r>
        <w:rPr>
          <w:rFonts w:ascii="Bookman Old Style" w:hAnsi="Bookman Old Style"/>
          <w:noProof/>
          <w:sz w:val="20"/>
          <w:lang w:eastAsia="id-ID"/>
        </w:rPr>
        <w:drawing>
          <wp:anchor distT="0" distB="0" distL="114300" distR="114300" simplePos="0" relativeHeight="251661824" behindDoc="0" locked="0" layoutInCell="1" allowOverlap="1" wp14:anchorId="480F3BAF" wp14:editId="339030E9">
            <wp:simplePos x="0" y="0"/>
            <wp:positionH relativeFrom="column">
              <wp:posOffset>1226820</wp:posOffset>
            </wp:positionH>
            <wp:positionV relativeFrom="paragraph">
              <wp:posOffset>1214755</wp:posOffset>
            </wp:positionV>
            <wp:extent cx="3085556" cy="2124075"/>
            <wp:effectExtent l="0" t="0" r="635" b="0"/>
            <wp:wrapNone/>
            <wp:docPr id="7" name="Picture 7" descr="D:\01 TEMPAT TUGAS AKHIR\BARU NIAN\PEMETAAN\20181201_11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 TEMPAT TUGAS AKHIR\BARU NIAN\PEMETAAN\20181201_1129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5556"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44E" w:rsidRPr="00F40837">
        <w:rPr>
          <w:rFonts w:ascii="Bookman Old Style" w:hAnsi="Bookman Old Style" w:cs="BookmanOldStyle-Bold"/>
          <w:b/>
          <w:bCs/>
          <w:sz w:val="20"/>
          <w:szCs w:val="20"/>
        </w:rPr>
        <w:t xml:space="preserve">Ciri Litologi. </w:t>
      </w:r>
      <w:r w:rsidR="0030044E" w:rsidRPr="00F40837">
        <w:rPr>
          <w:rFonts w:ascii="Bookman Old Style" w:hAnsi="Bookman Old Style" w:cs="BookmanOldStyle"/>
          <w:sz w:val="20"/>
          <w:szCs w:val="20"/>
        </w:rPr>
        <w:t>Litologi satuan batuan ini berupa batulempung dengan sisipan batubara</w:t>
      </w:r>
      <w:r w:rsidR="0030044E">
        <w:rPr>
          <w:rFonts w:ascii="Bookman Old Style" w:hAnsi="Bookman Old Style" w:cs="BookmanOldStyle"/>
          <w:sz w:val="20"/>
          <w:szCs w:val="20"/>
        </w:rPr>
        <w:t xml:space="preserve"> serta batulempung kerbonatan. Batulempung dengan sisipan batubara</w:t>
      </w:r>
      <w:r w:rsidR="0030044E" w:rsidRPr="00F40837">
        <w:rPr>
          <w:rFonts w:ascii="Bookman Old Style" w:hAnsi="Bookman Old Style" w:cs="BookmanOldStyle"/>
          <w:sz w:val="20"/>
          <w:szCs w:val="20"/>
        </w:rPr>
        <w:t xml:space="preserve"> memiliki warna lapuk hitam kecoklatan, warna segar kehitaman, struktur Perlapisan, ukuran butir lempung, kemas tertutup, kebundaran </w:t>
      </w:r>
      <w:r w:rsidR="0030044E" w:rsidRPr="00F40837">
        <w:rPr>
          <w:rFonts w:ascii="Bookman Old Style" w:hAnsi="Bookman Old Style" w:cs="BookmanOldStyle-Italic"/>
          <w:i/>
          <w:iCs/>
          <w:sz w:val="20"/>
          <w:szCs w:val="20"/>
        </w:rPr>
        <w:t xml:space="preserve">rounded </w:t>
      </w:r>
      <w:r w:rsidR="0030044E" w:rsidRPr="00F40837">
        <w:rPr>
          <w:rFonts w:ascii="Bookman Old Style" w:hAnsi="Bookman Old Style" w:cs="BookmanOldStyle"/>
          <w:sz w:val="20"/>
          <w:szCs w:val="20"/>
        </w:rPr>
        <w:t>potositas buruk memiliki kandungan minneral berupa kuarsa dan mineral lempung.</w:t>
      </w:r>
      <w:r w:rsidR="0030044E">
        <w:rPr>
          <w:rFonts w:ascii="Bookman Old Style" w:hAnsi="Bookman Old Style" w:cs="BookmanOldStyle"/>
          <w:sz w:val="20"/>
          <w:szCs w:val="20"/>
        </w:rPr>
        <w:t xml:space="preserve"> </w:t>
      </w:r>
    </w:p>
    <w:p w14:paraId="0526AB99" w14:textId="360A34E7" w:rsidR="0030044E" w:rsidRDefault="0030044E" w:rsidP="0030044E">
      <w:pPr>
        <w:tabs>
          <w:tab w:val="left" w:pos="0"/>
        </w:tabs>
        <w:spacing w:after="0" w:line="360" w:lineRule="auto"/>
        <w:ind w:firstLine="709"/>
        <w:jc w:val="both"/>
        <w:rPr>
          <w:rFonts w:ascii="Bookman Old Style" w:hAnsi="Bookman Old Style" w:cs="BookmanOldStyle"/>
          <w:sz w:val="20"/>
          <w:szCs w:val="20"/>
        </w:rPr>
      </w:pPr>
    </w:p>
    <w:p w14:paraId="3791BFC2" w14:textId="0498A225" w:rsidR="0030044E" w:rsidRDefault="0030044E" w:rsidP="0030044E">
      <w:pPr>
        <w:tabs>
          <w:tab w:val="left" w:pos="0"/>
        </w:tabs>
        <w:spacing w:after="0" w:line="360" w:lineRule="auto"/>
        <w:ind w:firstLine="709"/>
        <w:jc w:val="both"/>
        <w:rPr>
          <w:rFonts w:ascii="Bookman Old Style" w:hAnsi="Bookman Old Style"/>
          <w:b/>
          <w:bCs/>
          <w:sz w:val="20"/>
        </w:rPr>
      </w:pPr>
    </w:p>
    <w:p w14:paraId="6D7651A3"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6F26C416"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3D3D7328"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7977A669"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7E380506"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4625B330"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2F580398"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5E8E98D0" w14:textId="77777777" w:rsidR="0030044E" w:rsidRDefault="0030044E" w:rsidP="0030044E">
      <w:pPr>
        <w:tabs>
          <w:tab w:val="left" w:pos="0"/>
        </w:tabs>
        <w:spacing w:after="0" w:line="360" w:lineRule="auto"/>
        <w:ind w:firstLine="709"/>
        <w:jc w:val="both"/>
        <w:rPr>
          <w:rFonts w:ascii="Bookman Old Style" w:hAnsi="Bookman Old Style"/>
          <w:b/>
          <w:bCs/>
          <w:sz w:val="20"/>
        </w:rPr>
      </w:pPr>
    </w:p>
    <w:p w14:paraId="1F893F0D" w14:textId="77777777" w:rsidR="0030044E" w:rsidRPr="00F40837" w:rsidRDefault="0030044E" w:rsidP="0030044E">
      <w:pPr>
        <w:autoSpaceDE w:val="0"/>
        <w:autoSpaceDN w:val="0"/>
        <w:adjustRightInd w:val="0"/>
        <w:spacing w:line="360" w:lineRule="auto"/>
        <w:jc w:val="center"/>
        <w:rPr>
          <w:rFonts w:ascii="Bookman Old Style" w:hAnsi="Bookman Old Style" w:cs="BookmanOldStyle"/>
          <w:sz w:val="20"/>
          <w:szCs w:val="20"/>
        </w:rPr>
      </w:pPr>
      <w:r w:rsidRPr="00F40837">
        <w:rPr>
          <w:rFonts w:ascii="Bookman Old Style" w:hAnsi="Bookman Old Style" w:cs="BookmanOldStyle"/>
          <w:b/>
          <w:sz w:val="20"/>
          <w:szCs w:val="20"/>
        </w:rPr>
        <w:t>Gambar</w:t>
      </w:r>
      <w:r>
        <w:rPr>
          <w:rFonts w:ascii="Bookman Old Style" w:hAnsi="Bookman Old Style" w:cs="BookmanOldStyle"/>
          <w:b/>
          <w:sz w:val="20"/>
          <w:szCs w:val="20"/>
        </w:rPr>
        <w:t xml:space="preserve"> </w:t>
      </w:r>
      <w:r w:rsidRPr="00F40837">
        <w:rPr>
          <w:rFonts w:ascii="Bookman Old Style" w:hAnsi="Bookman Old Style" w:cs="BookmanOldStyle"/>
          <w:b/>
          <w:sz w:val="20"/>
          <w:szCs w:val="20"/>
        </w:rPr>
        <w:t xml:space="preserve">. </w:t>
      </w:r>
      <w:r w:rsidRPr="00F40837">
        <w:rPr>
          <w:rFonts w:ascii="Bookman Old Style" w:hAnsi="Bookman Old Style" w:cs="BookmanOldStyle"/>
          <w:sz w:val="20"/>
          <w:szCs w:val="20"/>
        </w:rPr>
        <w:t>Singkapan batulempung dengan sisipan batu bara</w:t>
      </w:r>
    </w:p>
    <w:p w14:paraId="48570F43" w14:textId="77777777" w:rsidR="00716AEC" w:rsidRDefault="0030044E" w:rsidP="0030044E">
      <w:pPr>
        <w:autoSpaceDE w:val="0"/>
        <w:autoSpaceDN w:val="0"/>
        <w:adjustRightInd w:val="0"/>
        <w:spacing w:line="360" w:lineRule="auto"/>
        <w:jc w:val="both"/>
        <w:rPr>
          <w:rFonts w:ascii="Bookman Old Style" w:hAnsi="Bookman Old Style" w:cs="BookmanOldStyle"/>
          <w:sz w:val="20"/>
          <w:szCs w:val="20"/>
        </w:rPr>
      </w:pPr>
      <w:r w:rsidRPr="00F40837">
        <w:rPr>
          <w:rFonts w:ascii="Bookman Old Style" w:hAnsi="Bookman Old Style" w:cs="BookmanOldStyle"/>
          <w:sz w:val="20"/>
          <w:szCs w:val="20"/>
        </w:rPr>
        <w:t xml:space="preserve">Berdasarkan analisa petrografi dari sampel yang didapat dilapangan batulempung mengkarang dengan perbesaran okuler 10x dan perbesaran objektif 5x dan pada pengamatan diketahui stuktur masif, tekstur meliputi ukuran butir </w:t>
      </w:r>
    </w:p>
    <w:p w14:paraId="6F44A73E" w14:textId="455A86EA" w:rsidR="0030044E" w:rsidRDefault="0030044E" w:rsidP="0030044E">
      <w:pPr>
        <w:autoSpaceDE w:val="0"/>
        <w:autoSpaceDN w:val="0"/>
        <w:adjustRightInd w:val="0"/>
        <w:spacing w:line="360" w:lineRule="auto"/>
        <w:jc w:val="both"/>
        <w:rPr>
          <w:rFonts w:ascii="Bookman Old Style" w:hAnsi="Bookman Old Style" w:cs="BookmanOldStyle"/>
          <w:sz w:val="20"/>
          <w:szCs w:val="20"/>
        </w:rPr>
      </w:pPr>
      <w:r w:rsidRPr="00F40837">
        <w:rPr>
          <w:rFonts w:ascii="Bookman Old Style" w:hAnsi="Bookman Old Style" w:cs="BookmanOldStyle"/>
          <w:sz w:val="20"/>
          <w:szCs w:val="20"/>
        </w:rPr>
        <w:t>&lt;1/256 – 1/2 mm, sortasi sedang, kemas tertutup.</w:t>
      </w:r>
    </w:p>
    <w:p w14:paraId="3CF69E18" w14:textId="3D06BBDB" w:rsidR="00211000" w:rsidRDefault="00211000" w:rsidP="0030044E">
      <w:pPr>
        <w:autoSpaceDE w:val="0"/>
        <w:autoSpaceDN w:val="0"/>
        <w:adjustRightInd w:val="0"/>
        <w:spacing w:line="360" w:lineRule="auto"/>
        <w:jc w:val="both"/>
        <w:rPr>
          <w:rFonts w:ascii="Bookman Old Style" w:hAnsi="Bookman Old Style" w:cs="BookmanOldStyle"/>
          <w:sz w:val="20"/>
          <w:szCs w:val="20"/>
        </w:rPr>
      </w:pPr>
      <w:r>
        <w:rPr>
          <w:noProof/>
          <w:lang w:eastAsia="id-ID"/>
        </w:rPr>
        <w:lastRenderedPageBreak/>
        <w:drawing>
          <wp:inline distT="0" distB="0" distL="0" distR="0" wp14:anchorId="4CC14AB0" wp14:editId="33B9511C">
            <wp:extent cx="2571750" cy="16383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750" cy="1638300"/>
                    </a:xfrm>
                    <a:prstGeom prst="rect">
                      <a:avLst/>
                    </a:prstGeom>
                  </pic:spPr>
                </pic:pic>
              </a:graphicData>
            </a:graphic>
          </wp:inline>
        </w:drawing>
      </w:r>
      <w:r>
        <w:rPr>
          <w:noProof/>
          <w:lang w:eastAsia="id-ID"/>
        </w:rPr>
        <w:drawing>
          <wp:inline distT="0" distB="0" distL="0" distR="0" wp14:anchorId="46618425" wp14:editId="3FC08DF0">
            <wp:extent cx="2162175" cy="1609725"/>
            <wp:effectExtent l="0" t="0" r="9525" b="9525"/>
            <wp:docPr id="33" name="Picture 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2175" cy="1609725"/>
                    </a:xfrm>
                    <a:prstGeom prst="rect">
                      <a:avLst/>
                    </a:prstGeom>
                  </pic:spPr>
                </pic:pic>
              </a:graphicData>
            </a:graphic>
          </wp:inline>
        </w:drawing>
      </w:r>
    </w:p>
    <w:p w14:paraId="37D0E757" w14:textId="72D53DF3" w:rsidR="0030044E" w:rsidRDefault="0030044E" w:rsidP="0030044E">
      <w:pPr>
        <w:autoSpaceDE w:val="0"/>
        <w:autoSpaceDN w:val="0"/>
        <w:adjustRightInd w:val="0"/>
        <w:spacing w:line="360" w:lineRule="auto"/>
        <w:jc w:val="center"/>
        <w:rPr>
          <w:rFonts w:ascii="Bookman Old Style" w:hAnsi="Bookman Old Style"/>
          <w:sz w:val="20"/>
          <w:szCs w:val="20"/>
        </w:rPr>
      </w:pPr>
      <w:r w:rsidRPr="00F40837">
        <w:rPr>
          <w:rFonts w:ascii="Bookman Old Style" w:hAnsi="Bookman Old Style"/>
          <w:b/>
          <w:sz w:val="20"/>
          <w:szCs w:val="20"/>
        </w:rPr>
        <w:t>Gam</w:t>
      </w:r>
      <w:r>
        <w:rPr>
          <w:rFonts w:ascii="Bookman Old Style" w:hAnsi="Bookman Old Style"/>
          <w:b/>
          <w:sz w:val="20"/>
          <w:szCs w:val="20"/>
        </w:rPr>
        <w:t xml:space="preserve">bar </w:t>
      </w:r>
      <w:r w:rsidRPr="00F40837">
        <w:rPr>
          <w:rFonts w:ascii="Bookman Old Style" w:hAnsi="Bookman Old Style"/>
          <w:b/>
          <w:sz w:val="20"/>
          <w:szCs w:val="20"/>
        </w:rPr>
        <w:t xml:space="preserve">. </w:t>
      </w:r>
      <w:r>
        <w:rPr>
          <w:rFonts w:ascii="Bookman Old Style" w:hAnsi="Bookman Old Style"/>
          <w:sz w:val="20"/>
          <w:szCs w:val="20"/>
        </w:rPr>
        <w:t>Fotomikrografi batulempung mengkarang xpl (kiri) dan p</w:t>
      </w:r>
      <w:r w:rsidRPr="00F40837">
        <w:rPr>
          <w:rFonts w:ascii="Bookman Old Style" w:hAnsi="Bookman Old Style"/>
          <w:sz w:val="20"/>
          <w:szCs w:val="20"/>
        </w:rPr>
        <w:t>pl (kanan)</w:t>
      </w:r>
    </w:p>
    <w:p w14:paraId="79B692CD" w14:textId="6C2AC8AB" w:rsidR="00211000" w:rsidRDefault="00211000" w:rsidP="0030044E">
      <w:pPr>
        <w:autoSpaceDE w:val="0"/>
        <w:autoSpaceDN w:val="0"/>
        <w:adjustRightInd w:val="0"/>
        <w:spacing w:line="360" w:lineRule="auto"/>
        <w:jc w:val="center"/>
        <w:rPr>
          <w:rFonts w:ascii="Bookman Old Style" w:hAnsi="Bookman Old Style"/>
          <w:sz w:val="20"/>
          <w:szCs w:val="20"/>
        </w:rPr>
      </w:pPr>
    </w:p>
    <w:p w14:paraId="40612E40" w14:textId="6B3816E7" w:rsidR="00211000" w:rsidRDefault="00211000" w:rsidP="0030044E">
      <w:pPr>
        <w:autoSpaceDE w:val="0"/>
        <w:autoSpaceDN w:val="0"/>
        <w:adjustRightInd w:val="0"/>
        <w:spacing w:line="360" w:lineRule="auto"/>
        <w:jc w:val="center"/>
        <w:rPr>
          <w:rFonts w:ascii="Bookman Old Style" w:hAnsi="Bookman Old Style"/>
          <w:sz w:val="20"/>
          <w:szCs w:val="20"/>
        </w:rPr>
      </w:pPr>
    </w:p>
    <w:p w14:paraId="35FF35EA" w14:textId="67696288" w:rsidR="00211000" w:rsidRDefault="00211000" w:rsidP="0030044E">
      <w:pPr>
        <w:autoSpaceDE w:val="0"/>
        <w:autoSpaceDN w:val="0"/>
        <w:adjustRightInd w:val="0"/>
        <w:spacing w:line="360" w:lineRule="auto"/>
        <w:jc w:val="center"/>
        <w:rPr>
          <w:rFonts w:ascii="Bookman Old Style" w:hAnsi="Bookman Old Style"/>
          <w:sz w:val="20"/>
          <w:szCs w:val="20"/>
        </w:rPr>
      </w:pPr>
    </w:p>
    <w:p w14:paraId="50F5E08F" w14:textId="77777777" w:rsidR="00211000" w:rsidRPr="00414465" w:rsidRDefault="00211000" w:rsidP="0030044E">
      <w:pPr>
        <w:autoSpaceDE w:val="0"/>
        <w:autoSpaceDN w:val="0"/>
        <w:adjustRightInd w:val="0"/>
        <w:spacing w:line="360" w:lineRule="auto"/>
        <w:jc w:val="center"/>
        <w:rPr>
          <w:noProof/>
        </w:rPr>
      </w:pPr>
    </w:p>
    <w:p w14:paraId="6447CB25" w14:textId="77777777" w:rsidR="0030044E" w:rsidRDefault="0030044E" w:rsidP="0030044E">
      <w:pPr>
        <w:tabs>
          <w:tab w:val="left" w:pos="567"/>
          <w:tab w:val="left" w:pos="709"/>
        </w:tabs>
        <w:spacing w:after="0" w:line="360" w:lineRule="auto"/>
        <w:jc w:val="both"/>
        <w:rPr>
          <w:rFonts w:ascii="Bookman Old Style" w:hAnsi="Bookman Old Style"/>
          <w:b/>
          <w:sz w:val="20"/>
        </w:rPr>
      </w:pPr>
      <w:r>
        <w:rPr>
          <w:rFonts w:ascii="Bookman Old Style" w:hAnsi="Bookman Old Style"/>
          <w:b/>
          <w:sz w:val="20"/>
        </w:rPr>
        <w:t>Satuan Batupasir Mengkarang (Pm)</w:t>
      </w:r>
    </w:p>
    <w:p w14:paraId="314942C7" w14:textId="54F4158F" w:rsidR="0030044E" w:rsidRDefault="00211000" w:rsidP="0030044E">
      <w:pPr>
        <w:tabs>
          <w:tab w:val="left" w:pos="567"/>
          <w:tab w:val="left" w:pos="709"/>
        </w:tabs>
        <w:spacing w:after="0" w:line="360" w:lineRule="auto"/>
        <w:jc w:val="both"/>
        <w:rPr>
          <w:rFonts w:ascii="Bookman Old Style" w:hAnsi="Bookman Old Style"/>
          <w:bCs/>
          <w:sz w:val="20"/>
        </w:rPr>
      </w:pPr>
      <w:r>
        <w:rPr>
          <w:rFonts w:ascii="Bookman Old Style" w:hAnsi="Bookman Old Style"/>
          <w:bCs/>
          <w:noProof/>
          <w:sz w:val="20"/>
          <w:lang w:eastAsia="id-ID"/>
        </w:rPr>
        <w:drawing>
          <wp:anchor distT="0" distB="0" distL="114300" distR="114300" simplePos="0" relativeHeight="251662848" behindDoc="0" locked="0" layoutInCell="1" allowOverlap="1" wp14:anchorId="29219138" wp14:editId="7543439B">
            <wp:simplePos x="0" y="0"/>
            <wp:positionH relativeFrom="margin">
              <wp:posOffset>1671955</wp:posOffset>
            </wp:positionH>
            <wp:positionV relativeFrom="paragraph">
              <wp:posOffset>702310</wp:posOffset>
            </wp:positionV>
            <wp:extent cx="2984308" cy="2238375"/>
            <wp:effectExtent l="0" t="0" r="6985" b="0"/>
            <wp:wrapNone/>
            <wp:docPr id="8" name="Picture 8" descr="D:\01 TEMPAT TUGAS AKHIR\BARU NIAN\PEMETAAN\20181116_1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1 TEMPAT TUGAS AKHIR\BARU NIAN\PEMETAAN\20181116_1324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984308"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44E">
        <w:rPr>
          <w:rFonts w:ascii="Bookman Old Style" w:hAnsi="Bookman Old Style"/>
          <w:b/>
          <w:sz w:val="20"/>
        </w:rPr>
        <w:tab/>
      </w:r>
      <w:r w:rsidR="0030044E" w:rsidRPr="00F40837">
        <w:rPr>
          <w:rFonts w:ascii="Bookman Old Style" w:hAnsi="Bookman Old Style" w:cs="BookmanOldStyle-Bold"/>
          <w:b/>
          <w:bCs/>
          <w:sz w:val="20"/>
          <w:szCs w:val="20"/>
        </w:rPr>
        <w:t xml:space="preserve">Ciri Litologi. </w:t>
      </w:r>
      <w:r w:rsidR="0030044E" w:rsidRPr="00F40837">
        <w:rPr>
          <w:rFonts w:ascii="Bookman Old Style" w:hAnsi="Bookman Old Style" w:cs="BookmanOldStyle"/>
          <w:sz w:val="20"/>
          <w:szCs w:val="20"/>
        </w:rPr>
        <w:t xml:space="preserve">Litologi penyusun dari satuan ini berupa batupasir, batupasir pada satuan ini berwarna abu – abu, struktur perlapisan, dengan ukuran butir sedang, kebundaran </w:t>
      </w:r>
      <w:r w:rsidR="0030044E" w:rsidRPr="00F40837">
        <w:rPr>
          <w:rFonts w:ascii="Bookman Old Style" w:hAnsi="Bookman Old Style" w:cs="BookmanOldStyle-Italic"/>
          <w:i/>
          <w:iCs/>
          <w:sz w:val="20"/>
          <w:szCs w:val="20"/>
        </w:rPr>
        <w:t>rounded</w:t>
      </w:r>
      <w:r w:rsidR="0030044E" w:rsidRPr="00F40837">
        <w:rPr>
          <w:rFonts w:ascii="Bookman Old Style" w:hAnsi="Bookman Old Style" w:cs="BookmanOldStyle"/>
          <w:sz w:val="20"/>
          <w:szCs w:val="20"/>
        </w:rPr>
        <w:t>, pemilahan baik, kemas tertutup , komposisi berupa silica dan kuarsa</w:t>
      </w:r>
      <w:r w:rsidR="0030044E">
        <w:rPr>
          <w:rFonts w:ascii="Bookman Old Style" w:hAnsi="Bookman Old Style" w:cs="BookmanOldStyle"/>
          <w:sz w:val="20"/>
          <w:szCs w:val="20"/>
        </w:rPr>
        <w:t>.</w:t>
      </w:r>
    </w:p>
    <w:p w14:paraId="62939B31" w14:textId="3B631694" w:rsidR="0030044E" w:rsidRPr="00470B7C" w:rsidRDefault="0030044E" w:rsidP="0030044E">
      <w:pPr>
        <w:spacing w:after="0" w:line="360" w:lineRule="auto"/>
        <w:jc w:val="both"/>
        <w:rPr>
          <w:rFonts w:ascii="Bookman Old Style" w:hAnsi="Bookman Old Style"/>
          <w:sz w:val="20"/>
        </w:rPr>
      </w:pPr>
      <w:r>
        <w:rPr>
          <w:rFonts w:ascii="Bookman Old Style" w:hAnsi="Bookman Old Style"/>
          <w:bCs/>
          <w:sz w:val="20"/>
        </w:rPr>
        <w:tab/>
      </w:r>
    </w:p>
    <w:p w14:paraId="53B58AE7" w14:textId="349F0E4B" w:rsidR="0030044E" w:rsidRDefault="0030044E" w:rsidP="0030044E">
      <w:pPr>
        <w:spacing w:after="240" w:line="240" w:lineRule="auto"/>
        <w:rPr>
          <w:rFonts w:ascii="Bookman Old Style" w:hAnsi="Bookman Old Style"/>
          <w:b/>
          <w:bCs/>
          <w:sz w:val="20"/>
        </w:rPr>
      </w:pPr>
    </w:p>
    <w:p w14:paraId="769EB388" w14:textId="77777777" w:rsidR="0030044E" w:rsidRDefault="0030044E" w:rsidP="0030044E">
      <w:pPr>
        <w:spacing w:after="240" w:line="240" w:lineRule="auto"/>
        <w:rPr>
          <w:rFonts w:ascii="Bookman Old Style" w:hAnsi="Bookman Old Style"/>
          <w:b/>
          <w:bCs/>
          <w:sz w:val="20"/>
        </w:rPr>
      </w:pPr>
    </w:p>
    <w:p w14:paraId="415A4CA9" w14:textId="77777777" w:rsidR="0030044E" w:rsidRDefault="0030044E" w:rsidP="0030044E">
      <w:pPr>
        <w:spacing w:after="240" w:line="240" w:lineRule="auto"/>
        <w:rPr>
          <w:rFonts w:ascii="Bookman Old Style" w:hAnsi="Bookman Old Style"/>
          <w:b/>
          <w:bCs/>
          <w:sz w:val="20"/>
        </w:rPr>
      </w:pPr>
    </w:p>
    <w:p w14:paraId="403BCABC" w14:textId="77777777" w:rsidR="0030044E" w:rsidRDefault="0030044E" w:rsidP="0030044E">
      <w:pPr>
        <w:spacing w:after="240" w:line="240" w:lineRule="auto"/>
        <w:rPr>
          <w:rFonts w:ascii="Bookman Old Style" w:hAnsi="Bookman Old Style"/>
          <w:b/>
          <w:bCs/>
          <w:sz w:val="20"/>
        </w:rPr>
      </w:pPr>
    </w:p>
    <w:p w14:paraId="50DD51E2" w14:textId="77777777" w:rsidR="0030044E" w:rsidRDefault="0030044E" w:rsidP="0030044E">
      <w:pPr>
        <w:spacing w:after="240" w:line="240" w:lineRule="auto"/>
        <w:rPr>
          <w:rFonts w:ascii="Bookman Old Style" w:hAnsi="Bookman Old Style"/>
          <w:b/>
          <w:bCs/>
          <w:sz w:val="20"/>
        </w:rPr>
      </w:pPr>
    </w:p>
    <w:p w14:paraId="559B1ECC" w14:textId="77777777" w:rsidR="0030044E" w:rsidRDefault="0030044E" w:rsidP="0030044E">
      <w:pPr>
        <w:spacing w:after="240" w:line="240" w:lineRule="auto"/>
        <w:rPr>
          <w:rFonts w:ascii="Bookman Old Style" w:hAnsi="Bookman Old Style"/>
          <w:b/>
          <w:bCs/>
          <w:sz w:val="20"/>
        </w:rPr>
      </w:pPr>
    </w:p>
    <w:p w14:paraId="3AF94DD4" w14:textId="77777777" w:rsidR="0030044E" w:rsidRDefault="0030044E" w:rsidP="0030044E">
      <w:pPr>
        <w:spacing w:after="240" w:line="240" w:lineRule="auto"/>
        <w:rPr>
          <w:rFonts w:ascii="Bookman Old Style" w:hAnsi="Bookman Old Style"/>
          <w:b/>
          <w:bCs/>
          <w:sz w:val="20"/>
        </w:rPr>
      </w:pPr>
    </w:p>
    <w:p w14:paraId="092B9011" w14:textId="77777777" w:rsidR="0030044E" w:rsidRPr="00F40837" w:rsidRDefault="0030044E" w:rsidP="0030044E">
      <w:pPr>
        <w:spacing w:line="360" w:lineRule="auto"/>
        <w:jc w:val="center"/>
        <w:rPr>
          <w:rFonts w:ascii="Bookman Old Style" w:hAnsi="Bookman Old Style"/>
          <w:sz w:val="20"/>
          <w:szCs w:val="20"/>
        </w:rPr>
      </w:pPr>
      <w:r>
        <w:rPr>
          <w:rFonts w:ascii="Bookman Old Style" w:hAnsi="Bookman Old Style"/>
          <w:b/>
          <w:sz w:val="20"/>
          <w:szCs w:val="20"/>
        </w:rPr>
        <w:t xml:space="preserve">Gambar </w:t>
      </w:r>
      <w:r w:rsidRPr="00F40837">
        <w:rPr>
          <w:rFonts w:ascii="Bookman Old Style" w:hAnsi="Bookman Old Style"/>
          <w:b/>
          <w:sz w:val="20"/>
          <w:szCs w:val="20"/>
        </w:rPr>
        <w:t>.</w:t>
      </w:r>
      <w:r w:rsidRPr="00F40837">
        <w:rPr>
          <w:rFonts w:ascii="Bookman Old Style" w:hAnsi="Bookman Old Style"/>
          <w:sz w:val="20"/>
          <w:szCs w:val="20"/>
        </w:rPr>
        <w:t xml:space="preserve"> Singkapan Batupasir Mengkarang</w:t>
      </w:r>
    </w:p>
    <w:p w14:paraId="67428BAE" w14:textId="32EBDF46" w:rsidR="0030044E" w:rsidRDefault="0030044E" w:rsidP="0030044E">
      <w:pPr>
        <w:autoSpaceDE w:val="0"/>
        <w:autoSpaceDN w:val="0"/>
        <w:adjustRightInd w:val="0"/>
        <w:spacing w:after="0" w:line="360" w:lineRule="auto"/>
        <w:jc w:val="both"/>
        <w:rPr>
          <w:rFonts w:ascii="Bookman Old Style" w:hAnsi="Bookman Old Style"/>
          <w:sz w:val="20"/>
          <w:szCs w:val="20"/>
        </w:rPr>
      </w:pPr>
      <w:r w:rsidRPr="00F40837">
        <w:rPr>
          <w:rFonts w:ascii="Bookman Old Style" w:hAnsi="Bookman Old Style" w:cs="BookmanOldStyle"/>
          <w:sz w:val="20"/>
          <w:szCs w:val="20"/>
        </w:rPr>
        <w:t>Berdasarkan analisa petrografi dari sampel yan</w:t>
      </w:r>
      <w:r>
        <w:rPr>
          <w:rFonts w:ascii="Bookman Old Style" w:hAnsi="Bookman Old Style" w:cs="BookmanOldStyle"/>
          <w:sz w:val="20"/>
          <w:szCs w:val="20"/>
        </w:rPr>
        <w:t>g didapat dilapangan batupasir mengkarang</w:t>
      </w:r>
      <w:r w:rsidRPr="00F40837">
        <w:rPr>
          <w:rFonts w:ascii="Bookman Old Style" w:hAnsi="Bookman Old Style" w:cs="BookmanOldStyle"/>
          <w:sz w:val="20"/>
          <w:szCs w:val="20"/>
        </w:rPr>
        <w:t xml:space="preserve"> </w:t>
      </w:r>
      <w:r w:rsidRPr="006E2DB8">
        <w:rPr>
          <w:rFonts w:ascii="Bookman Old Style" w:hAnsi="Bookman Old Style"/>
          <w:sz w:val="20"/>
          <w:szCs w:val="20"/>
        </w:rPr>
        <w:t xml:space="preserve">tersebut dilakukan pada perbesaran okuler 10x dan perbesaran objektif 5x dan pada pengamatan diketahui stuktur </w:t>
      </w:r>
      <w:proofErr w:type="spellStart"/>
      <w:r w:rsidRPr="006E2DB8">
        <w:rPr>
          <w:rFonts w:ascii="Bookman Old Style" w:hAnsi="Bookman Old Style"/>
          <w:sz w:val="20"/>
          <w:szCs w:val="20"/>
          <w:lang w:val="en-US"/>
        </w:rPr>
        <w:t>masif</w:t>
      </w:r>
      <w:proofErr w:type="spellEnd"/>
      <w:r w:rsidRPr="006E2DB8">
        <w:rPr>
          <w:rFonts w:ascii="Bookman Old Style" w:hAnsi="Bookman Old Style"/>
          <w:sz w:val="20"/>
          <w:szCs w:val="20"/>
        </w:rPr>
        <w:t xml:space="preserve">, tekstur meliputi </w:t>
      </w:r>
      <w:r w:rsidRPr="006E2DB8">
        <w:rPr>
          <w:rFonts w:ascii="Bookman Old Style" w:hAnsi="Bookman Old Style"/>
          <w:sz w:val="20"/>
          <w:szCs w:val="20"/>
        </w:rPr>
        <w:lastRenderedPageBreak/>
        <w:t xml:space="preserve">ukuran butir &lt;1/256 – </w:t>
      </w:r>
      <w:r w:rsidRPr="006E2DB8">
        <w:rPr>
          <w:rFonts w:ascii="Bookman Old Style" w:hAnsi="Bookman Old Style"/>
          <w:sz w:val="20"/>
          <w:szCs w:val="20"/>
          <w:lang w:val="en-US"/>
        </w:rPr>
        <w:t xml:space="preserve">0,7 </w:t>
      </w:r>
      <w:r w:rsidRPr="006E2DB8">
        <w:rPr>
          <w:rFonts w:ascii="Bookman Old Style" w:hAnsi="Bookman Old Style"/>
          <w:sz w:val="20"/>
          <w:szCs w:val="20"/>
        </w:rPr>
        <w:t xml:space="preserve">mm, sortasi </w:t>
      </w:r>
      <w:proofErr w:type="spellStart"/>
      <w:r w:rsidRPr="006E2DB8">
        <w:rPr>
          <w:rFonts w:ascii="Bookman Old Style" w:hAnsi="Bookman Old Style"/>
          <w:sz w:val="20"/>
          <w:szCs w:val="20"/>
          <w:lang w:val="en-US"/>
        </w:rPr>
        <w:t>baik</w:t>
      </w:r>
      <w:proofErr w:type="spellEnd"/>
      <w:r w:rsidRPr="006E2DB8">
        <w:rPr>
          <w:rFonts w:ascii="Bookman Old Style" w:hAnsi="Bookman Old Style"/>
          <w:sz w:val="20"/>
          <w:szCs w:val="20"/>
          <w:lang w:val="en-US"/>
        </w:rPr>
        <w:t xml:space="preserve">, </w:t>
      </w:r>
      <w:proofErr w:type="spellStart"/>
      <w:r w:rsidRPr="006E2DB8">
        <w:rPr>
          <w:rFonts w:ascii="Bookman Old Style" w:hAnsi="Bookman Old Style"/>
          <w:sz w:val="20"/>
          <w:szCs w:val="20"/>
          <w:lang w:val="en-US"/>
        </w:rPr>
        <w:t>kemas</w:t>
      </w:r>
      <w:proofErr w:type="spellEnd"/>
      <w:r w:rsidRPr="006E2DB8">
        <w:rPr>
          <w:rFonts w:ascii="Bookman Old Style" w:hAnsi="Bookman Old Style"/>
          <w:sz w:val="20"/>
          <w:szCs w:val="20"/>
          <w:lang w:val="en-US"/>
        </w:rPr>
        <w:t xml:space="preserve"> </w:t>
      </w:r>
      <w:proofErr w:type="spellStart"/>
      <w:r w:rsidRPr="006E2DB8">
        <w:rPr>
          <w:rFonts w:ascii="Bookman Old Style" w:hAnsi="Bookman Old Style"/>
          <w:sz w:val="20"/>
          <w:szCs w:val="20"/>
          <w:lang w:val="en-US"/>
        </w:rPr>
        <w:t>tertutup</w:t>
      </w:r>
      <w:proofErr w:type="spellEnd"/>
      <w:r w:rsidRPr="006E2DB8">
        <w:rPr>
          <w:rFonts w:ascii="Bookman Old Style" w:hAnsi="Bookman Old Style"/>
          <w:sz w:val="20"/>
          <w:szCs w:val="20"/>
        </w:rPr>
        <w:t>.</w:t>
      </w:r>
      <w:r w:rsidRPr="00414465">
        <w:rPr>
          <w:noProof/>
          <w:lang w:eastAsia="id-ID"/>
        </w:rPr>
        <w:t xml:space="preserve"> </w:t>
      </w:r>
      <w:r>
        <w:rPr>
          <w:noProof/>
          <w:lang w:eastAsia="id-ID"/>
        </w:rPr>
        <w:drawing>
          <wp:inline distT="0" distB="0" distL="0" distR="0" wp14:anchorId="5681F422" wp14:editId="33744E57">
            <wp:extent cx="2037715" cy="2286000"/>
            <wp:effectExtent l="0" t="0" r="635" b="0"/>
            <wp:docPr id="12" name="Picture 1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7715" cy="2286000"/>
                    </a:xfrm>
                    <a:prstGeom prst="rect">
                      <a:avLst/>
                    </a:prstGeom>
                  </pic:spPr>
                </pic:pic>
              </a:graphicData>
            </a:graphic>
          </wp:inline>
        </w:drawing>
      </w:r>
      <w:r>
        <w:rPr>
          <w:noProof/>
          <w:lang w:eastAsia="id-ID"/>
        </w:rPr>
        <w:drawing>
          <wp:inline distT="0" distB="0" distL="0" distR="0" wp14:anchorId="02AEF31E" wp14:editId="0CB16C31">
            <wp:extent cx="2628265" cy="2628265"/>
            <wp:effectExtent l="0" t="0" r="635" b="635"/>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265" cy="2628265"/>
                    </a:xfrm>
                    <a:prstGeom prst="rect">
                      <a:avLst/>
                    </a:prstGeom>
                  </pic:spPr>
                </pic:pic>
              </a:graphicData>
            </a:graphic>
          </wp:inline>
        </w:drawing>
      </w:r>
    </w:p>
    <w:p w14:paraId="7EF57231" w14:textId="77777777" w:rsidR="0030044E" w:rsidRDefault="0030044E" w:rsidP="0030044E">
      <w:pPr>
        <w:autoSpaceDE w:val="0"/>
        <w:autoSpaceDN w:val="0"/>
        <w:adjustRightInd w:val="0"/>
        <w:spacing w:after="0" w:line="360" w:lineRule="auto"/>
        <w:jc w:val="center"/>
        <w:rPr>
          <w:rFonts w:ascii="Bookman Old Style" w:hAnsi="Bookman Old Style"/>
          <w:sz w:val="20"/>
          <w:szCs w:val="20"/>
        </w:rPr>
      </w:pPr>
      <w:r w:rsidRPr="00F40837">
        <w:rPr>
          <w:rFonts w:ascii="Bookman Old Style" w:hAnsi="Bookman Old Style"/>
          <w:b/>
          <w:sz w:val="20"/>
          <w:szCs w:val="20"/>
        </w:rPr>
        <w:t>Gam</w:t>
      </w:r>
      <w:r>
        <w:rPr>
          <w:rFonts w:ascii="Bookman Old Style" w:hAnsi="Bookman Old Style"/>
          <w:b/>
          <w:sz w:val="20"/>
          <w:szCs w:val="20"/>
        </w:rPr>
        <w:t xml:space="preserve">bar </w:t>
      </w:r>
      <w:r w:rsidRPr="00F40837">
        <w:rPr>
          <w:rFonts w:ascii="Bookman Old Style" w:hAnsi="Bookman Old Style"/>
          <w:b/>
          <w:sz w:val="20"/>
          <w:szCs w:val="20"/>
        </w:rPr>
        <w:t xml:space="preserve">. </w:t>
      </w:r>
      <w:r>
        <w:rPr>
          <w:rFonts w:ascii="Bookman Old Style" w:hAnsi="Bookman Old Style"/>
          <w:sz w:val="20"/>
          <w:szCs w:val="20"/>
        </w:rPr>
        <w:t>Fotomikrografi batupasir mengkarang xpl (kiri) dan p</w:t>
      </w:r>
      <w:r w:rsidRPr="00F40837">
        <w:rPr>
          <w:rFonts w:ascii="Bookman Old Style" w:hAnsi="Bookman Old Style"/>
          <w:sz w:val="20"/>
          <w:szCs w:val="20"/>
        </w:rPr>
        <w:t>pl (kanan)</w:t>
      </w:r>
    </w:p>
    <w:p w14:paraId="292AB5CB" w14:textId="77777777" w:rsidR="0030044E" w:rsidRPr="00F40837" w:rsidRDefault="0030044E" w:rsidP="0030044E">
      <w:pPr>
        <w:autoSpaceDE w:val="0"/>
        <w:autoSpaceDN w:val="0"/>
        <w:adjustRightInd w:val="0"/>
        <w:spacing w:after="0" w:line="360" w:lineRule="auto"/>
        <w:jc w:val="both"/>
        <w:rPr>
          <w:rFonts w:ascii="Bookman Old Style" w:hAnsi="Bookman Old Style" w:cs="BookmanOldStyle-Bold"/>
          <w:b/>
          <w:bCs/>
          <w:sz w:val="20"/>
          <w:szCs w:val="20"/>
        </w:rPr>
      </w:pPr>
      <w:r>
        <w:rPr>
          <w:rFonts w:ascii="Bookman Old Style" w:hAnsi="Bookman Old Style" w:cs="BookmanOldStyle-Bold"/>
          <w:b/>
          <w:bCs/>
          <w:sz w:val="20"/>
          <w:szCs w:val="20"/>
        </w:rPr>
        <w:t>Intrusi Dasit (Jd)</w:t>
      </w:r>
    </w:p>
    <w:p w14:paraId="668CE71D" w14:textId="4CEDC1DE" w:rsidR="0030044E" w:rsidRDefault="0030044E" w:rsidP="0030044E">
      <w:pPr>
        <w:spacing w:line="360" w:lineRule="auto"/>
        <w:jc w:val="both"/>
        <w:rPr>
          <w:rFonts w:ascii="Bookman Old Style" w:hAnsi="Bookman Old Style" w:cs="BookmanOldStyle"/>
          <w:sz w:val="20"/>
          <w:szCs w:val="20"/>
        </w:rPr>
      </w:pPr>
      <w:r w:rsidRPr="00F40837">
        <w:rPr>
          <w:rFonts w:ascii="Bookman Old Style" w:hAnsi="Bookman Old Style" w:cs="BookmanOldStyle-Bold"/>
          <w:b/>
          <w:bCs/>
          <w:sz w:val="20"/>
          <w:szCs w:val="20"/>
        </w:rPr>
        <w:t xml:space="preserve">Ciri Litologi. </w:t>
      </w:r>
      <w:r w:rsidRPr="00F40837">
        <w:rPr>
          <w:rFonts w:ascii="Bookman Old Style" w:hAnsi="Bookman Old Style" w:cs="BookmanOldStyle"/>
          <w:sz w:val="20"/>
          <w:szCs w:val="20"/>
        </w:rPr>
        <w:t>Litologi penyusu</w:t>
      </w:r>
      <w:r>
        <w:rPr>
          <w:rFonts w:ascii="Bookman Old Style" w:hAnsi="Bookman Old Style" w:cs="BookmanOldStyle"/>
          <w:sz w:val="20"/>
          <w:szCs w:val="20"/>
        </w:rPr>
        <w:t xml:space="preserve">n satuan batuan ini berupa dasit. Pada dasit memiliki warna lapuk kecoklatan, dengan struktur masif, derajat kristalisasi hipokristalin, derajat granulalitas afanitik-fanerik sedang, bentuk kristal </w:t>
      </w:r>
      <w:r w:rsidR="00716AEC">
        <w:rPr>
          <w:rFonts w:ascii="Bookman Old Style" w:hAnsi="Bookman Old Style" w:cs="BookmanOldStyle"/>
          <w:noProof/>
          <w:sz w:val="20"/>
          <w:szCs w:val="20"/>
          <w:lang w:eastAsia="id-ID"/>
        </w:rPr>
        <w:drawing>
          <wp:anchor distT="0" distB="0" distL="114300" distR="114300" simplePos="0" relativeHeight="251663872" behindDoc="0" locked="0" layoutInCell="1" allowOverlap="1" wp14:anchorId="0D904050" wp14:editId="0C538AF1">
            <wp:simplePos x="0" y="0"/>
            <wp:positionH relativeFrom="column">
              <wp:posOffset>1064895</wp:posOffset>
            </wp:positionH>
            <wp:positionV relativeFrom="paragraph">
              <wp:posOffset>396875</wp:posOffset>
            </wp:positionV>
            <wp:extent cx="3200957" cy="2400300"/>
            <wp:effectExtent l="0" t="0" r="0" b="0"/>
            <wp:wrapNone/>
            <wp:docPr id="26" name="Picture 26" descr="D:\01 TEMPAT TUGAS AKHIR\BARU NIAN\PEMETAAN\20181113_1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 TEMPAT TUGAS AKHIR\BARU NIAN\PEMETAAN\20181113_110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957"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OldStyle"/>
          <w:sz w:val="20"/>
          <w:szCs w:val="20"/>
        </w:rPr>
        <w:t>euhedral sampai subhedral, relasi inequigranular vitroverik, komposisi mineral plagioklas, kuarsa, masa dasar gelas, biotit, k.feldsfar</w:t>
      </w:r>
      <w:r w:rsidRPr="00414465">
        <w:rPr>
          <w:noProof/>
        </w:rPr>
        <w:t xml:space="preserve"> </w:t>
      </w:r>
      <w:r>
        <w:rPr>
          <w:rFonts w:ascii="Bookman Old Style" w:hAnsi="Bookman Old Style" w:cs="BookmanOldStyle"/>
          <w:sz w:val="20"/>
          <w:szCs w:val="20"/>
        </w:rPr>
        <w:t>.</w:t>
      </w:r>
    </w:p>
    <w:p w14:paraId="468B307B" w14:textId="3E556DD1" w:rsidR="0030044E" w:rsidRDefault="0030044E" w:rsidP="0030044E">
      <w:pPr>
        <w:spacing w:line="360" w:lineRule="auto"/>
        <w:jc w:val="both"/>
        <w:rPr>
          <w:rFonts w:ascii="Bookman Old Style" w:hAnsi="Bookman Old Style" w:cs="BookmanOldStyle"/>
          <w:sz w:val="20"/>
          <w:szCs w:val="20"/>
        </w:rPr>
      </w:pPr>
    </w:p>
    <w:p w14:paraId="64CFBC91" w14:textId="77777777" w:rsidR="0030044E" w:rsidRDefault="0030044E" w:rsidP="0030044E">
      <w:pPr>
        <w:spacing w:line="360" w:lineRule="auto"/>
        <w:jc w:val="both"/>
        <w:rPr>
          <w:rFonts w:ascii="Bookman Old Style" w:hAnsi="Bookman Old Style" w:cs="BookmanOldStyle"/>
          <w:sz w:val="20"/>
          <w:szCs w:val="20"/>
        </w:rPr>
      </w:pPr>
    </w:p>
    <w:p w14:paraId="1081F75F" w14:textId="77777777" w:rsidR="0030044E" w:rsidRDefault="0030044E" w:rsidP="0030044E">
      <w:pPr>
        <w:spacing w:line="360" w:lineRule="auto"/>
        <w:jc w:val="both"/>
        <w:rPr>
          <w:rFonts w:ascii="Bookman Old Style" w:hAnsi="Bookman Old Style" w:cs="BookmanOldStyle"/>
          <w:sz w:val="20"/>
          <w:szCs w:val="20"/>
        </w:rPr>
      </w:pPr>
    </w:p>
    <w:p w14:paraId="64FBB22E" w14:textId="77777777" w:rsidR="0030044E" w:rsidRDefault="0030044E" w:rsidP="0030044E">
      <w:pPr>
        <w:spacing w:line="360" w:lineRule="auto"/>
        <w:jc w:val="both"/>
        <w:rPr>
          <w:rFonts w:ascii="Bookman Old Style" w:hAnsi="Bookman Old Style" w:cs="BookmanOldStyle"/>
          <w:sz w:val="20"/>
          <w:szCs w:val="20"/>
        </w:rPr>
      </w:pPr>
    </w:p>
    <w:p w14:paraId="26EF712B" w14:textId="77777777" w:rsidR="0030044E" w:rsidRDefault="0030044E" w:rsidP="0030044E">
      <w:pPr>
        <w:spacing w:line="360" w:lineRule="auto"/>
        <w:jc w:val="both"/>
        <w:rPr>
          <w:rFonts w:ascii="Bookman Old Style" w:hAnsi="Bookman Old Style" w:cs="BookmanOldStyle"/>
          <w:sz w:val="20"/>
          <w:szCs w:val="20"/>
        </w:rPr>
      </w:pPr>
    </w:p>
    <w:p w14:paraId="4AD54C06" w14:textId="77777777" w:rsidR="0030044E" w:rsidRDefault="0030044E" w:rsidP="0030044E">
      <w:pPr>
        <w:spacing w:line="360" w:lineRule="auto"/>
        <w:jc w:val="both"/>
        <w:rPr>
          <w:rFonts w:ascii="Bookman Old Style" w:hAnsi="Bookman Old Style" w:cs="BookmanOldStyle"/>
          <w:sz w:val="20"/>
          <w:szCs w:val="20"/>
        </w:rPr>
      </w:pPr>
    </w:p>
    <w:p w14:paraId="73D24E01" w14:textId="77777777" w:rsidR="0030044E" w:rsidRDefault="0030044E" w:rsidP="0030044E">
      <w:pPr>
        <w:spacing w:line="360" w:lineRule="auto"/>
        <w:jc w:val="center"/>
        <w:rPr>
          <w:rFonts w:ascii="Bookman Old Style" w:hAnsi="Bookman Old Style"/>
          <w:b/>
          <w:sz w:val="20"/>
          <w:szCs w:val="20"/>
        </w:rPr>
      </w:pPr>
    </w:p>
    <w:p w14:paraId="660775AC" w14:textId="77777777" w:rsidR="0030044E" w:rsidRPr="00F40837" w:rsidRDefault="0030044E" w:rsidP="0030044E">
      <w:pPr>
        <w:spacing w:line="360" w:lineRule="auto"/>
        <w:jc w:val="center"/>
        <w:rPr>
          <w:rFonts w:ascii="Bookman Old Style" w:hAnsi="Bookman Old Style"/>
          <w:sz w:val="20"/>
          <w:szCs w:val="20"/>
        </w:rPr>
      </w:pPr>
      <w:r>
        <w:rPr>
          <w:rFonts w:ascii="Bookman Old Style" w:hAnsi="Bookman Old Style"/>
          <w:b/>
          <w:sz w:val="20"/>
          <w:szCs w:val="20"/>
        </w:rPr>
        <w:t xml:space="preserve">Gambar </w:t>
      </w:r>
      <w:r w:rsidRPr="00F40837">
        <w:rPr>
          <w:rFonts w:ascii="Bookman Old Style" w:hAnsi="Bookman Old Style"/>
          <w:b/>
          <w:sz w:val="20"/>
          <w:szCs w:val="20"/>
        </w:rPr>
        <w:t>.</w:t>
      </w:r>
      <w:r w:rsidRPr="00F40837">
        <w:rPr>
          <w:rFonts w:ascii="Bookman Old Style" w:hAnsi="Bookman Old Style"/>
          <w:sz w:val="20"/>
          <w:szCs w:val="20"/>
        </w:rPr>
        <w:t xml:space="preserve"> Singkapan </w:t>
      </w:r>
      <w:r>
        <w:rPr>
          <w:rFonts w:ascii="Bookman Old Style" w:hAnsi="Bookman Old Style"/>
          <w:sz w:val="20"/>
          <w:szCs w:val="20"/>
        </w:rPr>
        <w:t>Dasit</w:t>
      </w:r>
    </w:p>
    <w:p w14:paraId="473A2452" w14:textId="7660DA89" w:rsidR="0030044E" w:rsidRDefault="0030044E" w:rsidP="0030044E">
      <w:pPr>
        <w:spacing w:line="360" w:lineRule="auto"/>
        <w:jc w:val="both"/>
        <w:rPr>
          <w:noProof/>
          <w:lang w:val="en-US" w:eastAsia="id-ID"/>
        </w:rPr>
      </w:pPr>
      <w:r w:rsidRPr="00F40837">
        <w:rPr>
          <w:rFonts w:ascii="Bookman Old Style" w:hAnsi="Bookman Old Style" w:cs="BookmanOldStyle"/>
          <w:sz w:val="20"/>
          <w:szCs w:val="20"/>
        </w:rPr>
        <w:t>Berdasarkan analisa petrografi dari sampel yan</w:t>
      </w:r>
      <w:r>
        <w:rPr>
          <w:rFonts w:ascii="Bookman Old Style" w:hAnsi="Bookman Old Style" w:cs="BookmanOldStyle"/>
          <w:sz w:val="20"/>
          <w:szCs w:val="20"/>
        </w:rPr>
        <w:t>g didapat dilapangan batupasir mengkarang</w:t>
      </w:r>
      <w:r w:rsidRPr="00F40837">
        <w:rPr>
          <w:rFonts w:ascii="Bookman Old Style" w:hAnsi="Bookman Old Style" w:cs="BookmanOldStyle"/>
          <w:sz w:val="20"/>
          <w:szCs w:val="20"/>
        </w:rPr>
        <w:t xml:space="preserve"> </w:t>
      </w:r>
      <w:r w:rsidRPr="00674F99">
        <w:rPr>
          <w:rFonts w:ascii="Bookman Old Style" w:hAnsi="Bookman Old Style"/>
          <w:sz w:val="20"/>
          <w:szCs w:val="20"/>
        </w:rPr>
        <w:t xml:space="preserve">tersebut dilakukan pada perbesaran okuler 10x dan perbesaran objektif </w:t>
      </w:r>
      <w:r w:rsidRPr="00674F99">
        <w:rPr>
          <w:rFonts w:ascii="Bookman Old Style" w:hAnsi="Bookman Old Style"/>
          <w:sz w:val="20"/>
          <w:szCs w:val="20"/>
          <w:lang w:val="en-US"/>
        </w:rPr>
        <w:t>5</w:t>
      </w:r>
      <w:r w:rsidRPr="00674F99">
        <w:rPr>
          <w:rFonts w:ascii="Bookman Old Style" w:hAnsi="Bookman Old Style"/>
          <w:sz w:val="20"/>
          <w:szCs w:val="20"/>
        </w:rPr>
        <w:t xml:space="preserve">x dan pada pengamatan struktur masif, tekstur </w:t>
      </w:r>
      <w:proofErr w:type="spellStart"/>
      <w:r w:rsidRPr="00674F99">
        <w:rPr>
          <w:rFonts w:ascii="Bookman Old Style" w:hAnsi="Bookman Old Style"/>
          <w:sz w:val="20"/>
          <w:szCs w:val="20"/>
          <w:lang w:val="en-US"/>
        </w:rPr>
        <w:t>faneroafanitik</w:t>
      </w:r>
      <w:proofErr w:type="spellEnd"/>
      <w:r w:rsidRPr="00674F99">
        <w:rPr>
          <w:rFonts w:ascii="Bookman Old Style" w:hAnsi="Bookman Old Style"/>
          <w:sz w:val="20"/>
          <w:szCs w:val="20"/>
        </w:rPr>
        <w:t xml:space="preserve"> ukuran mineral sedang – halus, merupakan batuan ubahan proses alterasi, yang ditandai dengan munculnya mineral indeks batuan alterasi berupa kalsit yang merupakan ubahan dari plagioklas Ca</w:t>
      </w:r>
      <w:r w:rsidR="00716AEC">
        <w:rPr>
          <w:noProof/>
          <w:lang w:val="en-US" w:eastAsia="id-ID"/>
        </w:rPr>
        <w:t>.</w:t>
      </w:r>
    </w:p>
    <w:p w14:paraId="7CACA3F1" w14:textId="43E871A1" w:rsidR="00716AEC" w:rsidRPr="00716AEC" w:rsidRDefault="00716AEC" w:rsidP="0030044E">
      <w:pPr>
        <w:spacing w:line="360" w:lineRule="auto"/>
        <w:jc w:val="both"/>
        <w:rPr>
          <w:rFonts w:ascii="Bookman Old Style" w:hAnsi="Bookman Old Style"/>
          <w:sz w:val="20"/>
          <w:szCs w:val="20"/>
          <w:lang w:val="en-US"/>
        </w:rPr>
      </w:pPr>
      <w:r>
        <w:rPr>
          <w:noProof/>
          <w:lang w:eastAsia="id-ID"/>
        </w:rPr>
        <w:lastRenderedPageBreak/>
        <w:drawing>
          <wp:inline distT="0" distB="0" distL="0" distR="0" wp14:anchorId="50A6B597" wp14:editId="22E4622C">
            <wp:extent cx="2343150" cy="19240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3150" cy="1924050"/>
                    </a:xfrm>
                    <a:prstGeom prst="rect">
                      <a:avLst/>
                    </a:prstGeom>
                  </pic:spPr>
                </pic:pic>
              </a:graphicData>
            </a:graphic>
          </wp:inline>
        </w:drawing>
      </w:r>
      <w:r>
        <w:rPr>
          <w:noProof/>
          <w:lang w:eastAsia="id-ID"/>
        </w:rPr>
        <w:drawing>
          <wp:inline distT="0" distB="0" distL="0" distR="0" wp14:anchorId="475C090D" wp14:editId="6DCCCCAB">
            <wp:extent cx="2247900" cy="18859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7366" cy="1885502"/>
                    </a:xfrm>
                    <a:prstGeom prst="rect">
                      <a:avLst/>
                    </a:prstGeom>
                  </pic:spPr>
                </pic:pic>
              </a:graphicData>
            </a:graphic>
          </wp:inline>
        </w:drawing>
      </w:r>
    </w:p>
    <w:p w14:paraId="640089AB" w14:textId="64D4A146" w:rsidR="0030044E" w:rsidRDefault="0030044E" w:rsidP="00211000">
      <w:pPr>
        <w:spacing w:line="360" w:lineRule="auto"/>
        <w:jc w:val="center"/>
        <w:rPr>
          <w:rFonts w:ascii="Bookman Old Style" w:hAnsi="Bookman Old Style"/>
          <w:sz w:val="20"/>
          <w:szCs w:val="20"/>
        </w:rPr>
      </w:pPr>
      <w:r w:rsidRPr="00F40837">
        <w:rPr>
          <w:rFonts w:ascii="Bookman Old Style" w:hAnsi="Bookman Old Style"/>
          <w:b/>
          <w:sz w:val="20"/>
          <w:szCs w:val="20"/>
        </w:rPr>
        <w:t>Gam</w:t>
      </w:r>
      <w:r>
        <w:rPr>
          <w:rFonts w:ascii="Bookman Old Style" w:hAnsi="Bookman Old Style"/>
          <w:b/>
          <w:sz w:val="20"/>
          <w:szCs w:val="20"/>
        </w:rPr>
        <w:t xml:space="preserve">bar </w:t>
      </w:r>
      <w:r w:rsidRPr="00F40837">
        <w:rPr>
          <w:rFonts w:ascii="Bookman Old Style" w:hAnsi="Bookman Old Style"/>
          <w:b/>
          <w:sz w:val="20"/>
          <w:szCs w:val="20"/>
        </w:rPr>
        <w:t xml:space="preserve">. </w:t>
      </w:r>
      <w:r>
        <w:rPr>
          <w:rFonts w:ascii="Bookman Old Style" w:hAnsi="Bookman Old Style"/>
          <w:sz w:val="20"/>
          <w:szCs w:val="20"/>
        </w:rPr>
        <w:t>Fotomikrografi Dasit xpl (kiri) dan p</w:t>
      </w:r>
      <w:r w:rsidRPr="00F40837">
        <w:rPr>
          <w:rFonts w:ascii="Bookman Old Style" w:hAnsi="Bookman Old Style"/>
          <w:sz w:val="20"/>
          <w:szCs w:val="20"/>
        </w:rPr>
        <w:t>pl (kanan)</w:t>
      </w:r>
    </w:p>
    <w:p w14:paraId="36448C38" w14:textId="44E846EC" w:rsidR="00211000" w:rsidRDefault="00211000" w:rsidP="00211000">
      <w:pPr>
        <w:spacing w:line="360" w:lineRule="auto"/>
        <w:jc w:val="both"/>
        <w:rPr>
          <w:rFonts w:ascii="Bookman Old Style" w:hAnsi="Bookman Old Style"/>
          <w:sz w:val="20"/>
          <w:szCs w:val="20"/>
        </w:rPr>
      </w:pPr>
    </w:p>
    <w:p w14:paraId="1DF5AF77" w14:textId="75593900" w:rsidR="00211000" w:rsidRDefault="00211000" w:rsidP="00211000">
      <w:pPr>
        <w:spacing w:line="360" w:lineRule="auto"/>
        <w:jc w:val="both"/>
        <w:rPr>
          <w:rFonts w:ascii="Bookman Old Style" w:hAnsi="Bookman Old Style"/>
          <w:sz w:val="20"/>
          <w:szCs w:val="20"/>
        </w:rPr>
      </w:pPr>
    </w:p>
    <w:p w14:paraId="7AECADDB" w14:textId="64D6AA4F" w:rsidR="00211000" w:rsidRDefault="00211000" w:rsidP="00211000">
      <w:pPr>
        <w:spacing w:line="360" w:lineRule="auto"/>
        <w:jc w:val="both"/>
        <w:rPr>
          <w:rFonts w:ascii="Bookman Old Style" w:hAnsi="Bookman Old Style"/>
          <w:sz w:val="20"/>
          <w:szCs w:val="20"/>
        </w:rPr>
      </w:pPr>
    </w:p>
    <w:p w14:paraId="40FC7215" w14:textId="77777777" w:rsidR="00211000" w:rsidRPr="00211000" w:rsidRDefault="00211000" w:rsidP="00211000">
      <w:pPr>
        <w:spacing w:line="360" w:lineRule="auto"/>
        <w:jc w:val="both"/>
        <w:rPr>
          <w:noProof/>
          <w:lang w:eastAsia="id-ID"/>
        </w:rPr>
      </w:pPr>
    </w:p>
    <w:p w14:paraId="03AE4256" w14:textId="77777777" w:rsidR="0030044E" w:rsidRDefault="0030044E" w:rsidP="005304F7">
      <w:pPr>
        <w:pStyle w:val="Heading2"/>
      </w:pPr>
      <w:bookmarkStart w:id="71" w:name="_Toc83662335"/>
      <w:r w:rsidRPr="00F24D6E">
        <w:t>4.3</w:t>
      </w:r>
      <w:r>
        <w:t>.</w:t>
      </w:r>
      <w:r w:rsidRPr="00F24D6E">
        <w:t xml:space="preserve"> </w:t>
      </w:r>
      <w:r w:rsidRPr="002F5E44">
        <w:t>Struktur Geologi</w:t>
      </w:r>
      <w:bookmarkEnd w:id="70"/>
      <w:bookmarkEnd w:id="71"/>
    </w:p>
    <w:p w14:paraId="4F338F38" w14:textId="1DD3819F" w:rsidR="0030044E" w:rsidRDefault="0030044E" w:rsidP="0030044E">
      <w:pPr>
        <w:autoSpaceDE w:val="0"/>
        <w:autoSpaceDN w:val="0"/>
        <w:adjustRightInd w:val="0"/>
        <w:spacing w:line="360" w:lineRule="auto"/>
        <w:ind w:firstLine="720"/>
        <w:jc w:val="both"/>
        <w:rPr>
          <w:rFonts w:ascii="Bookman Old Style" w:hAnsi="Bookman Old Style" w:cs="BookmanOldStyle"/>
          <w:sz w:val="20"/>
          <w:szCs w:val="20"/>
        </w:rPr>
      </w:pPr>
      <w:r>
        <w:rPr>
          <w:rFonts w:ascii="Bookman Old Style" w:hAnsi="Bookman Old Style"/>
          <w:sz w:val="20"/>
          <w:szCs w:val="20"/>
        </w:rPr>
        <w:tab/>
      </w:r>
      <w:bookmarkStart w:id="72" w:name="_Toc528585907"/>
      <w:r w:rsidRPr="006B6BFC">
        <w:rPr>
          <w:rFonts w:ascii="Bookman Old Style" w:hAnsi="Bookman Old Style"/>
          <w:sz w:val="20"/>
          <w:szCs w:val="20"/>
        </w:rPr>
        <w:t>Pada jaman trias terjadi aktivitas tektonik berupa kolisi antara blok subimasu terh</w:t>
      </w:r>
      <w:r>
        <w:rPr>
          <w:rFonts w:ascii="Bookman Old Style" w:hAnsi="Bookman Old Style"/>
          <w:sz w:val="20"/>
          <w:szCs w:val="20"/>
        </w:rPr>
        <w:t>adap eastmalaya. A</w:t>
      </w:r>
      <w:r w:rsidRPr="006B6BFC">
        <w:rPr>
          <w:rFonts w:ascii="Bookman Old Style" w:hAnsi="Bookman Old Style"/>
          <w:sz w:val="20"/>
          <w:szCs w:val="20"/>
        </w:rPr>
        <w:t>kibat dari fase lanjutan berupa transisional system (jura) dari blok sumatera barat terhadap subimasu, yang menyebabkan daerah penelitian terdeformasi sehingga menghasilkan sesar mendatar yang berarah barat laut - tenggara pada daerah penelitian</w:t>
      </w:r>
    </w:p>
    <w:p w14:paraId="50F08B23" w14:textId="53CE7BCE" w:rsidR="0030044E" w:rsidRDefault="0030044E" w:rsidP="0030044E">
      <w:pPr>
        <w:spacing w:line="360" w:lineRule="auto"/>
        <w:jc w:val="both"/>
        <w:rPr>
          <w:rFonts w:ascii="Bookman Old Style" w:hAnsi="Bookman Old Style" w:cs="BookmanOldStyle"/>
          <w:sz w:val="20"/>
          <w:szCs w:val="20"/>
        </w:rPr>
      </w:pPr>
      <w:r w:rsidRPr="00F40837">
        <w:rPr>
          <w:rFonts w:ascii="Bookman Old Style" w:hAnsi="Bookman Old Style" w:cs="BookmanOldStyle"/>
          <w:sz w:val="20"/>
          <w:szCs w:val="20"/>
        </w:rPr>
        <w:t>Analisis stereografis dan pengukuran data struktur geologi di lapangan membantu untuk menentukan arah tegasan yang membentuk struktur pada daerah penelitian. Struktur yang di jumapai pada daerah penelitian berupa sesar</w:t>
      </w:r>
      <w:r>
        <w:rPr>
          <w:rFonts w:ascii="Bookman Old Style" w:hAnsi="Bookman Old Style" w:cs="BookmanOldStyle"/>
          <w:sz w:val="20"/>
          <w:szCs w:val="20"/>
        </w:rPr>
        <w:t xml:space="preserve">. </w:t>
      </w:r>
      <w:r w:rsidRPr="00F40837">
        <w:rPr>
          <w:rFonts w:ascii="Bookman Old Style" w:hAnsi="Bookman Old Style" w:cs="BookmanOldStyle"/>
          <w:sz w:val="20"/>
          <w:szCs w:val="20"/>
        </w:rPr>
        <w:t>Berikut analisa stereografis</w:t>
      </w:r>
      <w:r>
        <w:rPr>
          <w:rFonts w:ascii="Bookman Old Style" w:hAnsi="Bookman Old Style" w:cs="BookmanOldStyle"/>
          <w:sz w:val="20"/>
          <w:szCs w:val="20"/>
        </w:rPr>
        <w:t xml:space="preserve"> pada sesar</w:t>
      </w:r>
      <w:r w:rsidRPr="00F40837">
        <w:rPr>
          <w:rFonts w:ascii="Bookman Old Style" w:hAnsi="Bookman Old Style" w:cs="BookmanOldStyle"/>
          <w:sz w:val="20"/>
          <w:szCs w:val="20"/>
        </w:rPr>
        <w:t xml:space="preserve"> berdasarkan da</w:t>
      </w:r>
      <w:r>
        <w:rPr>
          <w:rFonts w:ascii="Bookman Old Style" w:hAnsi="Bookman Old Style" w:cs="BookmanOldStyle"/>
          <w:sz w:val="20"/>
          <w:szCs w:val="20"/>
        </w:rPr>
        <w:t>ta pengukuran yang di lalukan dari lapangan.</w:t>
      </w:r>
    </w:p>
    <w:p w14:paraId="3716A98A" w14:textId="77777777" w:rsidR="0030044E" w:rsidRPr="00FE7C0E" w:rsidRDefault="0030044E" w:rsidP="0030044E">
      <w:pPr>
        <w:spacing w:line="360" w:lineRule="auto"/>
        <w:ind w:firstLine="720"/>
        <w:jc w:val="both"/>
        <w:rPr>
          <w:rFonts w:ascii="Bookman Old Style" w:hAnsi="Bookman Old Style" w:cs="BookmanOldStyle"/>
          <w:sz w:val="20"/>
          <w:szCs w:val="20"/>
        </w:rPr>
      </w:pPr>
      <w:r>
        <w:rPr>
          <w:rFonts w:ascii="Bookman Old Style" w:hAnsi="Bookman Old Style" w:cs="BookmanOldStyle"/>
          <w:sz w:val="20"/>
          <w:szCs w:val="20"/>
        </w:rPr>
        <w:t>Struktur sesar mendatar kanan</w:t>
      </w:r>
    </w:p>
    <w:p w14:paraId="7B72D537" w14:textId="77777777" w:rsidR="0030044E" w:rsidRDefault="0030044E" w:rsidP="0030044E">
      <w:pPr>
        <w:autoSpaceDE w:val="0"/>
        <w:autoSpaceDN w:val="0"/>
        <w:adjustRightInd w:val="0"/>
        <w:spacing w:line="360" w:lineRule="auto"/>
        <w:jc w:val="center"/>
        <w:rPr>
          <w:rFonts w:ascii="Bookman Old Style" w:hAnsi="Bookman Old Style"/>
        </w:rPr>
      </w:pPr>
      <w:r w:rsidRPr="00FF73B3">
        <w:rPr>
          <w:rFonts w:ascii="Bookman Old Style" w:hAnsi="Bookman Old Style"/>
          <w:noProof/>
          <w:lang w:eastAsia="id-ID"/>
        </w:rPr>
        <w:lastRenderedPageBreak/>
        <w:drawing>
          <wp:inline distT="0" distB="0" distL="0" distR="0" wp14:anchorId="6A3C96C0" wp14:editId="317028D4">
            <wp:extent cx="2465956" cy="3082034"/>
            <wp:effectExtent l="0" t="0" r="0" b="4445"/>
            <wp:docPr id="50" name="Picture 50" descr="D:\TAAAAAAAAAAAAAAA\DATA LAPANGAN\WhatsApp Image 2020-04-13 at 21.0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AAAAAAAAAAAAAA\DATA LAPANGAN\WhatsApp Image 2020-04-13 at 21.08.16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6170" cy="3132295"/>
                    </a:xfrm>
                    <a:prstGeom prst="rect">
                      <a:avLst/>
                    </a:prstGeom>
                    <a:noFill/>
                    <a:ln>
                      <a:noFill/>
                    </a:ln>
                  </pic:spPr>
                </pic:pic>
              </a:graphicData>
            </a:graphic>
          </wp:inline>
        </w:drawing>
      </w:r>
      <w:r w:rsidRPr="00F40837">
        <w:rPr>
          <w:rFonts w:ascii="Bookman Old Style" w:hAnsi="Bookman Old Style"/>
          <w:noProof/>
          <w:lang w:eastAsia="id-ID"/>
        </w:rPr>
        <w:drawing>
          <wp:inline distT="0" distB="0" distL="0" distR="0" wp14:anchorId="36DB2821" wp14:editId="109F4F09">
            <wp:extent cx="2520776" cy="3078000"/>
            <wp:effectExtent l="0" t="0" r="0" b="8255"/>
            <wp:docPr id="51" name="Picture 51" descr="D:\TAAAAAAAAAAAAAAA\DRAFT\Ses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AAAAAAAAAAAAAAA\DRAFT\Sesar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776" cy="3078000"/>
                    </a:xfrm>
                    <a:prstGeom prst="rect">
                      <a:avLst/>
                    </a:prstGeom>
                    <a:noFill/>
                    <a:ln>
                      <a:noFill/>
                    </a:ln>
                  </pic:spPr>
                </pic:pic>
              </a:graphicData>
            </a:graphic>
          </wp:inline>
        </w:drawing>
      </w:r>
    </w:p>
    <w:p w14:paraId="7F6AA71F" w14:textId="77777777" w:rsidR="0030044E" w:rsidRPr="00377835" w:rsidRDefault="0030044E" w:rsidP="0030044E">
      <w:pPr>
        <w:autoSpaceDE w:val="0"/>
        <w:autoSpaceDN w:val="0"/>
        <w:adjustRightInd w:val="0"/>
        <w:spacing w:line="360" w:lineRule="auto"/>
        <w:ind w:firstLine="720"/>
        <w:jc w:val="center"/>
        <w:rPr>
          <w:rFonts w:ascii="Bookman Old Style" w:hAnsi="Bookman Old Style"/>
          <w:sz w:val="20"/>
          <w:szCs w:val="20"/>
        </w:rPr>
      </w:pPr>
      <w:r>
        <w:rPr>
          <w:rFonts w:ascii="Bookman Old Style" w:hAnsi="Bookman Old Style"/>
          <w:b/>
          <w:sz w:val="20"/>
          <w:szCs w:val="20"/>
        </w:rPr>
        <w:t xml:space="preserve">Gambar </w:t>
      </w:r>
      <w:r w:rsidRPr="00377835">
        <w:rPr>
          <w:rFonts w:ascii="Bookman Old Style" w:hAnsi="Bookman Old Style"/>
          <w:b/>
          <w:sz w:val="20"/>
          <w:szCs w:val="20"/>
        </w:rPr>
        <w:t xml:space="preserve">. </w:t>
      </w:r>
      <w:r>
        <w:rPr>
          <w:rFonts w:ascii="Bookman Old Style" w:hAnsi="Bookman Old Style"/>
          <w:sz w:val="20"/>
          <w:szCs w:val="20"/>
        </w:rPr>
        <w:t>Analisa stereo grafis sesar mendatar kanan</w:t>
      </w:r>
    </w:p>
    <w:p w14:paraId="399A521D" w14:textId="77777777" w:rsidR="0030044E" w:rsidRPr="000750B3" w:rsidRDefault="0030044E" w:rsidP="0030044E">
      <w:pPr>
        <w:spacing w:after="0"/>
        <w:jc w:val="both"/>
        <w:rPr>
          <w:rFonts w:ascii="Bookman Old Style" w:hAnsi="Bookman Old Style"/>
          <w:b/>
          <w:sz w:val="20"/>
          <w:szCs w:val="20"/>
        </w:rPr>
      </w:pPr>
      <w:r w:rsidRPr="000750B3">
        <w:rPr>
          <w:rFonts w:ascii="Bookman Old Style" w:hAnsi="Bookman Old Style"/>
          <w:b/>
          <w:sz w:val="20"/>
          <w:szCs w:val="20"/>
        </w:rPr>
        <w:t xml:space="preserve">4.4. </w:t>
      </w:r>
      <w:r w:rsidRPr="002F5E44">
        <w:rPr>
          <w:rStyle w:val="Heading2Char"/>
        </w:rPr>
        <w:t>Sejarah Geologi</w:t>
      </w:r>
      <w:bookmarkEnd w:id="72"/>
      <w:r w:rsidRPr="000750B3">
        <w:rPr>
          <w:rFonts w:ascii="Bookman Old Style" w:hAnsi="Bookman Old Style"/>
          <w:b/>
          <w:sz w:val="20"/>
          <w:szCs w:val="20"/>
        </w:rPr>
        <w:t xml:space="preserve"> </w:t>
      </w:r>
    </w:p>
    <w:p w14:paraId="704CF421" w14:textId="77777777" w:rsidR="0030044E" w:rsidRPr="000750B3" w:rsidRDefault="0030044E" w:rsidP="0030044E">
      <w:pPr>
        <w:spacing w:after="0" w:line="360" w:lineRule="auto"/>
        <w:jc w:val="both"/>
        <w:rPr>
          <w:rFonts w:ascii="Bookman Old Style" w:hAnsi="Bookman Old Style"/>
          <w:sz w:val="20"/>
          <w:szCs w:val="20"/>
        </w:rPr>
      </w:pPr>
      <w:r>
        <w:tab/>
      </w:r>
      <w:bookmarkStart w:id="73" w:name="_Toc528585909"/>
      <w:r w:rsidRPr="000750B3">
        <w:rPr>
          <w:rFonts w:ascii="Bookman Old Style" w:hAnsi="Bookman Old Style"/>
          <w:sz w:val="20"/>
          <w:szCs w:val="20"/>
        </w:rPr>
        <w:t>Berdasarkan data-data geologi yang meliputi data lapangan, antara lain yang terdiri dari ciri litologi, umur dan lingkungan pengendapan, serta pola struktur dan mekanisme pembentukannya serta ditambah dengan hasil interpretasi dan penafsiran, pada akhirnya dapat dibuat suatu sintesis geologi daerah penelitian yang menggambarkan sejarah geologi pada suatu kerangka ruang dan waktu. Penentuan sejarah geologi daerah penelitian juga mengacu pada sejarah geologi regional peneliti-peneliti terdahulu.</w:t>
      </w:r>
    </w:p>
    <w:p w14:paraId="533E8EC6" w14:textId="77777777" w:rsidR="0030044E" w:rsidRPr="000750B3" w:rsidRDefault="0030044E" w:rsidP="0030044E">
      <w:pPr>
        <w:snapToGrid w:val="0"/>
        <w:spacing w:after="0" w:line="360" w:lineRule="auto"/>
        <w:jc w:val="both"/>
        <w:rPr>
          <w:rFonts w:ascii="Bookman Old Style" w:hAnsi="Bookman Old Style"/>
          <w:sz w:val="20"/>
          <w:szCs w:val="20"/>
        </w:rPr>
      </w:pPr>
      <w:r w:rsidRPr="000750B3">
        <w:rPr>
          <w:rFonts w:ascii="Bookman Old Style" w:hAnsi="Bookman Old Style"/>
          <w:sz w:val="20"/>
          <w:szCs w:val="20"/>
        </w:rPr>
        <w:tab/>
      </w:r>
      <w:r w:rsidRPr="000750B3">
        <w:rPr>
          <w:rFonts w:ascii="Bookman Old Style" w:hAnsi="Bookman Old Style"/>
          <w:b/>
          <w:sz w:val="20"/>
          <w:szCs w:val="20"/>
        </w:rPr>
        <w:t xml:space="preserve">Devon-Permian. </w:t>
      </w:r>
      <w:r w:rsidRPr="000750B3">
        <w:rPr>
          <w:rFonts w:ascii="Bookman Old Style" w:hAnsi="Bookman Old Style"/>
          <w:sz w:val="20"/>
          <w:szCs w:val="20"/>
        </w:rPr>
        <w:t xml:space="preserve">Pada masa ini terjadi kolisi antara blok Sibumasu dan </w:t>
      </w:r>
      <w:r w:rsidRPr="000750B3">
        <w:rPr>
          <w:rFonts w:ascii="Bookman Old Style" w:hAnsi="Bookman Old Style"/>
          <w:i/>
          <w:sz w:val="20"/>
          <w:szCs w:val="20"/>
        </w:rPr>
        <w:t xml:space="preserve">East Malaya </w:t>
      </w:r>
      <w:r w:rsidRPr="000750B3">
        <w:rPr>
          <w:rFonts w:ascii="Bookman Old Style" w:hAnsi="Bookman Old Style"/>
          <w:sz w:val="20"/>
          <w:szCs w:val="20"/>
        </w:rPr>
        <w:t xml:space="preserve">selain itu terjadi pengendapan batuan sedimen dari Formasi Pelepat maupun Formasi Mengkarang di blok Sumatera Barat, yang keduanya merupakan Formasi tertua yang ada di daerah penelitian. Kedua formasi ini memiliki hubungan stratigrafi berupa beda fasies, dimana Formasi Pelepat terendapkan pada lingkungan pengendapan darat dengan litologi batupasir, sedangkan Formasi Mengkarang terendapkan pada lingkungan pengendapan darat hingga laut dangkal dengan litologi dominan berupa batulempung karbonatan, batupasir, setempat berselingan dengan batubara dan sisipan konglomerat. </w:t>
      </w:r>
    </w:p>
    <w:p w14:paraId="21F81447" w14:textId="77777777" w:rsidR="0030044E" w:rsidRPr="000750B3" w:rsidRDefault="0030044E" w:rsidP="0030044E">
      <w:pPr>
        <w:snapToGrid w:val="0"/>
        <w:spacing w:after="120" w:line="360" w:lineRule="auto"/>
        <w:jc w:val="both"/>
        <w:rPr>
          <w:rFonts w:ascii="Bookman Old Style" w:hAnsi="Bookman Old Style"/>
          <w:sz w:val="20"/>
          <w:szCs w:val="20"/>
        </w:rPr>
      </w:pPr>
      <w:r w:rsidRPr="000750B3">
        <w:rPr>
          <w:rFonts w:ascii="Bookman Old Style" w:hAnsi="Bookman Old Style"/>
          <w:sz w:val="20"/>
          <w:szCs w:val="20"/>
        </w:rPr>
        <w:tab/>
      </w:r>
      <w:r w:rsidRPr="000750B3">
        <w:rPr>
          <w:rFonts w:ascii="Bookman Old Style" w:hAnsi="Bookman Old Style"/>
          <w:b/>
          <w:sz w:val="20"/>
          <w:szCs w:val="20"/>
        </w:rPr>
        <w:t xml:space="preserve">Trias-Jura. </w:t>
      </w:r>
      <w:r w:rsidRPr="000750B3">
        <w:rPr>
          <w:rFonts w:ascii="Bookman Old Style" w:hAnsi="Bookman Old Style"/>
          <w:sz w:val="20"/>
          <w:szCs w:val="20"/>
        </w:rPr>
        <w:t xml:space="preserve">Sedangkan pada masa ini terjadi </w:t>
      </w:r>
      <w:r w:rsidRPr="000750B3">
        <w:rPr>
          <w:rFonts w:ascii="Bookman Old Style" w:hAnsi="Bookman Old Style"/>
          <w:i/>
          <w:sz w:val="20"/>
          <w:szCs w:val="20"/>
        </w:rPr>
        <w:t xml:space="preserve">trans current system </w:t>
      </w:r>
      <w:r w:rsidRPr="000750B3">
        <w:rPr>
          <w:rFonts w:ascii="Bookman Old Style" w:hAnsi="Bookman Old Style"/>
          <w:sz w:val="20"/>
          <w:szCs w:val="20"/>
        </w:rPr>
        <w:t xml:space="preserve">antara blok Sumatera Barat dan blok Sibumasu sehingga menyebabkan munculnya intrusi Andesit yang mengintrusi pada Formasi Mengkarang. Intrusi Andesit mengalami alterasi propilitik, alterasi filik dan alterasi argilik yang batuannya </w:t>
      </w:r>
      <w:r w:rsidRPr="000750B3">
        <w:rPr>
          <w:rFonts w:ascii="Bookman Old Style" w:hAnsi="Bookman Old Style"/>
          <w:sz w:val="20"/>
          <w:szCs w:val="20"/>
        </w:rPr>
        <w:lastRenderedPageBreak/>
        <w:t xml:space="preserve">telah mengalami alterasi sedang hingga lanjut dan mineral primer sudah terubah secara signifikan. </w:t>
      </w:r>
    </w:p>
    <w:p w14:paraId="452EB32C" w14:textId="77777777" w:rsidR="0030044E" w:rsidRPr="000750B3" w:rsidRDefault="0030044E" w:rsidP="0030044E">
      <w:pPr>
        <w:snapToGrid w:val="0"/>
        <w:spacing w:after="120" w:line="360" w:lineRule="auto"/>
        <w:jc w:val="both"/>
        <w:rPr>
          <w:rFonts w:ascii="Bookman Old Style" w:hAnsi="Bookman Old Style"/>
          <w:sz w:val="20"/>
          <w:szCs w:val="20"/>
        </w:rPr>
      </w:pPr>
      <w:r w:rsidRPr="000750B3">
        <w:rPr>
          <w:rFonts w:ascii="Bookman Old Style" w:hAnsi="Bookman Old Style"/>
          <w:b/>
          <w:sz w:val="20"/>
          <w:szCs w:val="20"/>
        </w:rPr>
        <w:t>Jura-Kapur.</w:t>
      </w:r>
      <w:r w:rsidRPr="000750B3">
        <w:rPr>
          <w:rFonts w:ascii="Bookman Old Style" w:hAnsi="Bookman Old Style"/>
          <w:sz w:val="20"/>
          <w:szCs w:val="20"/>
        </w:rPr>
        <w:t xml:space="preserve"> Terjadi obduksi antara Woyla </w:t>
      </w:r>
      <w:r w:rsidRPr="000750B3">
        <w:rPr>
          <w:rFonts w:ascii="Bookman Old Style" w:hAnsi="Bookman Old Style"/>
          <w:i/>
          <w:sz w:val="20"/>
          <w:szCs w:val="20"/>
        </w:rPr>
        <w:t xml:space="preserve">intra oceanic arc </w:t>
      </w:r>
      <w:r w:rsidRPr="000750B3">
        <w:rPr>
          <w:rFonts w:ascii="Bookman Old Style" w:hAnsi="Bookman Old Style"/>
          <w:sz w:val="20"/>
          <w:szCs w:val="20"/>
        </w:rPr>
        <w:t>dengan blok sumatera barat yang mengakibatkan pembentukan tinggian-tinggian. Kemudian pada zaman Kuarter diendapkan endapan aluvial yang menumpang diatas Formasi Mengkarang. Endapan aluvial diendapkan pada dataran aluvial disepanjang tubuh sungai dan juga terbentuk dari erosi perbukitan sekitar. Endapan ini terdiri dari material lepas yaitu bongkah, kerakal, kerikil, pasair, lanau dan lempung. Proses pengendapan Kuarter ini masih terus berlangsung hingga sekarang.</w:t>
      </w:r>
    </w:p>
    <w:p w14:paraId="2B9C6E7C" w14:textId="77777777" w:rsidR="0030044E" w:rsidRDefault="0030044E" w:rsidP="0030044E">
      <w:pPr>
        <w:snapToGrid w:val="0"/>
        <w:spacing w:after="120" w:line="360" w:lineRule="auto"/>
        <w:jc w:val="center"/>
        <w:rPr>
          <w:rFonts w:ascii="Bookman Old Style" w:hAnsi="Bookman Old Style"/>
          <w:sz w:val="20"/>
          <w:szCs w:val="20"/>
        </w:rPr>
      </w:pPr>
      <w:r>
        <w:rPr>
          <w:rFonts w:ascii="Bookman Old Style" w:hAnsi="Bookman Old Style"/>
          <w:noProof/>
          <w:sz w:val="20"/>
          <w:szCs w:val="20"/>
          <w:lang w:eastAsia="id-ID"/>
        </w:rPr>
        <w:drawing>
          <wp:inline distT="0" distB="0" distL="0" distR="0" wp14:anchorId="4AA7C5F7" wp14:editId="21626954">
            <wp:extent cx="5238750" cy="4529746"/>
            <wp:effectExtent l="0" t="0" r="0" b="4445"/>
            <wp:docPr id="21" name="Picture 21" descr="sejarah geologi sid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jarah geologi sidang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5900" cy="4535928"/>
                    </a:xfrm>
                    <a:prstGeom prst="rect">
                      <a:avLst/>
                    </a:prstGeom>
                    <a:noFill/>
                    <a:ln>
                      <a:noFill/>
                    </a:ln>
                  </pic:spPr>
                </pic:pic>
              </a:graphicData>
            </a:graphic>
          </wp:inline>
        </w:drawing>
      </w:r>
    </w:p>
    <w:p w14:paraId="2B475A2C" w14:textId="77777777" w:rsidR="0030044E" w:rsidRPr="00D62027" w:rsidRDefault="0030044E" w:rsidP="0030044E">
      <w:pPr>
        <w:snapToGrid w:val="0"/>
        <w:spacing w:after="120" w:line="360" w:lineRule="auto"/>
        <w:jc w:val="center"/>
        <w:rPr>
          <w:rFonts w:ascii="Bookman Old Style" w:hAnsi="Bookman Old Style"/>
          <w:sz w:val="20"/>
          <w:szCs w:val="20"/>
        </w:rPr>
      </w:pPr>
      <w:r>
        <w:rPr>
          <w:rFonts w:ascii="Bookman Old Style" w:hAnsi="Bookman Old Style"/>
          <w:b/>
          <w:sz w:val="20"/>
          <w:szCs w:val="20"/>
        </w:rPr>
        <w:t xml:space="preserve">Gambar </w:t>
      </w:r>
      <w:r w:rsidRPr="00175EF1">
        <w:rPr>
          <w:rFonts w:ascii="Bookman Old Style" w:hAnsi="Bookman Old Style"/>
          <w:b/>
          <w:sz w:val="20"/>
          <w:szCs w:val="20"/>
        </w:rPr>
        <w:t>.</w:t>
      </w:r>
      <w:r>
        <w:rPr>
          <w:rFonts w:ascii="Bookman Old Style" w:hAnsi="Bookman Old Style"/>
          <w:sz w:val="20"/>
          <w:szCs w:val="20"/>
        </w:rPr>
        <w:t xml:space="preserve"> </w:t>
      </w:r>
      <w:r w:rsidRPr="00D62027">
        <w:rPr>
          <w:rFonts w:ascii="Bookman Old Style" w:hAnsi="Bookman Old Style"/>
          <w:sz w:val="20"/>
          <w:szCs w:val="20"/>
        </w:rPr>
        <w:t>Sejarah Geologi Daerah Penelitian</w:t>
      </w:r>
    </w:p>
    <w:p w14:paraId="6B5B1CA1" w14:textId="77777777" w:rsidR="0030044E" w:rsidRDefault="0030044E" w:rsidP="0030044E">
      <w:pPr>
        <w:jc w:val="center"/>
        <w:rPr>
          <w:rFonts w:ascii="Bookman Old Style" w:hAnsi="Bookman Old Style"/>
          <w:sz w:val="20"/>
          <w:szCs w:val="20"/>
        </w:rPr>
      </w:pPr>
      <w:r>
        <w:rPr>
          <w:rFonts w:ascii="Bookman Old Style" w:hAnsi="Bookman Old Style"/>
          <w:sz w:val="20"/>
          <w:szCs w:val="20"/>
        </w:rPr>
        <w:br w:type="page"/>
      </w:r>
    </w:p>
    <w:p w14:paraId="7C6633DD" w14:textId="0C436B31" w:rsidR="002F5E44" w:rsidRDefault="002F5E44" w:rsidP="005304F7">
      <w:pPr>
        <w:pStyle w:val="Heading1"/>
        <w:rPr>
          <w:noProof/>
          <w:lang w:eastAsia="en-GB"/>
        </w:rPr>
      </w:pPr>
      <w:bookmarkStart w:id="74" w:name="_Toc83662336"/>
      <w:bookmarkEnd w:id="73"/>
      <w:r>
        <w:rPr>
          <w:noProof/>
          <w:lang w:eastAsia="en-GB"/>
        </w:rPr>
        <w:lastRenderedPageBreak/>
        <w:t>BAB V</w:t>
      </w:r>
      <w:bookmarkEnd w:id="74"/>
    </w:p>
    <w:p w14:paraId="216633BE" w14:textId="5419C9F9" w:rsidR="0030044E" w:rsidRPr="00211000" w:rsidRDefault="0030044E" w:rsidP="005304F7">
      <w:pPr>
        <w:pStyle w:val="Heading1"/>
        <w:rPr>
          <w:noProof/>
          <w:lang w:eastAsia="en-GB"/>
        </w:rPr>
      </w:pPr>
      <w:bookmarkStart w:id="75" w:name="_Toc83662337"/>
      <w:r w:rsidRPr="00211000">
        <w:rPr>
          <w:noProof/>
          <w:lang w:eastAsia="en-GB"/>
        </w:rPr>
        <w:t>Lingkungan Pengendapan Formasi Mengkarang Pada Desa Rantau Ngaro Kecamatan Tabir Hulu</w:t>
      </w:r>
      <w:bookmarkEnd w:id="75"/>
    </w:p>
    <w:p w14:paraId="1EB74DF5" w14:textId="77777777" w:rsidR="005304F7" w:rsidRPr="005304F7" w:rsidRDefault="002F5E44" w:rsidP="002F5E44">
      <w:pPr>
        <w:pStyle w:val="BodyText"/>
        <w:spacing w:line="360" w:lineRule="auto"/>
        <w:ind w:right="114"/>
        <w:jc w:val="both"/>
        <w:rPr>
          <w:rFonts w:ascii="Bookman Old Style" w:hAnsi="Bookman Old Style"/>
          <w:b/>
          <w:bCs/>
          <w:sz w:val="20"/>
          <w:szCs w:val="20"/>
          <w:lang w:val="en-US"/>
        </w:rPr>
      </w:pPr>
      <w:r w:rsidRPr="005304F7">
        <w:rPr>
          <w:rFonts w:ascii="Bookman Old Style" w:hAnsi="Bookman Old Style"/>
          <w:b/>
          <w:bCs/>
          <w:sz w:val="20"/>
          <w:szCs w:val="20"/>
          <w:lang w:val="en-US"/>
        </w:rPr>
        <w:t>5.</w:t>
      </w:r>
      <w:r w:rsidR="005304F7" w:rsidRPr="005304F7">
        <w:rPr>
          <w:rFonts w:ascii="Bookman Old Style" w:hAnsi="Bookman Old Style"/>
          <w:b/>
          <w:bCs/>
          <w:sz w:val="20"/>
          <w:szCs w:val="20"/>
          <w:lang w:val="en-US"/>
        </w:rPr>
        <w:t xml:space="preserve">1 </w:t>
      </w:r>
      <w:r w:rsidR="005304F7" w:rsidRPr="005304F7">
        <w:rPr>
          <w:rStyle w:val="Heading2Char"/>
        </w:rPr>
        <w:t>Morfologi Daerah</w:t>
      </w:r>
    </w:p>
    <w:p w14:paraId="68DBBF30" w14:textId="7576DDEB" w:rsidR="0030044E" w:rsidRPr="00C26FBC" w:rsidRDefault="0030044E" w:rsidP="002F5E44">
      <w:pPr>
        <w:pStyle w:val="BodyText"/>
        <w:spacing w:line="360" w:lineRule="auto"/>
        <w:ind w:right="114"/>
        <w:jc w:val="both"/>
        <w:rPr>
          <w:rFonts w:ascii="Bookman Old Style" w:hAnsi="Bookman Old Style"/>
          <w:sz w:val="20"/>
          <w:szCs w:val="20"/>
          <w:lang w:val="id-ID"/>
        </w:rPr>
      </w:pPr>
      <w:r w:rsidRPr="00C26FBC">
        <w:rPr>
          <w:rFonts w:ascii="Bookman Old Style" w:hAnsi="Bookman Old Style"/>
          <w:sz w:val="20"/>
          <w:szCs w:val="20"/>
        </w:rPr>
        <w:t xml:space="preserve">Formasi </w:t>
      </w:r>
      <w:r w:rsidRPr="00C26FBC">
        <w:rPr>
          <w:rFonts w:ascii="Bookman Old Style" w:hAnsi="Bookman Old Style"/>
          <w:sz w:val="20"/>
          <w:szCs w:val="20"/>
          <w:lang w:val="id-ID"/>
        </w:rPr>
        <w:t>Mengkarang</w:t>
      </w:r>
      <w:r w:rsidRPr="00C26FBC">
        <w:rPr>
          <w:rFonts w:ascii="Bookman Old Style" w:hAnsi="Bookman Old Style"/>
          <w:sz w:val="20"/>
          <w:szCs w:val="20"/>
        </w:rPr>
        <w:t xml:space="preserve"> Desa </w:t>
      </w:r>
      <w:r w:rsidRPr="00C26FBC">
        <w:rPr>
          <w:rFonts w:ascii="Bookman Old Style" w:hAnsi="Bookman Old Style"/>
          <w:sz w:val="20"/>
          <w:szCs w:val="20"/>
          <w:lang w:val="id-ID"/>
        </w:rPr>
        <w:t>Rantau Ngaro</w:t>
      </w:r>
      <w:r w:rsidRPr="00C26FBC">
        <w:rPr>
          <w:rFonts w:ascii="Bookman Old Style" w:hAnsi="Bookman Old Style"/>
          <w:sz w:val="20"/>
          <w:szCs w:val="20"/>
        </w:rPr>
        <w:t xml:space="preserve"> </w:t>
      </w:r>
      <w:r w:rsidRPr="00C26FBC">
        <w:rPr>
          <w:rFonts w:ascii="Bookman Old Style" w:hAnsi="Bookman Old Style"/>
          <w:sz w:val="20"/>
          <w:szCs w:val="20"/>
          <w:lang w:val="id-ID"/>
        </w:rPr>
        <w:t>terdiri dari litologi dari tua ke muda lempung dengan sisipan batubara, lempung karbonatan dan batu pasir dengan ukuran butir dari sedang sampai halus</w:t>
      </w:r>
      <w:r w:rsidRPr="00C26FBC">
        <w:rPr>
          <w:rFonts w:ascii="Bookman Old Style" w:hAnsi="Bookman Old Style"/>
          <w:sz w:val="20"/>
          <w:szCs w:val="20"/>
        </w:rPr>
        <w:t>.</w:t>
      </w:r>
      <w:r w:rsidRPr="00C26FBC">
        <w:rPr>
          <w:rFonts w:ascii="Bookman Old Style" w:hAnsi="Bookman Old Style"/>
          <w:spacing w:val="1"/>
          <w:sz w:val="20"/>
          <w:szCs w:val="20"/>
        </w:rPr>
        <w:t xml:space="preserve"> </w:t>
      </w:r>
      <w:r w:rsidRPr="00C26FBC">
        <w:rPr>
          <w:rFonts w:ascii="Bookman Old Style" w:hAnsi="Bookman Old Style"/>
          <w:sz w:val="20"/>
          <w:szCs w:val="20"/>
        </w:rPr>
        <w:t>Pada</w:t>
      </w:r>
      <w:r w:rsidRPr="00C26FBC">
        <w:rPr>
          <w:rFonts w:ascii="Bookman Old Style" w:hAnsi="Bookman Old Style"/>
          <w:spacing w:val="1"/>
          <w:sz w:val="20"/>
          <w:szCs w:val="20"/>
        </w:rPr>
        <w:t xml:space="preserve"> </w:t>
      </w:r>
      <w:r w:rsidRPr="00C26FBC">
        <w:rPr>
          <w:rFonts w:ascii="Bookman Old Style" w:hAnsi="Bookman Old Style"/>
          <w:sz w:val="20"/>
          <w:szCs w:val="20"/>
        </w:rPr>
        <w:t>lokasi</w:t>
      </w:r>
      <w:r w:rsidRPr="00C26FBC">
        <w:rPr>
          <w:rFonts w:ascii="Bookman Old Style" w:hAnsi="Bookman Old Style"/>
          <w:spacing w:val="1"/>
          <w:sz w:val="20"/>
          <w:szCs w:val="20"/>
        </w:rPr>
        <w:t xml:space="preserve"> </w:t>
      </w:r>
      <w:r w:rsidRPr="00C26FBC">
        <w:rPr>
          <w:rFonts w:ascii="Bookman Old Style" w:hAnsi="Bookman Old Style"/>
          <w:sz w:val="20"/>
          <w:szCs w:val="20"/>
        </w:rPr>
        <w:t>penelitian</w:t>
      </w:r>
      <w:r w:rsidRPr="00C26FBC">
        <w:rPr>
          <w:rFonts w:ascii="Bookman Old Style" w:hAnsi="Bookman Old Style"/>
          <w:spacing w:val="1"/>
          <w:sz w:val="20"/>
          <w:szCs w:val="20"/>
        </w:rPr>
        <w:t xml:space="preserve"> </w:t>
      </w:r>
      <w:r w:rsidRPr="00C26FBC">
        <w:rPr>
          <w:rFonts w:ascii="Bookman Old Style" w:hAnsi="Bookman Old Style"/>
          <w:sz w:val="20"/>
          <w:szCs w:val="20"/>
        </w:rPr>
        <w:t>ini,</w:t>
      </w:r>
      <w:r w:rsidRPr="00C26FBC">
        <w:rPr>
          <w:rFonts w:ascii="Bookman Old Style" w:hAnsi="Bookman Old Style"/>
          <w:spacing w:val="1"/>
          <w:sz w:val="20"/>
          <w:szCs w:val="20"/>
        </w:rPr>
        <w:t xml:space="preserve"> </w:t>
      </w:r>
      <w:r w:rsidRPr="00C26FBC">
        <w:rPr>
          <w:rFonts w:ascii="Bookman Old Style" w:hAnsi="Bookman Old Style"/>
          <w:sz w:val="20"/>
          <w:szCs w:val="20"/>
        </w:rPr>
        <w:t>dilakukan</w:t>
      </w:r>
      <w:r w:rsidRPr="00C26FBC">
        <w:rPr>
          <w:rFonts w:ascii="Bookman Old Style" w:hAnsi="Bookman Old Style"/>
          <w:spacing w:val="1"/>
          <w:sz w:val="20"/>
          <w:szCs w:val="20"/>
        </w:rPr>
        <w:t xml:space="preserve"> </w:t>
      </w:r>
      <w:r w:rsidRPr="00C26FBC">
        <w:rPr>
          <w:rFonts w:ascii="Bookman Old Style" w:hAnsi="Bookman Old Style"/>
          <w:sz w:val="20"/>
          <w:szCs w:val="20"/>
        </w:rPr>
        <w:t>pengamatan</w:t>
      </w:r>
      <w:r w:rsidRPr="00C26FBC">
        <w:rPr>
          <w:rFonts w:ascii="Bookman Old Style" w:hAnsi="Bookman Old Style"/>
          <w:spacing w:val="-13"/>
          <w:sz w:val="20"/>
          <w:szCs w:val="20"/>
        </w:rPr>
        <w:t xml:space="preserve"> </w:t>
      </w:r>
      <w:r w:rsidRPr="00C26FBC">
        <w:rPr>
          <w:rFonts w:ascii="Bookman Old Style" w:hAnsi="Bookman Old Style"/>
          <w:sz w:val="20"/>
          <w:szCs w:val="20"/>
        </w:rPr>
        <w:t>ciri</w:t>
      </w:r>
      <w:r w:rsidRPr="00C26FBC">
        <w:rPr>
          <w:rFonts w:ascii="Bookman Old Style" w:hAnsi="Bookman Old Style"/>
          <w:spacing w:val="-13"/>
          <w:sz w:val="20"/>
          <w:szCs w:val="20"/>
        </w:rPr>
        <w:t xml:space="preserve"> </w:t>
      </w:r>
      <w:r w:rsidRPr="00C26FBC">
        <w:rPr>
          <w:rFonts w:ascii="Bookman Old Style" w:hAnsi="Bookman Old Style"/>
          <w:sz w:val="20"/>
          <w:szCs w:val="20"/>
        </w:rPr>
        <w:t>khas</w:t>
      </w:r>
      <w:r w:rsidRPr="00C26FBC">
        <w:rPr>
          <w:rFonts w:ascii="Bookman Old Style" w:hAnsi="Bookman Old Style"/>
          <w:spacing w:val="-11"/>
          <w:sz w:val="20"/>
          <w:szCs w:val="20"/>
        </w:rPr>
        <w:t xml:space="preserve"> </w:t>
      </w:r>
      <w:r w:rsidRPr="00C26FBC">
        <w:rPr>
          <w:rFonts w:ascii="Bookman Old Style" w:hAnsi="Bookman Old Style"/>
          <w:sz w:val="20"/>
          <w:szCs w:val="20"/>
        </w:rPr>
        <w:t>litologi</w:t>
      </w:r>
      <w:r w:rsidRPr="00C26FBC">
        <w:rPr>
          <w:rFonts w:ascii="Bookman Old Style" w:hAnsi="Bookman Old Style"/>
          <w:spacing w:val="-8"/>
          <w:sz w:val="20"/>
          <w:szCs w:val="20"/>
        </w:rPr>
        <w:t xml:space="preserve"> </w:t>
      </w:r>
      <w:r w:rsidRPr="00C26FBC">
        <w:rPr>
          <w:rFonts w:ascii="Bookman Old Style" w:hAnsi="Bookman Old Style"/>
          <w:sz w:val="20"/>
          <w:szCs w:val="20"/>
        </w:rPr>
        <w:t>dari</w:t>
      </w:r>
      <w:r w:rsidRPr="00C26FBC">
        <w:rPr>
          <w:rFonts w:ascii="Bookman Old Style" w:hAnsi="Bookman Old Style"/>
          <w:spacing w:val="-12"/>
          <w:sz w:val="20"/>
          <w:szCs w:val="20"/>
        </w:rPr>
        <w:t xml:space="preserve"> </w:t>
      </w:r>
      <w:r w:rsidRPr="00C26FBC">
        <w:rPr>
          <w:rFonts w:ascii="Bookman Old Style" w:hAnsi="Bookman Old Style"/>
          <w:sz w:val="20"/>
          <w:szCs w:val="20"/>
        </w:rPr>
        <w:t>masing</w:t>
      </w:r>
      <w:r w:rsidRPr="00C26FBC">
        <w:rPr>
          <w:rFonts w:ascii="Bookman Old Style" w:hAnsi="Bookman Old Style"/>
          <w:spacing w:val="-13"/>
          <w:sz w:val="20"/>
          <w:szCs w:val="20"/>
        </w:rPr>
        <w:t xml:space="preserve"> </w:t>
      </w:r>
      <w:r w:rsidRPr="00C26FBC">
        <w:rPr>
          <w:rFonts w:ascii="Bookman Old Style" w:hAnsi="Bookman Old Style"/>
          <w:sz w:val="20"/>
          <w:szCs w:val="20"/>
        </w:rPr>
        <w:t>masing</w:t>
      </w:r>
      <w:r w:rsidRPr="00C26FBC">
        <w:rPr>
          <w:rFonts w:ascii="Bookman Old Style" w:hAnsi="Bookman Old Style"/>
          <w:spacing w:val="-9"/>
          <w:sz w:val="20"/>
          <w:szCs w:val="20"/>
        </w:rPr>
        <w:t xml:space="preserve"> </w:t>
      </w:r>
      <w:r w:rsidRPr="00C26FBC">
        <w:rPr>
          <w:rFonts w:ascii="Bookman Old Style" w:hAnsi="Bookman Old Style"/>
          <w:sz w:val="20"/>
          <w:szCs w:val="20"/>
        </w:rPr>
        <w:t>singkapan</w:t>
      </w:r>
      <w:r w:rsidRPr="00C26FBC">
        <w:rPr>
          <w:rFonts w:ascii="Bookman Old Style" w:hAnsi="Bookman Old Style"/>
          <w:spacing w:val="-5"/>
          <w:sz w:val="20"/>
          <w:szCs w:val="20"/>
        </w:rPr>
        <w:t xml:space="preserve"> </w:t>
      </w:r>
      <w:r w:rsidRPr="00C26FBC">
        <w:rPr>
          <w:rFonts w:ascii="Bookman Old Style" w:hAnsi="Bookman Old Style"/>
          <w:sz w:val="20"/>
          <w:szCs w:val="20"/>
        </w:rPr>
        <w:t>dilakukan</w:t>
      </w:r>
      <w:r w:rsidRPr="00C26FBC">
        <w:rPr>
          <w:rFonts w:ascii="Bookman Old Style" w:hAnsi="Bookman Old Style"/>
          <w:spacing w:val="-12"/>
          <w:sz w:val="20"/>
          <w:szCs w:val="20"/>
        </w:rPr>
        <w:t xml:space="preserve"> </w:t>
      </w:r>
      <w:r w:rsidRPr="00C26FBC">
        <w:rPr>
          <w:rFonts w:ascii="Bookman Old Style" w:hAnsi="Bookman Old Style"/>
          <w:sz w:val="20"/>
          <w:szCs w:val="20"/>
        </w:rPr>
        <w:t>juga</w:t>
      </w:r>
      <w:r w:rsidRPr="00C26FBC">
        <w:rPr>
          <w:rFonts w:ascii="Bookman Old Style" w:hAnsi="Bookman Old Style"/>
          <w:spacing w:val="-12"/>
          <w:sz w:val="20"/>
          <w:szCs w:val="20"/>
        </w:rPr>
        <w:t xml:space="preserve"> </w:t>
      </w:r>
      <w:r w:rsidRPr="00C26FBC">
        <w:rPr>
          <w:rFonts w:ascii="Bookman Old Style" w:hAnsi="Bookman Old Style"/>
          <w:sz w:val="20"/>
          <w:szCs w:val="20"/>
        </w:rPr>
        <w:t>analisis</w:t>
      </w:r>
      <w:r w:rsidRPr="00C26FBC">
        <w:rPr>
          <w:rFonts w:ascii="Bookman Old Style" w:hAnsi="Bookman Old Style"/>
          <w:spacing w:val="-58"/>
          <w:sz w:val="20"/>
          <w:szCs w:val="20"/>
        </w:rPr>
        <w:t xml:space="preserve"> </w:t>
      </w:r>
      <w:r w:rsidRPr="00C26FBC">
        <w:rPr>
          <w:rFonts w:ascii="Bookman Old Style" w:hAnsi="Bookman Old Style"/>
          <w:sz w:val="20"/>
          <w:szCs w:val="20"/>
        </w:rPr>
        <w:t>profil</w:t>
      </w:r>
      <w:r w:rsidRPr="00C26FBC">
        <w:rPr>
          <w:rFonts w:ascii="Bookman Old Style" w:hAnsi="Bookman Old Style"/>
          <w:spacing w:val="-8"/>
          <w:sz w:val="20"/>
          <w:szCs w:val="20"/>
        </w:rPr>
        <w:t xml:space="preserve"> </w:t>
      </w:r>
      <w:r w:rsidRPr="00C26FBC">
        <w:rPr>
          <w:rFonts w:ascii="Bookman Old Style" w:hAnsi="Bookman Old Style"/>
          <w:sz w:val="20"/>
          <w:szCs w:val="20"/>
        </w:rPr>
        <w:t>yang</w:t>
      </w:r>
      <w:r w:rsidRPr="00C26FBC">
        <w:rPr>
          <w:rFonts w:ascii="Bookman Old Style" w:hAnsi="Bookman Old Style"/>
          <w:spacing w:val="-9"/>
          <w:sz w:val="20"/>
          <w:szCs w:val="20"/>
        </w:rPr>
        <w:t xml:space="preserve"> </w:t>
      </w:r>
      <w:r w:rsidRPr="00C26FBC">
        <w:rPr>
          <w:rFonts w:ascii="Bookman Old Style" w:hAnsi="Bookman Old Style"/>
          <w:sz w:val="20"/>
          <w:szCs w:val="20"/>
        </w:rPr>
        <w:t>berguna</w:t>
      </w:r>
      <w:r w:rsidRPr="00C26FBC">
        <w:rPr>
          <w:rFonts w:ascii="Bookman Old Style" w:hAnsi="Bookman Old Style"/>
          <w:spacing w:val="-8"/>
          <w:sz w:val="20"/>
          <w:szCs w:val="20"/>
        </w:rPr>
        <w:t xml:space="preserve"> </w:t>
      </w:r>
      <w:r w:rsidRPr="00C26FBC">
        <w:rPr>
          <w:rFonts w:ascii="Bookman Old Style" w:hAnsi="Bookman Old Style"/>
          <w:sz w:val="20"/>
          <w:szCs w:val="20"/>
        </w:rPr>
        <w:t>untuk</w:t>
      </w:r>
      <w:r w:rsidRPr="00C26FBC">
        <w:rPr>
          <w:rFonts w:ascii="Bookman Old Style" w:hAnsi="Bookman Old Style"/>
          <w:spacing w:val="-9"/>
          <w:sz w:val="20"/>
          <w:szCs w:val="20"/>
        </w:rPr>
        <w:t xml:space="preserve"> </w:t>
      </w:r>
      <w:r w:rsidRPr="00C26FBC">
        <w:rPr>
          <w:rFonts w:ascii="Bookman Old Style" w:hAnsi="Bookman Old Style"/>
          <w:sz w:val="20"/>
          <w:szCs w:val="20"/>
        </w:rPr>
        <w:t>mengetahui</w:t>
      </w:r>
      <w:r w:rsidRPr="00C26FBC">
        <w:rPr>
          <w:rFonts w:ascii="Bookman Old Style" w:hAnsi="Bookman Old Style"/>
          <w:spacing w:val="-8"/>
          <w:sz w:val="20"/>
          <w:szCs w:val="20"/>
        </w:rPr>
        <w:t xml:space="preserve"> </w:t>
      </w:r>
      <w:r w:rsidRPr="00C26FBC">
        <w:rPr>
          <w:rFonts w:ascii="Bookman Old Style" w:hAnsi="Bookman Old Style"/>
          <w:sz w:val="20"/>
          <w:szCs w:val="20"/>
        </w:rPr>
        <w:t>variasi</w:t>
      </w:r>
      <w:r w:rsidRPr="00C26FBC">
        <w:rPr>
          <w:rFonts w:ascii="Bookman Old Style" w:hAnsi="Bookman Old Style"/>
          <w:spacing w:val="-8"/>
          <w:sz w:val="20"/>
          <w:szCs w:val="20"/>
        </w:rPr>
        <w:t xml:space="preserve"> </w:t>
      </w:r>
      <w:r w:rsidRPr="00C26FBC">
        <w:rPr>
          <w:rFonts w:ascii="Bookman Old Style" w:hAnsi="Bookman Old Style"/>
          <w:sz w:val="20"/>
          <w:szCs w:val="20"/>
        </w:rPr>
        <w:t>litologi</w:t>
      </w:r>
      <w:r w:rsidRPr="00C26FBC">
        <w:rPr>
          <w:rFonts w:ascii="Bookman Old Style" w:hAnsi="Bookman Old Style"/>
          <w:spacing w:val="-8"/>
          <w:sz w:val="20"/>
          <w:szCs w:val="20"/>
        </w:rPr>
        <w:t xml:space="preserve"> </w:t>
      </w:r>
      <w:r w:rsidRPr="00C26FBC">
        <w:rPr>
          <w:rFonts w:ascii="Bookman Old Style" w:hAnsi="Bookman Old Style"/>
          <w:sz w:val="20"/>
          <w:szCs w:val="20"/>
        </w:rPr>
        <w:t>singkapan.</w:t>
      </w:r>
      <w:r w:rsidRPr="00C26FBC">
        <w:rPr>
          <w:rFonts w:ascii="Bookman Old Style" w:hAnsi="Bookman Old Style"/>
          <w:spacing w:val="-9"/>
          <w:sz w:val="20"/>
          <w:szCs w:val="20"/>
        </w:rPr>
        <w:t xml:space="preserve"> </w:t>
      </w:r>
      <w:r w:rsidRPr="00C26FBC">
        <w:rPr>
          <w:rFonts w:ascii="Bookman Old Style" w:hAnsi="Bookman Old Style"/>
          <w:sz w:val="20"/>
          <w:szCs w:val="20"/>
        </w:rPr>
        <w:t>Hasil</w:t>
      </w:r>
      <w:r w:rsidRPr="00C26FBC">
        <w:rPr>
          <w:rFonts w:ascii="Bookman Old Style" w:hAnsi="Bookman Old Style"/>
          <w:spacing w:val="-8"/>
          <w:sz w:val="20"/>
          <w:szCs w:val="20"/>
        </w:rPr>
        <w:t xml:space="preserve"> </w:t>
      </w:r>
      <w:r w:rsidRPr="00C26FBC">
        <w:rPr>
          <w:rFonts w:ascii="Bookman Old Style" w:hAnsi="Bookman Old Style"/>
          <w:sz w:val="20"/>
          <w:szCs w:val="20"/>
        </w:rPr>
        <w:t>dari</w:t>
      </w:r>
      <w:r w:rsidRPr="00C26FBC">
        <w:rPr>
          <w:rFonts w:ascii="Bookman Old Style" w:hAnsi="Bookman Old Style"/>
          <w:spacing w:val="-8"/>
          <w:sz w:val="20"/>
          <w:szCs w:val="20"/>
        </w:rPr>
        <w:t xml:space="preserve"> </w:t>
      </w:r>
      <w:r w:rsidRPr="00C26FBC">
        <w:rPr>
          <w:rFonts w:ascii="Bookman Old Style" w:hAnsi="Bookman Old Style"/>
          <w:sz w:val="20"/>
          <w:szCs w:val="20"/>
        </w:rPr>
        <w:t>analisis</w:t>
      </w:r>
      <w:r w:rsidRPr="00C26FBC">
        <w:rPr>
          <w:rFonts w:ascii="Bookman Old Style" w:hAnsi="Bookman Old Style"/>
          <w:spacing w:val="-58"/>
          <w:sz w:val="20"/>
          <w:szCs w:val="20"/>
        </w:rPr>
        <w:t xml:space="preserve"> </w:t>
      </w:r>
      <w:r w:rsidRPr="00C26FBC">
        <w:rPr>
          <w:rFonts w:ascii="Bookman Old Style" w:hAnsi="Bookman Old Style"/>
          <w:sz w:val="20"/>
          <w:szCs w:val="20"/>
        </w:rPr>
        <w:t>profil akan dikaitkan dengan klasifikasi lingkungan pengendapan yang mengacu</w:t>
      </w:r>
      <w:r w:rsidRPr="00C26FBC">
        <w:rPr>
          <w:rFonts w:ascii="Bookman Old Style" w:hAnsi="Bookman Old Style"/>
          <w:spacing w:val="1"/>
          <w:sz w:val="20"/>
          <w:szCs w:val="20"/>
        </w:rPr>
        <w:t xml:space="preserve"> </w:t>
      </w:r>
      <w:r w:rsidRPr="00C26FBC">
        <w:rPr>
          <w:rFonts w:ascii="Bookman Old Style" w:hAnsi="Bookman Old Style"/>
          <w:sz w:val="20"/>
          <w:szCs w:val="20"/>
        </w:rPr>
        <w:t>kepada</w:t>
      </w:r>
      <w:r w:rsidRPr="00C26FBC">
        <w:rPr>
          <w:rFonts w:ascii="Bookman Old Style" w:hAnsi="Bookman Old Style"/>
          <w:spacing w:val="1"/>
          <w:sz w:val="20"/>
          <w:szCs w:val="20"/>
        </w:rPr>
        <w:t xml:space="preserve"> </w:t>
      </w:r>
      <w:r w:rsidRPr="00C26FBC">
        <w:rPr>
          <w:rFonts w:ascii="Bookman Old Style" w:hAnsi="Bookman Old Style"/>
          <w:sz w:val="20"/>
          <w:szCs w:val="20"/>
        </w:rPr>
        <w:t>klasifikasi</w:t>
      </w:r>
      <w:r w:rsidRPr="00C26FBC">
        <w:rPr>
          <w:rFonts w:ascii="Bookman Old Style" w:hAnsi="Bookman Old Style"/>
          <w:spacing w:val="3"/>
          <w:sz w:val="20"/>
          <w:szCs w:val="20"/>
        </w:rPr>
        <w:t xml:space="preserve"> </w:t>
      </w:r>
      <w:r w:rsidRPr="00C26FBC">
        <w:rPr>
          <w:rFonts w:ascii="Bookman Old Style" w:hAnsi="Bookman Old Style"/>
          <w:sz w:val="20"/>
          <w:szCs w:val="20"/>
        </w:rPr>
        <w:t>Allen dan Chambers</w:t>
      </w:r>
      <w:r w:rsidRPr="00C26FBC">
        <w:rPr>
          <w:rFonts w:ascii="Bookman Old Style" w:hAnsi="Bookman Old Style"/>
          <w:spacing w:val="-3"/>
          <w:sz w:val="20"/>
          <w:szCs w:val="20"/>
        </w:rPr>
        <w:t xml:space="preserve"> </w:t>
      </w:r>
      <w:r w:rsidRPr="00C26FBC">
        <w:rPr>
          <w:rFonts w:ascii="Bookman Old Style" w:hAnsi="Bookman Old Style"/>
          <w:sz w:val="20"/>
          <w:szCs w:val="20"/>
        </w:rPr>
        <w:t>(1998).</w:t>
      </w:r>
    </w:p>
    <w:p w14:paraId="514272FF" w14:textId="77777777" w:rsidR="0030044E" w:rsidRPr="00C26FBC" w:rsidRDefault="0030044E" w:rsidP="0030044E">
      <w:pPr>
        <w:spacing w:after="0" w:line="360" w:lineRule="auto"/>
        <w:ind w:firstLine="720"/>
        <w:jc w:val="both"/>
        <w:rPr>
          <w:rFonts w:ascii="Bookman Old Style" w:hAnsi="Bookman Old Style"/>
          <w:sz w:val="20"/>
          <w:szCs w:val="20"/>
        </w:rPr>
      </w:pPr>
      <w:r w:rsidRPr="00C26FBC">
        <w:rPr>
          <w:rFonts w:ascii="Bookman Old Style" w:hAnsi="Bookman Old Style"/>
          <w:color w:val="000000"/>
          <w:sz w:val="20"/>
          <w:szCs w:val="20"/>
        </w:rPr>
        <w:t xml:space="preserve">Berdasarkan peneliti terdahulu Formasi Mengkarang terdiri dari </w:t>
      </w:r>
      <w:r w:rsidRPr="00C26FBC">
        <w:rPr>
          <w:rFonts w:ascii="Bookman Old Style" w:hAnsi="Bookman Old Style"/>
          <w:sz w:val="20"/>
          <w:szCs w:val="20"/>
        </w:rPr>
        <w:t>batulanau karbonatan dan batulempung dengan sisipan lapisan batubara, batupasir dan konglomerat, abu-abu tua dan hitam, silikaan atau gampingan, batupasir keunguan termasuk tufa, keratan sela dan urat kuarsa, konglomerat polimik dengan batuan silikaan membundar sampai menyudut tanggung, urat kuarsa dan kuarsit (Simandjuntak, dkk, 1991).</w:t>
      </w:r>
    </w:p>
    <w:p w14:paraId="7D428350" w14:textId="77777777" w:rsidR="0030044E" w:rsidRDefault="0030044E" w:rsidP="0030044E">
      <w:pPr>
        <w:spacing w:after="0" w:line="360" w:lineRule="auto"/>
        <w:ind w:firstLine="720"/>
        <w:jc w:val="both"/>
        <w:rPr>
          <w:rFonts w:ascii="Bookman Old Style" w:hAnsi="Bookman Old Style"/>
          <w:sz w:val="20"/>
          <w:szCs w:val="20"/>
        </w:rPr>
      </w:pPr>
      <w:r w:rsidRPr="00C26FBC">
        <w:rPr>
          <w:rFonts w:ascii="Bookman Old Style" w:hAnsi="Bookman Old Style"/>
          <w:sz w:val="20"/>
          <w:szCs w:val="20"/>
        </w:rPr>
        <w:t xml:space="preserve">Penelitian terdahulu, Waveren, M. V., dkk (2005) menyatakan </w:t>
      </w:r>
      <w:r w:rsidRPr="00C26FBC">
        <w:rPr>
          <w:rFonts w:ascii="Bookman Old Style" w:hAnsi="Bookman Old Style"/>
          <w:i/>
          <w:sz w:val="20"/>
          <w:szCs w:val="20"/>
        </w:rPr>
        <w:t xml:space="preserve">lithofacies coal beds </w:t>
      </w:r>
      <w:r w:rsidRPr="00C26FBC">
        <w:rPr>
          <w:rFonts w:ascii="Bookman Old Style" w:hAnsi="Bookman Old Style"/>
          <w:sz w:val="20"/>
          <w:szCs w:val="20"/>
        </w:rPr>
        <w:t xml:space="preserve">dengan ketebalan 1-1,5 meter atau lapisan tipis dengan ketebalan 5-10 cm diantara batupasir dan </w:t>
      </w:r>
      <w:r w:rsidRPr="00C26FBC">
        <w:rPr>
          <w:rFonts w:ascii="Bookman Old Style" w:hAnsi="Bookman Old Style"/>
          <w:i/>
          <w:sz w:val="20"/>
          <w:szCs w:val="20"/>
        </w:rPr>
        <w:t xml:space="preserve">shales </w:t>
      </w:r>
      <w:r w:rsidRPr="00C26FBC">
        <w:rPr>
          <w:rFonts w:ascii="Bookman Old Style" w:hAnsi="Bookman Old Style"/>
          <w:sz w:val="20"/>
          <w:szCs w:val="20"/>
        </w:rPr>
        <w:t xml:space="preserve">pada dan </w:t>
      </w:r>
      <w:r w:rsidRPr="00C26FBC">
        <w:rPr>
          <w:rFonts w:ascii="Bookman Old Style" w:hAnsi="Bookman Old Style"/>
          <w:i/>
          <w:sz w:val="20"/>
          <w:szCs w:val="20"/>
        </w:rPr>
        <w:t xml:space="preserve">lithofacies sandstone </w:t>
      </w:r>
      <w:r w:rsidRPr="00C26FBC">
        <w:rPr>
          <w:rFonts w:ascii="Bookman Old Style" w:hAnsi="Bookman Old Style"/>
          <w:sz w:val="20"/>
          <w:szCs w:val="20"/>
        </w:rPr>
        <w:t>dan</w:t>
      </w:r>
      <w:r w:rsidRPr="00C26FBC">
        <w:rPr>
          <w:rFonts w:ascii="Bookman Old Style" w:hAnsi="Bookman Old Style"/>
          <w:i/>
          <w:sz w:val="20"/>
          <w:szCs w:val="20"/>
        </w:rPr>
        <w:t xml:space="preserve"> lithofacies dark mudstone</w:t>
      </w:r>
      <w:r w:rsidRPr="00C26FBC">
        <w:rPr>
          <w:rFonts w:ascii="Bookman Old Style" w:hAnsi="Bookman Old Style"/>
          <w:sz w:val="20"/>
          <w:szCs w:val="20"/>
        </w:rPr>
        <w:t xml:space="preserve"> Formasi Mengkarang diinterpretasikan terendapkan pada lingkungan pengendapan </w:t>
      </w:r>
      <w:r w:rsidRPr="00C26FBC">
        <w:rPr>
          <w:rFonts w:ascii="Bookman Old Style" w:hAnsi="Bookman Old Style"/>
          <w:i/>
          <w:sz w:val="20"/>
          <w:szCs w:val="20"/>
        </w:rPr>
        <w:t>delta</w:t>
      </w:r>
      <w:r w:rsidRPr="00C26FBC">
        <w:rPr>
          <w:rFonts w:ascii="Bookman Old Style" w:hAnsi="Bookman Old Style"/>
          <w:sz w:val="20"/>
          <w:szCs w:val="20"/>
        </w:rPr>
        <w:t>.</w:t>
      </w:r>
    </w:p>
    <w:p w14:paraId="7BB49CBA" w14:textId="77777777" w:rsidR="0030044E" w:rsidRDefault="0030044E" w:rsidP="0030044E">
      <w:pPr>
        <w:pStyle w:val="Default"/>
        <w:snapToGrid w:val="0"/>
        <w:spacing w:line="360" w:lineRule="auto"/>
        <w:jc w:val="center"/>
        <w:rPr>
          <w:rFonts w:ascii="Bookman Old Style" w:hAnsi="Bookman Old Style"/>
          <w:sz w:val="20"/>
          <w:szCs w:val="20"/>
        </w:rPr>
      </w:pPr>
      <w:r>
        <w:rPr>
          <w:rFonts w:ascii="Bookman Old Style" w:hAnsi="Bookman Old Style"/>
          <w:noProof/>
          <w:sz w:val="20"/>
          <w:szCs w:val="20"/>
          <w:lang w:eastAsia="id-ID"/>
        </w:rPr>
        <w:drawing>
          <wp:inline distT="0" distB="0" distL="0" distR="0" wp14:anchorId="576F71C3" wp14:editId="696C3328">
            <wp:extent cx="3973200" cy="2867025"/>
            <wp:effectExtent l="0" t="0" r="8255" b="0"/>
            <wp:docPr id="22" name="Picture 22" descr="Model Lingkungan Pengendapan rev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Lingkungan Pengendapan revis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9234" cy="2871379"/>
                    </a:xfrm>
                    <a:prstGeom prst="rect">
                      <a:avLst/>
                    </a:prstGeom>
                    <a:noFill/>
                    <a:ln>
                      <a:noFill/>
                    </a:ln>
                  </pic:spPr>
                </pic:pic>
              </a:graphicData>
            </a:graphic>
          </wp:inline>
        </w:drawing>
      </w:r>
    </w:p>
    <w:p w14:paraId="5AED97C3" w14:textId="77777777" w:rsidR="0030044E" w:rsidRDefault="0030044E" w:rsidP="0030044E">
      <w:pPr>
        <w:spacing w:after="0" w:line="360" w:lineRule="auto"/>
        <w:ind w:firstLine="720"/>
        <w:jc w:val="center"/>
        <w:rPr>
          <w:rFonts w:ascii="Bookman Old Style" w:hAnsi="Bookman Old Style"/>
          <w:sz w:val="20"/>
          <w:szCs w:val="20"/>
        </w:rPr>
      </w:pPr>
      <w:r>
        <w:rPr>
          <w:rFonts w:ascii="Bookman Old Style" w:hAnsi="Bookman Old Style"/>
          <w:b/>
          <w:sz w:val="20"/>
          <w:szCs w:val="20"/>
        </w:rPr>
        <w:t xml:space="preserve">Gambar 41. </w:t>
      </w:r>
      <w:r>
        <w:rPr>
          <w:rFonts w:ascii="Bookman Old Style" w:hAnsi="Bookman Old Style"/>
          <w:sz w:val="20"/>
          <w:szCs w:val="20"/>
        </w:rPr>
        <w:t>Fisiografi Lingkungan Pengendapan Delta Daerah Penelitian Modifikasi Allen &amp; Coadou (1982) dalam Allen G.P. (1997)</w:t>
      </w:r>
    </w:p>
    <w:p w14:paraId="67E3E7FB" w14:textId="77777777" w:rsidR="0030044E" w:rsidRDefault="0030044E" w:rsidP="0030044E">
      <w:pPr>
        <w:spacing w:after="0" w:line="360" w:lineRule="auto"/>
        <w:ind w:firstLine="720"/>
        <w:jc w:val="both"/>
        <w:rPr>
          <w:rFonts w:ascii="Bookman Old Style" w:hAnsi="Bookman Old Style"/>
          <w:color w:val="000000"/>
          <w:sz w:val="20"/>
          <w:szCs w:val="20"/>
        </w:rPr>
      </w:pPr>
      <w:r>
        <w:rPr>
          <w:rFonts w:ascii="Bookman Old Style" w:hAnsi="Bookman Old Style"/>
          <w:color w:val="000000"/>
          <w:sz w:val="20"/>
          <w:szCs w:val="20"/>
        </w:rPr>
        <w:lastRenderedPageBreak/>
        <w:t>Penulis melakukan</w:t>
      </w:r>
      <w:r w:rsidRPr="00FA57C7">
        <w:rPr>
          <w:rFonts w:ascii="Bookman Old Style" w:hAnsi="Bookman Old Style"/>
          <w:color w:val="000000"/>
          <w:sz w:val="20"/>
          <w:szCs w:val="20"/>
        </w:rPr>
        <w:t xml:space="preserve"> pengukuran profil </w:t>
      </w:r>
      <w:r>
        <w:rPr>
          <w:rFonts w:ascii="Bookman Old Style" w:hAnsi="Bookman Old Style"/>
          <w:color w:val="000000"/>
          <w:sz w:val="20"/>
          <w:szCs w:val="20"/>
        </w:rPr>
        <w:t xml:space="preserve">di beberapa lokasi pengamatan (LP) yang berbeda. </w:t>
      </w:r>
      <w:r w:rsidRPr="0040077B">
        <w:rPr>
          <w:rFonts w:ascii="Bookman Old Style" w:hAnsi="Bookman Old Style"/>
          <w:color w:val="000000"/>
          <w:sz w:val="20"/>
          <w:szCs w:val="20"/>
        </w:rPr>
        <w:t>Hal ini akan dijelaskan pada sub-bab berikut :</w:t>
      </w:r>
    </w:p>
    <w:p w14:paraId="2D4787B7" w14:textId="77777777" w:rsidR="0030044E" w:rsidRPr="008571D8" w:rsidRDefault="0030044E" w:rsidP="0030044E">
      <w:pPr>
        <w:pStyle w:val="ListParagraph"/>
        <w:numPr>
          <w:ilvl w:val="0"/>
          <w:numId w:val="13"/>
        </w:numPr>
        <w:spacing w:after="0" w:line="360" w:lineRule="auto"/>
        <w:jc w:val="both"/>
        <w:rPr>
          <w:rFonts w:ascii="Bookman Old Style" w:hAnsi="Bookman Old Style"/>
          <w:sz w:val="20"/>
          <w:szCs w:val="20"/>
        </w:rPr>
      </w:pPr>
      <w:r>
        <w:rPr>
          <w:rFonts w:ascii="Bookman Old Style" w:hAnsi="Bookman Old Style"/>
          <w:color w:val="000000"/>
          <w:sz w:val="20"/>
          <w:szCs w:val="20"/>
        </w:rPr>
        <w:t>Lintasan profil pada lp 5</w:t>
      </w:r>
    </w:p>
    <w:p w14:paraId="2C2E30CD" w14:textId="77777777" w:rsidR="0030044E" w:rsidRDefault="0030044E" w:rsidP="0030044E">
      <w:pPr>
        <w:pStyle w:val="ListParagraph"/>
        <w:spacing w:after="0" w:line="360" w:lineRule="auto"/>
        <w:ind w:left="1080"/>
        <w:jc w:val="both"/>
        <w:rPr>
          <w:rFonts w:ascii="Bookman Old Style" w:hAnsi="Bookman Old Style"/>
          <w:color w:val="000000"/>
          <w:sz w:val="20"/>
          <w:szCs w:val="20"/>
        </w:rPr>
      </w:pPr>
      <w:r>
        <w:rPr>
          <w:rFonts w:ascii="Bookman Old Style" w:hAnsi="Bookman Old Style"/>
          <w:color w:val="000000"/>
          <w:sz w:val="20"/>
          <w:szCs w:val="20"/>
        </w:rPr>
        <w:t>Lintasan profil ini terdiri dari perselingan litologi batupasir dan batulempung karbonatan. Litologi batupasir  berwarna abu – abu terang dengan struktur masif, ukuran butir sedang hingga halus, sortasi sedang, kemas tertutup, fragmen kuarsa, matrik lempung dan semen silika. Litologi ini mempunyai ketebalan 7,32 meter.</w:t>
      </w:r>
    </w:p>
    <w:p w14:paraId="03130098" w14:textId="77777777" w:rsidR="0030044E" w:rsidRPr="008571D8" w:rsidRDefault="0030044E" w:rsidP="0030044E">
      <w:pPr>
        <w:pStyle w:val="ListParagraph"/>
        <w:numPr>
          <w:ilvl w:val="0"/>
          <w:numId w:val="13"/>
        </w:numPr>
        <w:spacing w:after="0" w:line="360" w:lineRule="auto"/>
        <w:jc w:val="both"/>
        <w:rPr>
          <w:rFonts w:ascii="Bookman Old Style" w:hAnsi="Bookman Old Style"/>
          <w:sz w:val="20"/>
          <w:szCs w:val="20"/>
        </w:rPr>
      </w:pPr>
      <w:r>
        <w:rPr>
          <w:rFonts w:ascii="Bookman Old Style" w:hAnsi="Bookman Old Style"/>
          <w:color w:val="000000"/>
          <w:sz w:val="20"/>
          <w:szCs w:val="20"/>
        </w:rPr>
        <w:t>Lintasan profil pada lp 22</w:t>
      </w:r>
    </w:p>
    <w:p w14:paraId="0B0A6BB6" w14:textId="77777777" w:rsidR="0030044E" w:rsidRPr="008571D8" w:rsidRDefault="0030044E" w:rsidP="0030044E">
      <w:pPr>
        <w:pStyle w:val="ListParagraph"/>
        <w:spacing w:after="0" w:line="360" w:lineRule="auto"/>
        <w:ind w:left="1080"/>
        <w:jc w:val="both"/>
        <w:rPr>
          <w:rFonts w:ascii="Bookman Old Style" w:hAnsi="Bookman Old Style"/>
          <w:sz w:val="20"/>
          <w:szCs w:val="20"/>
        </w:rPr>
      </w:pPr>
      <w:r>
        <w:rPr>
          <w:rFonts w:ascii="Bookman Old Style" w:hAnsi="Bookman Old Style"/>
          <w:color w:val="000000"/>
          <w:sz w:val="20"/>
          <w:szCs w:val="20"/>
        </w:rPr>
        <w:t>Lintasan profil ini terdiri dari perselingan litologi batupasir dan batulempung dengan sisipan batubara. Litologi batupasir  berwarna abu – abu terang dengan struktur masif, ukuran butir sedang hingga halus, sortasi sedang, kemas tertutup, fragmen kuarsa, matrik lempung dan semen silika. Litologi ini mempunyai ketebalan 1,8 meter.</w:t>
      </w:r>
      <w:bookmarkStart w:id="76" w:name="_Toc528585910"/>
    </w:p>
    <w:p w14:paraId="29D2EA35" w14:textId="77777777" w:rsidR="0030044E" w:rsidRDefault="0030044E" w:rsidP="0030044E">
      <w:pPr>
        <w:pStyle w:val="ListParagraph"/>
        <w:numPr>
          <w:ilvl w:val="0"/>
          <w:numId w:val="13"/>
        </w:numPr>
        <w:spacing w:after="0" w:line="360" w:lineRule="auto"/>
        <w:jc w:val="both"/>
        <w:rPr>
          <w:rFonts w:ascii="Bookman Old Style" w:hAnsi="Bookman Old Style"/>
          <w:sz w:val="20"/>
          <w:szCs w:val="20"/>
        </w:rPr>
      </w:pPr>
      <w:r>
        <w:rPr>
          <w:rFonts w:ascii="Bookman Old Style" w:hAnsi="Bookman Old Style"/>
          <w:sz w:val="20"/>
          <w:szCs w:val="20"/>
        </w:rPr>
        <w:t>Lintasan profil pada lp 35</w:t>
      </w:r>
    </w:p>
    <w:p w14:paraId="1B6FA97F" w14:textId="77777777" w:rsidR="0030044E" w:rsidRDefault="0030044E" w:rsidP="0030044E">
      <w:pPr>
        <w:pStyle w:val="ListParagraph"/>
        <w:spacing w:after="0" w:line="360" w:lineRule="auto"/>
        <w:ind w:left="1080"/>
        <w:jc w:val="both"/>
        <w:rPr>
          <w:rFonts w:ascii="Bookman Old Style" w:hAnsi="Bookman Old Style"/>
          <w:color w:val="000000"/>
          <w:sz w:val="20"/>
          <w:szCs w:val="20"/>
        </w:rPr>
      </w:pPr>
      <w:r>
        <w:rPr>
          <w:rFonts w:ascii="Bookman Old Style" w:hAnsi="Bookman Old Style"/>
          <w:color w:val="000000"/>
          <w:sz w:val="20"/>
          <w:szCs w:val="20"/>
        </w:rPr>
        <w:t>Pada lokasi pengamatan 35, didominasi oleh litologi perselingan Batu pasir dengan sisipan batubara, batulempung. Batupasir berwarna abu – abu terang dengan struktur perlapisan dan masif, ukuran butir kasar hingga halus, sortasi sedang, kemas tertutup, fragmen kuarsa, matrik lempung dan semen silika. Batulempung berwarna lapuk coklat, struktur perlapisan, ukuran butir lempung, kemas tertutup. Pada litologi ini secara keseluruhan mempunyai ketebalan 1,42 meter</w:t>
      </w:r>
    </w:p>
    <w:p w14:paraId="25C624D9" w14:textId="77777777" w:rsidR="0030044E" w:rsidRDefault="0030044E" w:rsidP="0030044E">
      <w:pPr>
        <w:pStyle w:val="ListParagraph"/>
        <w:spacing w:after="0" w:line="360" w:lineRule="auto"/>
        <w:ind w:left="0" w:hanging="1080"/>
        <w:jc w:val="both"/>
        <w:rPr>
          <w:rFonts w:ascii="Bookman Old Style" w:hAnsi="Bookman Old Style"/>
          <w:i/>
          <w:color w:val="000000"/>
          <w:sz w:val="20"/>
          <w:szCs w:val="20"/>
        </w:rPr>
      </w:pPr>
      <w:r>
        <w:rPr>
          <w:rFonts w:ascii="Bookman Old Style" w:hAnsi="Bookman Old Style"/>
          <w:color w:val="000000"/>
          <w:sz w:val="20"/>
          <w:szCs w:val="20"/>
        </w:rPr>
        <w:tab/>
      </w:r>
      <w:r>
        <w:rPr>
          <w:rFonts w:ascii="Bookman Old Style" w:hAnsi="Bookman Old Style"/>
          <w:color w:val="000000"/>
          <w:sz w:val="20"/>
          <w:szCs w:val="20"/>
        </w:rPr>
        <w:tab/>
        <w:t xml:space="preserve">Berdasarkan dari deskripsi secara makroskopis dan mikroskopis dari batuan serta penampang stratigrafi terukur yang terdiri dari perselingan batupasir dan batulempung karbonatan pada lp 5, litologi batupasir ini terendapkan pada lingkungan pengendapan </w:t>
      </w:r>
      <w:r w:rsidRPr="00F13C5F">
        <w:rPr>
          <w:rFonts w:ascii="Bookman Old Style" w:hAnsi="Bookman Old Style"/>
          <w:color w:val="000000"/>
          <w:sz w:val="20"/>
          <w:szCs w:val="20"/>
        </w:rPr>
        <w:t>delta</w:t>
      </w:r>
      <w:r>
        <w:rPr>
          <w:rFonts w:ascii="Bookman Old Style" w:hAnsi="Bookman Old Style"/>
          <w:i/>
          <w:color w:val="000000"/>
          <w:sz w:val="20"/>
          <w:szCs w:val="20"/>
        </w:rPr>
        <w:t xml:space="preserve"> </w:t>
      </w:r>
      <w:r>
        <w:rPr>
          <w:rFonts w:ascii="Bookman Old Style" w:hAnsi="Bookman Old Style"/>
          <w:color w:val="000000"/>
          <w:sz w:val="20"/>
          <w:szCs w:val="20"/>
        </w:rPr>
        <w:t xml:space="preserve">dengan </w:t>
      </w:r>
      <w:r>
        <w:rPr>
          <w:rFonts w:ascii="Bookman Old Style" w:hAnsi="Bookman Old Style"/>
          <w:i/>
          <w:color w:val="000000"/>
          <w:sz w:val="20"/>
          <w:szCs w:val="20"/>
        </w:rPr>
        <w:t>fluvial dominated</w:t>
      </w:r>
      <w:r>
        <w:rPr>
          <w:rFonts w:ascii="Bookman Old Style" w:hAnsi="Bookman Old Style"/>
          <w:color w:val="000000"/>
          <w:sz w:val="20"/>
          <w:szCs w:val="20"/>
        </w:rPr>
        <w:t xml:space="preserve">. Sedangkan litologi batulempung dengan sifat karbonatan terendapkan pada lingkungan pengendapan </w:t>
      </w:r>
      <w:r w:rsidRPr="00F13C5F">
        <w:rPr>
          <w:rFonts w:ascii="Bookman Old Style" w:hAnsi="Bookman Old Style"/>
          <w:color w:val="000000"/>
          <w:sz w:val="20"/>
          <w:szCs w:val="20"/>
        </w:rPr>
        <w:t>delta</w:t>
      </w:r>
      <w:r>
        <w:rPr>
          <w:rFonts w:ascii="Bookman Old Style" w:hAnsi="Bookman Old Style"/>
          <w:i/>
          <w:color w:val="000000"/>
          <w:sz w:val="20"/>
          <w:szCs w:val="20"/>
        </w:rPr>
        <w:t xml:space="preserve"> </w:t>
      </w:r>
      <w:r>
        <w:rPr>
          <w:rFonts w:ascii="Bookman Old Style" w:hAnsi="Bookman Old Style"/>
          <w:color w:val="000000"/>
          <w:sz w:val="20"/>
          <w:szCs w:val="20"/>
        </w:rPr>
        <w:t xml:space="preserve">dengan </w:t>
      </w:r>
      <w:r>
        <w:rPr>
          <w:rFonts w:ascii="Bookman Old Style" w:hAnsi="Bookman Old Style"/>
          <w:i/>
          <w:color w:val="000000"/>
          <w:sz w:val="20"/>
          <w:szCs w:val="20"/>
        </w:rPr>
        <w:t>tide dominated</w:t>
      </w:r>
      <w:r>
        <w:rPr>
          <w:rFonts w:ascii="Bookman Old Style" w:hAnsi="Bookman Old Style"/>
          <w:color w:val="000000"/>
          <w:sz w:val="20"/>
          <w:szCs w:val="20"/>
        </w:rPr>
        <w:t xml:space="preserve">. Pada lp 22 dan lp 35 Berdasarkan dari deskripsi secara maskroskopis dan mikroskopis dari batuan serta penampang stratigrafi terukur, maka dapat disimpulkan bahwa perselingan dari batupasir dan batubara ini terendapkan pada lingkungan pengendapan </w:t>
      </w:r>
      <w:r>
        <w:rPr>
          <w:rFonts w:ascii="Bookman Old Style" w:hAnsi="Bookman Old Style"/>
          <w:i/>
          <w:color w:val="000000"/>
          <w:sz w:val="20"/>
          <w:szCs w:val="20"/>
        </w:rPr>
        <w:t>Transitional Lower Delta Plain.</w:t>
      </w:r>
    </w:p>
    <w:p w14:paraId="3D806167" w14:textId="77777777" w:rsidR="0030044E" w:rsidRPr="001C2937" w:rsidRDefault="0030044E" w:rsidP="0030044E">
      <w:pPr>
        <w:pStyle w:val="ListParagraph"/>
        <w:spacing w:after="0" w:line="360" w:lineRule="auto"/>
        <w:ind w:left="0"/>
        <w:jc w:val="both"/>
        <w:rPr>
          <w:rFonts w:ascii="Bookman Old Style" w:eastAsia="Times New Roman" w:hAnsi="Bookman Old Style"/>
          <w:b/>
          <w:bCs/>
          <w:sz w:val="20"/>
          <w:szCs w:val="28"/>
        </w:rPr>
      </w:pPr>
      <w:r>
        <w:rPr>
          <w:rFonts w:ascii="Bookman Old Style" w:eastAsia="Times New Roman" w:hAnsi="Bookman Old Style"/>
          <w:b/>
          <w:bCs/>
          <w:sz w:val="20"/>
          <w:szCs w:val="28"/>
        </w:rPr>
        <w:tab/>
      </w:r>
      <w:r>
        <w:rPr>
          <w:rFonts w:ascii="Bookman Old Style" w:hAnsi="Bookman Old Style"/>
          <w:color w:val="000000"/>
          <w:sz w:val="20"/>
          <w:szCs w:val="20"/>
        </w:rPr>
        <w:t xml:space="preserve">Berdasarkan litologi batupasir dengan sisipan batubara, batulempung karbonatan dan batulempung dengan sisipan batubara, dapat ditarik kesimpulan bahwa Formasi Mengkarang di daerah penelitian terendapkan pada daerah transisi yaitu delta. Perselingan batupasir dengan sisipan batubara serta batulempung dengan sisipan batubara menunjukan lingkungan pengendapan </w:t>
      </w:r>
      <w:r w:rsidRPr="00B90112">
        <w:rPr>
          <w:rFonts w:ascii="Bookman Old Style" w:hAnsi="Bookman Old Style"/>
          <w:i/>
          <w:color w:val="000000"/>
          <w:sz w:val="20"/>
          <w:szCs w:val="20"/>
        </w:rPr>
        <w:lastRenderedPageBreak/>
        <w:t xml:space="preserve">transitional </w:t>
      </w:r>
      <w:r>
        <w:rPr>
          <w:rFonts w:ascii="Bookman Old Style" w:hAnsi="Bookman Old Style"/>
          <w:i/>
          <w:color w:val="000000"/>
          <w:sz w:val="20"/>
          <w:szCs w:val="20"/>
        </w:rPr>
        <w:t xml:space="preserve">lower </w:t>
      </w:r>
      <w:r w:rsidRPr="00B90112">
        <w:rPr>
          <w:rFonts w:ascii="Bookman Old Style" w:hAnsi="Bookman Old Style"/>
          <w:i/>
          <w:color w:val="000000"/>
          <w:sz w:val="20"/>
          <w:szCs w:val="20"/>
        </w:rPr>
        <w:t>delta plain</w:t>
      </w:r>
      <w:r>
        <w:rPr>
          <w:rFonts w:ascii="Bookman Old Style" w:hAnsi="Bookman Old Style"/>
          <w:color w:val="000000"/>
          <w:sz w:val="20"/>
          <w:szCs w:val="20"/>
        </w:rPr>
        <w:t xml:space="preserve"> (Horne, 1978) dan perselingan antara litologi batupasir dengan batulempung karbonatan menunjukkan lingkungan pengendapan delta dengan pengaruh </w:t>
      </w:r>
      <w:r w:rsidRPr="00B90112">
        <w:rPr>
          <w:rFonts w:ascii="Bookman Old Style" w:hAnsi="Bookman Old Style"/>
          <w:i/>
          <w:color w:val="000000"/>
          <w:sz w:val="20"/>
          <w:szCs w:val="20"/>
        </w:rPr>
        <w:t>fluvial dominated</w:t>
      </w:r>
      <w:r>
        <w:rPr>
          <w:rFonts w:ascii="Bookman Old Style" w:hAnsi="Bookman Old Style"/>
          <w:color w:val="000000"/>
          <w:sz w:val="20"/>
          <w:szCs w:val="20"/>
        </w:rPr>
        <w:t xml:space="preserve"> dan </w:t>
      </w:r>
      <w:r w:rsidRPr="00B90112">
        <w:rPr>
          <w:rFonts w:ascii="Bookman Old Style" w:hAnsi="Bookman Old Style"/>
          <w:i/>
          <w:color w:val="000000"/>
          <w:sz w:val="20"/>
          <w:szCs w:val="20"/>
        </w:rPr>
        <w:t>tide dominated</w:t>
      </w:r>
      <w:r>
        <w:rPr>
          <w:rFonts w:ascii="Bookman Old Style" w:hAnsi="Bookman Old Style"/>
          <w:color w:val="000000"/>
          <w:sz w:val="20"/>
          <w:szCs w:val="20"/>
        </w:rPr>
        <w:t xml:space="preserve"> (Walker, 1991) yang ditunjukkan dari semen karbonat pada batulempung dari semen silika pada batupasir</w:t>
      </w:r>
      <w:r w:rsidRPr="00F07B29">
        <w:rPr>
          <w:rFonts w:ascii="Bookman Old Style" w:hAnsi="Bookman Old Style"/>
          <w:color w:val="000000"/>
          <w:sz w:val="20"/>
          <w:szCs w:val="20"/>
        </w:rPr>
        <w:t>.</w:t>
      </w:r>
    </w:p>
    <w:p w14:paraId="01256FF8" w14:textId="77777777" w:rsidR="0030044E" w:rsidRDefault="0030044E" w:rsidP="0030044E">
      <w:pPr>
        <w:rPr>
          <w:rFonts w:ascii="Bookman Old Style" w:eastAsia="Times New Roman" w:hAnsi="Bookman Old Style"/>
          <w:b/>
          <w:bCs/>
          <w:sz w:val="20"/>
          <w:szCs w:val="28"/>
        </w:rPr>
      </w:pPr>
      <w:r>
        <w:rPr>
          <w:rFonts w:ascii="Bookman Old Style" w:hAnsi="Bookman Old Style"/>
          <w:sz w:val="20"/>
        </w:rPr>
        <w:br w:type="page"/>
      </w:r>
    </w:p>
    <w:bookmarkEnd w:id="76"/>
    <w:p w14:paraId="14453A17" w14:textId="77777777" w:rsidR="0030044E" w:rsidRDefault="0030044E" w:rsidP="0030044E">
      <w:pPr>
        <w:spacing w:line="360" w:lineRule="auto"/>
        <w:jc w:val="center"/>
        <w:rPr>
          <w:rFonts w:ascii="Bookman Old Style" w:hAnsi="Bookman Old Style"/>
          <w:b/>
          <w:sz w:val="24"/>
          <w:szCs w:val="24"/>
        </w:rPr>
      </w:pPr>
      <w:r>
        <w:rPr>
          <w:rFonts w:ascii="Bookman Old Style" w:hAnsi="Bookman Old Style"/>
          <w:b/>
          <w:sz w:val="24"/>
          <w:szCs w:val="24"/>
        </w:rPr>
        <w:lastRenderedPageBreak/>
        <w:t xml:space="preserve">VI. KESIMPULAN </w:t>
      </w:r>
    </w:p>
    <w:p w14:paraId="3ED2324A" w14:textId="77777777" w:rsidR="0030044E" w:rsidRDefault="0030044E" w:rsidP="0030044E">
      <w:pPr>
        <w:spacing w:line="360" w:lineRule="auto"/>
        <w:jc w:val="both"/>
        <w:rPr>
          <w:rFonts w:ascii="Bookman Old Style" w:hAnsi="Bookman Old Style"/>
          <w:b/>
          <w:sz w:val="20"/>
          <w:szCs w:val="20"/>
        </w:rPr>
      </w:pPr>
      <w:r>
        <w:rPr>
          <w:rFonts w:ascii="Bookman Old Style" w:hAnsi="Bookman Old Style"/>
          <w:b/>
          <w:sz w:val="20"/>
          <w:szCs w:val="20"/>
        </w:rPr>
        <w:t xml:space="preserve">6.1 </w:t>
      </w:r>
      <w:r w:rsidRPr="005304F7">
        <w:rPr>
          <w:rStyle w:val="Heading2Char"/>
        </w:rPr>
        <w:t xml:space="preserve">Kesimpulan </w:t>
      </w:r>
    </w:p>
    <w:p w14:paraId="20E00D20" w14:textId="77777777" w:rsidR="0030044E" w:rsidRPr="00BD567C" w:rsidRDefault="0030044E" w:rsidP="0030044E">
      <w:pPr>
        <w:autoSpaceDE w:val="0"/>
        <w:autoSpaceDN w:val="0"/>
        <w:adjustRightInd w:val="0"/>
        <w:spacing w:after="0" w:line="360" w:lineRule="auto"/>
        <w:jc w:val="both"/>
        <w:rPr>
          <w:rFonts w:ascii="Bookman Old Style" w:hAnsi="Bookman Old Style"/>
          <w:sz w:val="20"/>
          <w:szCs w:val="20"/>
        </w:rPr>
      </w:pPr>
      <w:r>
        <w:rPr>
          <w:rFonts w:ascii="Bookman Old Style" w:hAnsi="Bookman Old Style"/>
          <w:sz w:val="20"/>
          <w:szCs w:val="20"/>
        </w:rPr>
        <w:tab/>
      </w:r>
      <w:r w:rsidRPr="00BD567C">
        <w:rPr>
          <w:rFonts w:ascii="Bookman Old Style" w:hAnsi="Bookman Old Style"/>
          <w:sz w:val="20"/>
          <w:szCs w:val="20"/>
        </w:rPr>
        <w:t>Berdasarkan hasil penelitian lapangan serta pembahasan, maka pada daerah</w:t>
      </w:r>
      <w:r>
        <w:rPr>
          <w:rFonts w:ascii="Bookman Old Style" w:hAnsi="Bookman Old Style"/>
          <w:sz w:val="20"/>
          <w:szCs w:val="20"/>
        </w:rPr>
        <w:t xml:space="preserve"> pen</w:t>
      </w:r>
      <w:r w:rsidRPr="00BD567C">
        <w:rPr>
          <w:rFonts w:ascii="Bookman Old Style" w:hAnsi="Bookman Old Style"/>
          <w:sz w:val="20"/>
          <w:szCs w:val="20"/>
        </w:rPr>
        <w:t>elitian dapat disimpulkan sebagai berikut:</w:t>
      </w:r>
    </w:p>
    <w:p w14:paraId="4E644450" w14:textId="77777777" w:rsidR="0030044E" w:rsidRDefault="0030044E" w:rsidP="0030044E">
      <w:pPr>
        <w:numPr>
          <w:ilvl w:val="0"/>
          <w:numId w:val="14"/>
        </w:numPr>
        <w:spacing w:after="0" w:line="360" w:lineRule="auto"/>
        <w:jc w:val="both"/>
        <w:rPr>
          <w:rFonts w:ascii="Bookman Old Style" w:hAnsi="Bookman Old Style"/>
          <w:sz w:val="20"/>
          <w:szCs w:val="20"/>
        </w:rPr>
      </w:pPr>
      <w:r>
        <w:rPr>
          <w:rFonts w:ascii="Bookman Old Style" w:hAnsi="Bookman Old Style"/>
          <w:sz w:val="20"/>
          <w:szCs w:val="20"/>
        </w:rPr>
        <w:t>Geomorfologi di daerah penelitian terdiri dari 3 satuan bentuklahan yaitu Perbukitan struktural (S1), Lembah struktural (S2), dan perbukitan vulkanik (V1). Selain itu, stratigrafi di daerah penelitian terbagi menjadi 3 satuan batuan yaitu Satuan batupasir Mengkarang, Satuan batulempung Mengkarang, dan Intrusi Dasit. Struktur Geologi yang berkembang di daerah penelitian adalah sesar mendatar.</w:t>
      </w:r>
    </w:p>
    <w:p w14:paraId="779D9A09" w14:textId="77777777" w:rsidR="0030044E" w:rsidRPr="00EA6D42" w:rsidRDefault="0030044E" w:rsidP="0030044E">
      <w:pPr>
        <w:pStyle w:val="ListParagraph"/>
        <w:numPr>
          <w:ilvl w:val="0"/>
          <w:numId w:val="14"/>
        </w:numPr>
        <w:spacing w:line="360" w:lineRule="auto"/>
        <w:jc w:val="both"/>
      </w:pPr>
      <w:r w:rsidRPr="00EA6D42">
        <w:rPr>
          <w:rFonts w:ascii="Bookman Old Style" w:hAnsi="Bookman Old Style"/>
          <w:sz w:val="20"/>
          <w:szCs w:val="20"/>
        </w:rPr>
        <w:t xml:space="preserve">Daerah penelitian berada pada lingkungan pengendapan transisi yaitu delta. perselingan batupasir </w:t>
      </w:r>
      <w:r>
        <w:rPr>
          <w:rFonts w:ascii="Bookman Old Style" w:hAnsi="Bookman Old Style"/>
          <w:sz w:val="20"/>
          <w:szCs w:val="20"/>
        </w:rPr>
        <w:t xml:space="preserve">dengan sisipan </w:t>
      </w:r>
      <w:r w:rsidRPr="00EA6D42">
        <w:rPr>
          <w:rFonts w:ascii="Bookman Old Style" w:hAnsi="Bookman Old Style"/>
          <w:sz w:val="20"/>
          <w:szCs w:val="20"/>
        </w:rPr>
        <w:t xml:space="preserve">batubara </w:t>
      </w:r>
      <w:r>
        <w:rPr>
          <w:rFonts w:ascii="Bookman Old Style" w:hAnsi="Bookman Old Style"/>
          <w:sz w:val="20"/>
          <w:szCs w:val="20"/>
        </w:rPr>
        <w:t xml:space="preserve">dan batulempung dengan sisipan batubara </w:t>
      </w:r>
      <w:r w:rsidRPr="00EA6D42">
        <w:rPr>
          <w:rFonts w:ascii="Bookman Old Style" w:hAnsi="Bookman Old Style"/>
          <w:sz w:val="20"/>
          <w:szCs w:val="20"/>
        </w:rPr>
        <w:t xml:space="preserve">menunjukkan lingkungan pengendapan </w:t>
      </w:r>
      <w:r w:rsidRPr="00EA6D42">
        <w:rPr>
          <w:rFonts w:ascii="Bookman Old Style" w:hAnsi="Bookman Old Style"/>
          <w:i/>
          <w:sz w:val="20"/>
          <w:szCs w:val="20"/>
        </w:rPr>
        <w:t>transitional lower delta plain</w:t>
      </w:r>
      <w:r w:rsidRPr="00EA6D42">
        <w:rPr>
          <w:rFonts w:ascii="Bookman Old Style" w:hAnsi="Bookman Old Style"/>
          <w:sz w:val="20"/>
          <w:szCs w:val="20"/>
        </w:rPr>
        <w:t xml:space="preserve"> dan perselingan batupasir dan batulempung karbonatan menunjukkan lingkungan pengendapan delta dengan pengaruh </w:t>
      </w:r>
      <w:r w:rsidRPr="00EA6D42">
        <w:rPr>
          <w:rFonts w:ascii="Bookman Old Style" w:hAnsi="Bookman Old Style"/>
          <w:i/>
          <w:sz w:val="20"/>
          <w:szCs w:val="20"/>
        </w:rPr>
        <w:t>fluvial dominated-tide dominated</w:t>
      </w:r>
      <w:r w:rsidRPr="00EA6D42">
        <w:rPr>
          <w:rFonts w:ascii="Bookman Old Style" w:hAnsi="Bookman Old Style"/>
          <w:sz w:val="20"/>
          <w:szCs w:val="20"/>
        </w:rPr>
        <w:t>.</w:t>
      </w:r>
    </w:p>
    <w:p w14:paraId="3E624E9B" w14:textId="21675DB2" w:rsidR="0030044E" w:rsidRDefault="0030044E" w:rsidP="009C1AA4">
      <w:pPr>
        <w:spacing w:after="0" w:line="360" w:lineRule="auto"/>
        <w:jc w:val="both"/>
        <w:rPr>
          <w:rFonts w:ascii="Bookman Old Style" w:hAnsi="Bookman Old Style"/>
          <w:sz w:val="20"/>
          <w:szCs w:val="20"/>
        </w:rPr>
      </w:pPr>
    </w:p>
    <w:p w14:paraId="15823249" w14:textId="3ECFCBF9" w:rsidR="0030044E" w:rsidRDefault="0030044E" w:rsidP="009C1AA4">
      <w:pPr>
        <w:spacing w:after="0" w:line="360" w:lineRule="auto"/>
        <w:jc w:val="both"/>
        <w:rPr>
          <w:rFonts w:ascii="Bookman Old Style" w:hAnsi="Bookman Old Style"/>
          <w:sz w:val="20"/>
          <w:szCs w:val="20"/>
        </w:rPr>
      </w:pPr>
    </w:p>
    <w:p w14:paraId="44D0E4CD" w14:textId="1CE6620B" w:rsidR="0030044E" w:rsidRDefault="0030044E" w:rsidP="009C1AA4">
      <w:pPr>
        <w:spacing w:after="0" w:line="360" w:lineRule="auto"/>
        <w:jc w:val="both"/>
        <w:rPr>
          <w:rFonts w:ascii="Bookman Old Style" w:hAnsi="Bookman Old Style"/>
          <w:sz w:val="20"/>
          <w:szCs w:val="20"/>
        </w:rPr>
      </w:pPr>
    </w:p>
    <w:p w14:paraId="4D4C041B" w14:textId="78465DEA" w:rsidR="0030044E" w:rsidRDefault="0030044E" w:rsidP="009C1AA4">
      <w:pPr>
        <w:spacing w:after="0" w:line="360" w:lineRule="auto"/>
        <w:jc w:val="both"/>
        <w:rPr>
          <w:rFonts w:ascii="Bookman Old Style" w:hAnsi="Bookman Old Style"/>
          <w:sz w:val="20"/>
          <w:szCs w:val="20"/>
        </w:rPr>
      </w:pPr>
    </w:p>
    <w:p w14:paraId="3E8DDF9B" w14:textId="63C8120D" w:rsidR="0030044E" w:rsidRDefault="0030044E" w:rsidP="009C1AA4">
      <w:pPr>
        <w:spacing w:after="0" w:line="360" w:lineRule="auto"/>
        <w:jc w:val="both"/>
        <w:rPr>
          <w:rFonts w:ascii="Bookman Old Style" w:hAnsi="Bookman Old Style"/>
          <w:sz w:val="20"/>
          <w:szCs w:val="20"/>
        </w:rPr>
      </w:pPr>
    </w:p>
    <w:p w14:paraId="0D696746" w14:textId="1FABA726" w:rsidR="0030044E" w:rsidRDefault="0030044E" w:rsidP="009C1AA4">
      <w:pPr>
        <w:spacing w:after="0" w:line="360" w:lineRule="auto"/>
        <w:jc w:val="both"/>
        <w:rPr>
          <w:rFonts w:ascii="Bookman Old Style" w:hAnsi="Bookman Old Style"/>
          <w:sz w:val="20"/>
          <w:szCs w:val="20"/>
        </w:rPr>
      </w:pPr>
    </w:p>
    <w:p w14:paraId="1738118F" w14:textId="5D0649A1" w:rsidR="0030044E" w:rsidRDefault="0030044E" w:rsidP="009C1AA4">
      <w:pPr>
        <w:spacing w:after="0" w:line="360" w:lineRule="auto"/>
        <w:jc w:val="both"/>
        <w:rPr>
          <w:rFonts w:ascii="Bookman Old Style" w:hAnsi="Bookman Old Style"/>
          <w:sz w:val="20"/>
          <w:szCs w:val="20"/>
        </w:rPr>
      </w:pPr>
    </w:p>
    <w:p w14:paraId="5543858C" w14:textId="1A672075" w:rsidR="0030044E" w:rsidRDefault="0030044E" w:rsidP="009C1AA4">
      <w:pPr>
        <w:spacing w:after="0" w:line="360" w:lineRule="auto"/>
        <w:jc w:val="both"/>
        <w:rPr>
          <w:rFonts w:ascii="Bookman Old Style" w:hAnsi="Bookman Old Style"/>
          <w:sz w:val="20"/>
          <w:szCs w:val="20"/>
        </w:rPr>
      </w:pPr>
    </w:p>
    <w:p w14:paraId="0154DEC2" w14:textId="2FF25912" w:rsidR="0030044E" w:rsidRDefault="0030044E" w:rsidP="009C1AA4">
      <w:pPr>
        <w:spacing w:after="0" w:line="360" w:lineRule="auto"/>
        <w:jc w:val="both"/>
        <w:rPr>
          <w:rFonts w:ascii="Bookman Old Style" w:hAnsi="Bookman Old Style"/>
          <w:sz w:val="20"/>
          <w:szCs w:val="20"/>
        </w:rPr>
      </w:pPr>
    </w:p>
    <w:p w14:paraId="7F4FE1E6" w14:textId="369A4282" w:rsidR="0030044E" w:rsidRDefault="0030044E" w:rsidP="009C1AA4">
      <w:pPr>
        <w:spacing w:after="0" w:line="360" w:lineRule="auto"/>
        <w:jc w:val="both"/>
        <w:rPr>
          <w:rFonts w:ascii="Bookman Old Style" w:hAnsi="Bookman Old Style"/>
          <w:sz w:val="20"/>
          <w:szCs w:val="20"/>
        </w:rPr>
      </w:pPr>
    </w:p>
    <w:p w14:paraId="56F64087" w14:textId="401669F0" w:rsidR="0030044E" w:rsidRDefault="0030044E" w:rsidP="009C1AA4">
      <w:pPr>
        <w:spacing w:after="0" w:line="360" w:lineRule="auto"/>
        <w:jc w:val="both"/>
        <w:rPr>
          <w:rFonts w:ascii="Bookman Old Style" w:hAnsi="Bookman Old Style"/>
          <w:sz w:val="20"/>
          <w:szCs w:val="20"/>
        </w:rPr>
      </w:pPr>
    </w:p>
    <w:p w14:paraId="36EAEF6F" w14:textId="6DF04798" w:rsidR="0030044E" w:rsidRDefault="0030044E" w:rsidP="009C1AA4">
      <w:pPr>
        <w:spacing w:after="0" w:line="360" w:lineRule="auto"/>
        <w:jc w:val="both"/>
        <w:rPr>
          <w:rFonts w:ascii="Bookman Old Style" w:hAnsi="Bookman Old Style"/>
          <w:sz w:val="20"/>
          <w:szCs w:val="20"/>
        </w:rPr>
      </w:pPr>
    </w:p>
    <w:p w14:paraId="35F77CFE" w14:textId="7282EFF7" w:rsidR="0030044E" w:rsidRDefault="0030044E" w:rsidP="009C1AA4">
      <w:pPr>
        <w:spacing w:after="0" w:line="360" w:lineRule="auto"/>
        <w:jc w:val="both"/>
        <w:rPr>
          <w:rFonts w:ascii="Bookman Old Style" w:hAnsi="Bookman Old Style"/>
          <w:sz w:val="20"/>
          <w:szCs w:val="20"/>
        </w:rPr>
      </w:pPr>
    </w:p>
    <w:p w14:paraId="243CD2D0" w14:textId="4C70479C" w:rsidR="0030044E" w:rsidRDefault="0030044E" w:rsidP="009C1AA4">
      <w:pPr>
        <w:spacing w:after="0" w:line="360" w:lineRule="auto"/>
        <w:jc w:val="both"/>
        <w:rPr>
          <w:rFonts w:ascii="Bookman Old Style" w:hAnsi="Bookman Old Style"/>
          <w:sz w:val="20"/>
          <w:szCs w:val="20"/>
        </w:rPr>
      </w:pPr>
    </w:p>
    <w:p w14:paraId="0A78018B" w14:textId="38DFEB1E" w:rsidR="0030044E" w:rsidRDefault="0030044E" w:rsidP="009C1AA4">
      <w:pPr>
        <w:spacing w:after="0" w:line="360" w:lineRule="auto"/>
        <w:jc w:val="both"/>
        <w:rPr>
          <w:rFonts w:ascii="Bookman Old Style" w:hAnsi="Bookman Old Style"/>
          <w:sz w:val="20"/>
          <w:szCs w:val="20"/>
        </w:rPr>
      </w:pPr>
    </w:p>
    <w:p w14:paraId="014BAB87" w14:textId="4F001469" w:rsidR="0030044E" w:rsidRDefault="0030044E" w:rsidP="009C1AA4">
      <w:pPr>
        <w:spacing w:after="0" w:line="360" w:lineRule="auto"/>
        <w:jc w:val="both"/>
        <w:rPr>
          <w:rFonts w:ascii="Bookman Old Style" w:hAnsi="Bookman Old Style"/>
          <w:sz w:val="20"/>
          <w:szCs w:val="20"/>
        </w:rPr>
      </w:pPr>
    </w:p>
    <w:p w14:paraId="511BED17" w14:textId="376374B5" w:rsidR="0030044E" w:rsidRDefault="0030044E" w:rsidP="009C1AA4">
      <w:pPr>
        <w:spacing w:after="0" w:line="360" w:lineRule="auto"/>
        <w:jc w:val="both"/>
        <w:rPr>
          <w:rFonts w:ascii="Bookman Old Style" w:hAnsi="Bookman Old Style"/>
          <w:sz w:val="20"/>
          <w:szCs w:val="20"/>
        </w:rPr>
      </w:pPr>
    </w:p>
    <w:p w14:paraId="7D810610" w14:textId="59D28A7F" w:rsidR="0030044E" w:rsidRDefault="0030044E" w:rsidP="009C1AA4">
      <w:pPr>
        <w:spacing w:after="0" w:line="360" w:lineRule="auto"/>
        <w:jc w:val="both"/>
        <w:rPr>
          <w:rFonts w:ascii="Bookman Old Style" w:hAnsi="Bookman Old Style"/>
          <w:sz w:val="20"/>
          <w:szCs w:val="20"/>
        </w:rPr>
      </w:pPr>
    </w:p>
    <w:p w14:paraId="7D181F8C" w14:textId="217F2FE7" w:rsidR="0030044E" w:rsidRDefault="0030044E" w:rsidP="009C1AA4">
      <w:pPr>
        <w:spacing w:after="0" w:line="360" w:lineRule="auto"/>
        <w:jc w:val="both"/>
        <w:rPr>
          <w:rFonts w:ascii="Bookman Old Style" w:hAnsi="Bookman Old Style"/>
          <w:sz w:val="20"/>
          <w:szCs w:val="20"/>
        </w:rPr>
      </w:pPr>
    </w:p>
    <w:p w14:paraId="011E0A91" w14:textId="7887FE8A" w:rsidR="0030044E" w:rsidRDefault="0030044E" w:rsidP="009C1AA4">
      <w:pPr>
        <w:spacing w:after="0" w:line="360" w:lineRule="auto"/>
        <w:jc w:val="both"/>
        <w:rPr>
          <w:rFonts w:ascii="Bookman Old Style" w:hAnsi="Bookman Old Style"/>
          <w:sz w:val="20"/>
          <w:szCs w:val="20"/>
        </w:rPr>
      </w:pPr>
    </w:p>
    <w:p w14:paraId="143CF83C" w14:textId="262498D8" w:rsidR="0030044E" w:rsidRPr="005304F7" w:rsidRDefault="0030044E" w:rsidP="005304F7">
      <w:pPr>
        <w:pStyle w:val="Heading1"/>
      </w:pPr>
      <w:bookmarkStart w:id="77" w:name="_Toc83662338"/>
      <w:r w:rsidRPr="005304F7">
        <w:lastRenderedPageBreak/>
        <w:t>DAFTAR PUSTAKA</w:t>
      </w:r>
      <w:bookmarkEnd w:id="77"/>
    </w:p>
    <w:p w14:paraId="65086B96" w14:textId="0F144086" w:rsidR="0030044E" w:rsidRDefault="0030044E" w:rsidP="0030044E">
      <w:pPr>
        <w:spacing w:after="0" w:line="360" w:lineRule="auto"/>
        <w:jc w:val="center"/>
        <w:rPr>
          <w:rFonts w:ascii="Bookman Old Style" w:hAnsi="Bookman Old Style"/>
          <w:sz w:val="20"/>
          <w:szCs w:val="20"/>
          <w:lang w:val="en-US"/>
        </w:rPr>
      </w:pPr>
    </w:p>
    <w:p w14:paraId="50740BB0"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Acocella</w:t>
      </w:r>
      <w:proofErr w:type="spellEnd"/>
      <w:r w:rsidRPr="0030044E">
        <w:rPr>
          <w:rFonts w:ascii="Bookman Old Style" w:hAnsi="Bookman Old Style"/>
          <w:sz w:val="20"/>
          <w:szCs w:val="20"/>
          <w:lang w:val="en-US"/>
        </w:rPr>
        <w:t xml:space="preserve"> V, </w:t>
      </w:r>
      <w:proofErr w:type="spellStart"/>
      <w:r w:rsidRPr="0030044E">
        <w:rPr>
          <w:rFonts w:ascii="Bookman Old Style" w:hAnsi="Bookman Old Style"/>
          <w:sz w:val="20"/>
          <w:szCs w:val="20"/>
          <w:lang w:val="en-US"/>
        </w:rPr>
        <w:t>Neri</w:t>
      </w:r>
      <w:proofErr w:type="spellEnd"/>
      <w:r w:rsidRPr="0030044E">
        <w:rPr>
          <w:rFonts w:ascii="Bookman Old Style" w:hAnsi="Bookman Old Style"/>
          <w:sz w:val="20"/>
          <w:szCs w:val="20"/>
          <w:lang w:val="en-US"/>
        </w:rPr>
        <w:t xml:space="preserve"> M. 2009. Dike propagation in volcanic edifices: overview and </w:t>
      </w:r>
    </w:p>
    <w:p w14:paraId="0EF1399B"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possible developments. Tectonophysics 471:67–77</w:t>
      </w:r>
    </w:p>
    <w:p w14:paraId="573B9A8B"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Curray</w:t>
      </w:r>
      <w:proofErr w:type="spellEnd"/>
      <w:r w:rsidRPr="0030044E">
        <w:rPr>
          <w:rFonts w:ascii="Bookman Old Style" w:hAnsi="Bookman Old Style"/>
          <w:sz w:val="20"/>
          <w:szCs w:val="20"/>
          <w:lang w:val="en-US"/>
        </w:rPr>
        <w:t xml:space="preserve"> JR, Moore DG, Lawver LA, </w:t>
      </w:r>
      <w:proofErr w:type="spellStart"/>
      <w:r w:rsidRPr="0030044E">
        <w:rPr>
          <w:rFonts w:ascii="Bookman Old Style" w:hAnsi="Bookman Old Style"/>
          <w:sz w:val="20"/>
          <w:szCs w:val="20"/>
          <w:lang w:val="en-US"/>
        </w:rPr>
        <w:t>Emmel</w:t>
      </w:r>
      <w:proofErr w:type="spellEnd"/>
      <w:r w:rsidRPr="0030044E">
        <w:rPr>
          <w:rFonts w:ascii="Bookman Old Style" w:hAnsi="Bookman Old Style"/>
          <w:sz w:val="20"/>
          <w:szCs w:val="20"/>
          <w:lang w:val="en-US"/>
        </w:rPr>
        <w:t xml:space="preserve"> FJ, </w:t>
      </w:r>
      <w:proofErr w:type="spellStart"/>
      <w:r w:rsidRPr="0030044E">
        <w:rPr>
          <w:rFonts w:ascii="Bookman Old Style" w:hAnsi="Bookman Old Style"/>
          <w:sz w:val="20"/>
          <w:szCs w:val="20"/>
          <w:lang w:val="en-US"/>
        </w:rPr>
        <w:t>Raitt</w:t>
      </w:r>
      <w:proofErr w:type="spellEnd"/>
      <w:r w:rsidRPr="0030044E">
        <w:rPr>
          <w:rFonts w:ascii="Bookman Old Style" w:hAnsi="Bookman Old Style"/>
          <w:sz w:val="20"/>
          <w:szCs w:val="20"/>
          <w:lang w:val="en-US"/>
        </w:rPr>
        <w:t xml:space="preserve"> RW, et al. 1979. Tectonics of </w:t>
      </w:r>
    </w:p>
    <w:p w14:paraId="24A498EB"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the Andaman Sea and Burma. Geological and Geophysical Investigations </w:t>
      </w:r>
    </w:p>
    <w:p w14:paraId="598B41B7"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of Continental Margins, Amsterdam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98-198</w:t>
      </w:r>
    </w:p>
    <w:p w14:paraId="13068936" w14:textId="730B2DA1" w:rsidR="0030044E" w:rsidRPr="0030044E" w:rsidRDefault="0030044E" w:rsidP="0030044E">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 xml:space="preserve">Davis, George H dan Reynolds, </w:t>
      </w:r>
      <w:proofErr w:type="spellStart"/>
      <w:r w:rsidRPr="0030044E">
        <w:rPr>
          <w:rFonts w:ascii="Bookman Old Style" w:hAnsi="Bookman Old Style"/>
          <w:sz w:val="20"/>
          <w:szCs w:val="20"/>
          <w:lang w:val="en-US"/>
        </w:rPr>
        <w:t>Steohen</w:t>
      </w:r>
      <w:proofErr w:type="spellEnd"/>
      <w:r w:rsidRPr="0030044E">
        <w:rPr>
          <w:rFonts w:ascii="Bookman Old Style" w:hAnsi="Bookman Old Style"/>
          <w:sz w:val="20"/>
          <w:szCs w:val="20"/>
          <w:lang w:val="en-US"/>
        </w:rPr>
        <w:t xml:space="preserve"> J. 1996. </w:t>
      </w:r>
      <w:proofErr w:type="gramStart"/>
      <w:r w:rsidRPr="0030044E">
        <w:rPr>
          <w:rFonts w:ascii="Bookman Old Style" w:hAnsi="Bookman Old Style"/>
          <w:sz w:val="20"/>
          <w:szCs w:val="20"/>
          <w:lang w:val="en-US"/>
        </w:rPr>
        <w:t>“ Structural</w:t>
      </w:r>
      <w:proofErr w:type="gramEnd"/>
      <w:r w:rsidRPr="0030044E">
        <w:rPr>
          <w:rFonts w:ascii="Bookman Old Style" w:hAnsi="Bookman Old Style"/>
          <w:sz w:val="20"/>
          <w:szCs w:val="20"/>
          <w:lang w:val="en-US"/>
        </w:rPr>
        <w:t xml:space="preserve"> Geology of Rocks and Regions”. Jhon </w:t>
      </w:r>
      <w:proofErr w:type="spellStart"/>
      <w:r w:rsidRPr="0030044E">
        <w:rPr>
          <w:rFonts w:ascii="Bookman Old Style" w:hAnsi="Bookman Old Style"/>
          <w:sz w:val="20"/>
          <w:szCs w:val="20"/>
          <w:lang w:val="en-US"/>
        </w:rPr>
        <w:t>WileydanSons</w:t>
      </w:r>
      <w:proofErr w:type="spellEnd"/>
      <w:r w:rsidRPr="0030044E">
        <w:rPr>
          <w:rFonts w:ascii="Bookman Old Style" w:hAnsi="Bookman Old Style"/>
          <w:sz w:val="20"/>
          <w:szCs w:val="20"/>
          <w:lang w:val="en-US"/>
        </w:rPr>
        <w:t xml:space="preserve">. Inc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790</w:t>
      </w:r>
    </w:p>
    <w:p w14:paraId="7CCA8560"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De </w:t>
      </w:r>
      <w:proofErr w:type="spellStart"/>
      <w:r w:rsidRPr="0030044E">
        <w:rPr>
          <w:rFonts w:ascii="Bookman Old Style" w:hAnsi="Bookman Old Style"/>
          <w:sz w:val="20"/>
          <w:szCs w:val="20"/>
          <w:lang w:val="en-US"/>
        </w:rPr>
        <w:t>Coster</w:t>
      </w:r>
      <w:proofErr w:type="spellEnd"/>
      <w:r w:rsidRPr="0030044E">
        <w:rPr>
          <w:rFonts w:ascii="Bookman Old Style" w:hAnsi="Bookman Old Style"/>
          <w:sz w:val="20"/>
          <w:szCs w:val="20"/>
          <w:lang w:val="en-US"/>
        </w:rPr>
        <w:t xml:space="preserve">, G. L., 1974, The Geology of the Central and South Sumatra Basin, </w:t>
      </w:r>
    </w:p>
    <w:p w14:paraId="006BACE3"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Proceedings 3rdAnnual Convention IPA, </w:t>
      </w:r>
      <w:proofErr w:type="spellStart"/>
      <w:r w:rsidRPr="0030044E">
        <w:rPr>
          <w:rFonts w:ascii="Bookman Old Style" w:hAnsi="Bookman Old Style"/>
          <w:sz w:val="20"/>
          <w:szCs w:val="20"/>
          <w:lang w:val="en-US"/>
        </w:rPr>
        <w:t>Juni</w:t>
      </w:r>
      <w:proofErr w:type="spellEnd"/>
      <w:r w:rsidRPr="0030044E">
        <w:rPr>
          <w:rFonts w:ascii="Bookman Old Style" w:hAnsi="Bookman Old Style"/>
          <w:sz w:val="20"/>
          <w:szCs w:val="20"/>
          <w:lang w:val="en-US"/>
        </w:rPr>
        <w:t xml:space="preserve"> 1974, Jakarta.</w:t>
      </w:r>
    </w:p>
    <w:p w14:paraId="0B1BC1E2" w14:textId="7C8C735E" w:rsidR="0030044E" w:rsidRPr="0030044E" w:rsidRDefault="0030044E" w:rsidP="0030044E">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 xml:space="preserve">Dunham, R.J., 1962, Classification of Carbonate Rocks According to Depositional Texture, </w:t>
      </w:r>
      <w:proofErr w:type="spellStart"/>
      <w:r w:rsidRPr="0030044E">
        <w:rPr>
          <w:rFonts w:ascii="Bookman Old Style" w:hAnsi="Bookman Old Style"/>
          <w:sz w:val="20"/>
          <w:szCs w:val="20"/>
          <w:lang w:val="en-US"/>
        </w:rPr>
        <w:t>dalam</w:t>
      </w:r>
      <w:proofErr w:type="spellEnd"/>
      <w:r w:rsidRPr="0030044E">
        <w:rPr>
          <w:rFonts w:ascii="Bookman Old Style" w:hAnsi="Bookman Old Style"/>
          <w:sz w:val="20"/>
          <w:szCs w:val="20"/>
          <w:lang w:val="en-US"/>
        </w:rPr>
        <w:t xml:space="preserve">: Classification of Carbonate Rocks (ed. </w:t>
      </w:r>
      <w:proofErr w:type="spellStart"/>
      <w:r w:rsidRPr="0030044E">
        <w:rPr>
          <w:rFonts w:ascii="Bookman Old Style" w:hAnsi="Bookman Old Style"/>
          <w:sz w:val="20"/>
          <w:szCs w:val="20"/>
          <w:lang w:val="en-US"/>
        </w:rPr>
        <w:t>W.</w:t>
      </w:r>
      <w:proofErr w:type="gramStart"/>
      <w:r w:rsidRPr="0030044E">
        <w:rPr>
          <w:rFonts w:ascii="Bookman Old Style" w:hAnsi="Bookman Old Style"/>
          <w:sz w:val="20"/>
          <w:szCs w:val="20"/>
          <w:lang w:val="en-US"/>
        </w:rPr>
        <w:t>E.Ham</w:t>
      </w:r>
      <w:proofErr w:type="spellEnd"/>
      <w:proofErr w:type="gramEnd"/>
      <w:r w:rsidRPr="0030044E">
        <w:rPr>
          <w:rFonts w:ascii="Bookman Old Style" w:hAnsi="Bookman Old Style"/>
          <w:sz w:val="20"/>
          <w:szCs w:val="20"/>
          <w:lang w:val="en-US"/>
        </w:rPr>
        <w:t>),pp 108-121. Mem. Am. Ass. Petrol. Geol. (1) Tulsa, USA.</w:t>
      </w:r>
    </w:p>
    <w:p w14:paraId="42E9B805"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Einarsson</w:t>
      </w:r>
      <w:proofErr w:type="spellEnd"/>
      <w:r w:rsidRPr="0030044E">
        <w:rPr>
          <w:rFonts w:ascii="Bookman Old Style" w:hAnsi="Bookman Old Style"/>
          <w:sz w:val="20"/>
          <w:szCs w:val="20"/>
          <w:lang w:val="en-US"/>
        </w:rPr>
        <w:t xml:space="preserve"> P, </w:t>
      </w:r>
      <w:proofErr w:type="spellStart"/>
      <w:r w:rsidRPr="0030044E">
        <w:rPr>
          <w:rFonts w:ascii="Bookman Old Style" w:hAnsi="Bookman Old Style"/>
          <w:sz w:val="20"/>
          <w:szCs w:val="20"/>
          <w:lang w:val="en-US"/>
        </w:rPr>
        <w:t>Brandsdottir</w:t>
      </w:r>
      <w:proofErr w:type="spellEnd"/>
      <w:r w:rsidRPr="0030044E">
        <w:rPr>
          <w:rFonts w:ascii="Bookman Old Style" w:hAnsi="Bookman Old Style"/>
          <w:sz w:val="20"/>
          <w:szCs w:val="20"/>
          <w:lang w:val="en-US"/>
        </w:rPr>
        <w:t xml:space="preserve"> B. 1980. Seismological evidence for lateral magma </w:t>
      </w:r>
    </w:p>
    <w:p w14:paraId="5046014D" w14:textId="3332C4DA" w:rsidR="0030044E" w:rsidRPr="0030044E" w:rsidRDefault="0030044E" w:rsidP="0030044E">
      <w:pPr>
        <w:spacing w:after="0" w:line="360" w:lineRule="auto"/>
        <w:ind w:left="720"/>
        <w:jc w:val="both"/>
        <w:rPr>
          <w:rFonts w:ascii="Bookman Old Style" w:hAnsi="Bookman Old Style"/>
          <w:sz w:val="20"/>
          <w:szCs w:val="20"/>
          <w:lang w:val="en-US"/>
        </w:rPr>
      </w:pPr>
      <w:r w:rsidRPr="0030044E">
        <w:rPr>
          <w:rFonts w:ascii="Bookman Old Style" w:hAnsi="Bookman Old Style"/>
          <w:sz w:val="20"/>
          <w:szCs w:val="20"/>
          <w:lang w:val="en-US"/>
        </w:rPr>
        <w:t xml:space="preserve">intrusion during the July 1978 deflation of the Krafla volcano in NE Iceland. J </w:t>
      </w:r>
      <w:proofErr w:type="spellStart"/>
      <w:r w:rsidRPr="0030044E">
        <w:rPr>
          <w:rFonts w:ascii="Bookman Old Style" w:hAnsi="Bookman Old Style"/>
          <w:sz w:val="20"/>
          <w:szCs w:val="20"/>
          <w:lang w:val="en-US"/>
        </w:rPr>
        <w:t>Geophys</w:t>
      </w:r>
      <w:proofErr w:type="spellEnd"/>
      <w:r w:rsidRPr="0030044E">
        <w:rPr>
          <w:rFonts w:ascii="Bookman Old Style" w:hAnsi="Bookman Old Style"/>
          <w:sz w:val="20"/>
          <w:szCs w:val="20"/>
          <w:lang w:val="en-US"/>
        </w:rPr>
        <w:t xml:space="preserve"> 47:160–165</w:t>
      </w:r>
    </w:p>
    <w:p w14:paraId="28ACBE0B"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Einarsson</w:t>
      </w:r>
      <w:proofErr w:type="spellEnd"/>
      <w:r w:rsidRPr="0030044E">
        <w:rPr>
          <w:rFonts w:ascii="Bookman Old Style" w:hAnsi="Bookman Old Style"/>
          <w:sz w:val="20"/>
          <w:szCs w:val="20"/>
          <w:lang w:val="en-US"/>
        </w:rPr>
        <w:t xml:space="preserve"> P, </w:t>
      </w:r>
      <w:proofErr w:type="spellStart"/>
      <w:r w:rsidRPr="0030044E">
        <w:rPr>
          <w:rFonts w:ascii="Bookman Old Style" w:hAnsi="Bookman Old Style"/>
          <w:sz w:val="20"/>
          <w:szCs w:val="20"/>
          <w:lang w:val="en-US"/>
        </w:rPr>
        <w:t>Brandsdottir</w:t>
      </w:r>
      <w:proofErr w:type="spellEnd"/>
      <w:r w:rsidRPr="0030044E">
        <w:rPr>
          <w:rFonts w:ascii="Bookman Old Style" w:hAnsi="Bookman Old Style"/>
          <w:sz w:val="20"/>
          <w:szCs w:val="20"/>
          <w:lang w:val="en-US"/>
        </w:rPr>
        <w:t xml:space="preserve"> B, Gudmundsson MT, </w:t>
      </w:r>
      <w:proofErr w:type="spellStart"/>
      <w:r w:rsidRPr="0030044E">
        <w:rPr>
          <w:rFonts w:ascii="Bookman Old Style" w:hAnsi="Bookman Old Style"/>
          <w:sz w:val="20"/>
          <w:szCs w:val="20"/>
          <w:lang w:val="en-US"/>
        </w:rPr>
        <w:t>Bjornsson</w:t>
      </w:r>
      <w:proofErr w:type="spellEnd"/>
      <w:r w:rsidRPr="0030044E">
        <w:rPr>
          <w:rFonts w:ascii="Bookman Old Style" w:hAnsi="Bookman Old Style"/>
          <w:sz w:val="20"/>
          <w:szCs w:val="20"/>
          <w:lang w:val="en-US"/>
        </w:rPr>
        <w:t xml:space="preserve"> H, </w:t>
      </w:r>
      <w:proofErr w:type="spellStart"/>
      <w:r w:rsidRPr="0030044E">
        <w:rPr>
          <w:rFonts w:ascii="Bookman Old Style" w:hAnsi="Bookman Old Style"/>
          <w:sz w:val="20"/>
          <w:szCs w:val="20"/>
          <w:lang w:val="en-US"/>
        </w:rPr>
        <w:t>Gronvold</w:t>
      </w:r>
      <w:proofErr w:type="spellEnd"/>
      <w:r w:rsidRPr="0030044E">
        <w:rPr>
          <w:rFonts w:ascii="Bookman Old Style" w:hAnsi="Bookman Old Style"/>
          <w:sz w:val="20"/>
          <w:szCs w:val="20"/>
          <w:lang w:val="en-US"/>
        </w:rPr>
        <w:t xml:space="preserve"> K, </w:t>
      </w:r>
    </w:p>
    <w:p w14:paraId="06036206" w14:textId="77777777" w:rsidR="0030044E" w:rsidRPr="0030044E" w:rsidRDefault="0030044E" w:rsidP="0030044E">
      <w:pPr>
        <w:spacing w:after="0" w:line="360" w:lineRule="auto"/>
        <w:ind w:firstLine="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Sigmundsson</w:t>
      </w:r>
      <w:proofErr w:type="spellEnd"/>
      <w:r w:rsidRPr="0030044E">
        <w:rPr>
          <w:rFonts w:ascii="Bookman Old Style" w:hAnsi="Bookman Old Style"/>
          <w:sz w:val="20"/>
          <w:szCs w:val="20"/>
          <w:lang w:val="en-US"/>
        </w:rPr>
        <w:t xml:space="preserve"> F. 1997. Center of the Iceland hotspot experiences volcanic </w:t>
      </w:r>
    </w:p>
    <w:p w14:paraId="4AD4323B"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unrest, Eos Trans. AGU 78:369374–369375</w:t>
      </w:r>
    </w:p>
    <w:p w14:paraId="5E583050" w14:textId="75D9B9E0" w:rsidR="0030044E" w:rsidRPr="0030044E" w:rsidRDefault="0030044E" w:rsidP="0030044E">
      <w:pPr>
        <w:spacing w:after="0" w:line="360" w:lineRule="auto"/>
        <w:ind w:left="720" w:hanging="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Firmansyah</w:t>
      </w:r>
      <w:proofErr w:type="spellEnd"/>
      <w:r w:rsidRPr="0030044E">
        <w:rPr>
          <w:rFonts w:ascii="Bookman Old Style" w:hAnsi="Bookman Old Style"/>
          <w:sz w:val="20"/>
          <w:szCs w:val="20"/>
          <w:lang w:val="en-US"/>
        </w:rPr>
        <w:t xml:space="preserve">, C. Haryanto, I, </w:t>
      </w:r>
      <w:proofErr w:type="spellStart"/>
      <w:r w:rsidRPr="0030044E">
        <w:rPr>
          <w:rFonts w:ascii="Bookman Old Style" w:hAnsi="Bookman Old Style"/>
          <w:sz w:val="20"/>
          <w:szCs w:val="20"/>
          <w:lang w:val="en-US"/>
        </w:rPr>
        <w:t>Yoseph</w:t>
      </w:r>
      <w:proofErr w:type="spellEnd"/>
      <w:r w:rsidRPr="0030044E">
        <w:rPr>
          <w:rFonts w:ascii="Bookman Old Style" w:hAnsi="Bookman Old Style"/>
          <w:sz w:val="20"/>
          <w:szCs w:val="20"/>
          <w:lang w:val="en-US"/>
        </w:rPr>
        <w:t xml:space="preserve">, B. </w:t>
      </w:r>
      <w:proofErr w:type="spellStart"/>
      <w:r w:rsidRPr="0030044E">
        <w:rPr>
          <w:rFonts w:ascii="Bookman Old Style" w:hAnsi="Bookman Old Style"/>
          <w:sz w:val="20"/>
          <w:szCs w:val="20"/>
          <w:lang w:val="en-US"/>
        </w:rPr>
        <w:t>Sunardi</w:t>
      </w:r>
      <w:proofErr w:type="spellEnd"/>
      <w:r w:rsidRPr="0030044E">
        <w:rPr>
          <w:rFonts w:ascii="Bookman Old Style" w:hAnsi="Bookman Old Style"/>
          <w:sz w:val="20"/>
          <w:szCs w:val="20"/>
          <w:lang w:val="en-US"/>
        </w:rPr>
        <w:t xml:space="preserve">, E. 2016. Analisa </w:t>
      </w:r>
      <w:proofErr w:type="spellStart"/>
      <w:r w:rsidRPr="0030044E">
        <w:rPr>
          <w:rFonts w:ascii="Bookman Old Style" w:hAnsi="Bookman Old Style"/>
          <w:sz w:val="20"/>
          <w:szCs w:val="20"/>
          <w:lang w:val="en-US"/>
        </w:rPr>
        <w:t>Kontrol</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Struktur</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Terhadap</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Morfologi</w:t>
      </w:r>
      <w:proofErr w:type="spellEnd"/>
      <w:r w:rsidRPr="0030044E">
        <w:rPr>
          <w:rFonts w:ascii="Bookman Old Style" w:hAnsi="Bookman Old Style"/>
          <w:sz w:val="20"/>
          <w:szCs w:val="20"/>
          <w:lang w:val="en-US"/>
        </w:rPr>
        <w:t xml:space="preserve"> dan </w:t>
      </w:r>
      <w:proofErr w:type="spellStart"/>
      <w:r w:rsidRPr="0030044E">
        <w:rPr>
          <w:rFonts w:ascii="Bookman Old Style" w:hAnsi="Bookman Old Style"/>
          <w:sz w:val="20"/>
          <w:szCs w:val="20"/>
          <w:lang w:val="en-US"/>
        </w:rPr>
        <w:t>Pengaruhnya</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Dengan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Kerentanan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Lahan</w:t>
      </w:r>
      <w:proofErr w:type="spellEnd"/>
      <w:r w:rsidRPr="0030044E">
        <w:rPr>
          <w:rFonts w:ascii="Bookman Old Style" w:hAnsi="Bookman Old Style"/>
          <w:sz w:val="20"/>
          <w:szCs w:val="20"/>
          <w:lang w:val="en-US"/>
        </w:rPr>
        <w:t xml:space="preserve"> Daerah </w:t>
      </w:r>
      <w:proofErr w:type="spellStart"/>
      <w:r w:rsidRPr="0030044E">
        <w:rPr>
          <w:rFonts w:ascii="Bookman Old Style" w:hAnsi="Bookman Old Style"/>
          <w:sz w:val="20"/>
          <w:szCs w:val="20"/>
          <w:lang w:val="en-US"/>
        </w:rPr>
        <w:t>Kecamatan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Rajagaluh</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Kabupaten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Majalengka</w:t>
      </w:r>
      <w:proofErr w:type="spellEnd"/>
      <w:r w:rsidRPr="0030044E">
        <w:rPr>
          <w:rFonts w:ascii="Bookman Old Style" w:hAnsi="Bookman Old Style"/>
          <w:sz w:val="20"/>
          <w:szCs w:val="20"/>
          <w:lang w:val="en-US"/>
        </w:rPr>
        <w:t xml:space="preserve"> Dan </w:t>
      </w:r>
      <w:proofErr w:type="spellStart"/>
      <w:r w:rsidRPr="0030044E">
        <w:rPr>
          <w:rFonts w:ascii="Bookman Old Style" w:hAnsi="Bookman Old Style"/>
          <w:sz w:val="20"/>
          <w:szCs w:val="20"/>
          <w:lang w:val="en-US"/>
        </w:rPr>
        <w:t>Sekitarnya</w:t>
      </w:r>
      <w:proofErr w:type="spellEnd"/>
      <w:r w:rsidRPr="0030044E">
        <w:rPr>
          <w:rFonts w:ascii="Bookman Old Style" w:hAnsi="Bookman Old Style"/>
          <w:sz w:val="20"/>
          <w:szCs w:val="20"/>
          <w:lang w:val="en-US"/>
        </w:rPr>
        <w:t xml:space="preserve">. Seminar Nasional </w:t>
      </w:r>
      <w:proofErr w:type="spellStart"/>
      <w:r w:rsidRPr="0030044E">
        <w:rPr>
          <w:rFonts w:ascii="Bookman Old Style" w:hAnsi="Bookman Old Style"/>
          <w:sz w:val="20"/>
          <w:szCs w:val="20"/>
          <w:lang w:val="en-US"/>
        </w:rPr>
        <w:t>Ke</w:t>
      </w:r>
      <w:proofErr w:type="spellEnd"/>
      <w:r w:rsidRPr="0030044E">
        <w:rPr>
          <w:rFonts w:ascii="Bookman Old Style" w:hAnsi="Bookman Old Style"/>
          <w:sz w:val="20"/>
          <w:szCs w:val="20"/>
          <w:lang w:val="en-US"/>
        </w:rPr>
        <w:t xml:space="preserve"> – III </w:t>
      </w:r>
      <w:proofErr w:type="spellStart"/>
      <w:r w:rsidRPr="0030044E">
        <w:rPr>
          <w:rFonts w:ascii="Bookman Old Style" w:hAnsi="Bookman Old Style"/>
          <w:sz w:val="20"/>
          <w:szCs w:val="20"/>
          <w:lang w:val="en-US"/>
        </w:rPr>
        <w:t>Tahun</w:t>
      </w:r>
      <w:proofErr w:type="spellEnd"/>
      <w:r w:rsidRPr="0030044E">
        <w:rPr>
          <w:rFonts w:ascii="Bookman Old Style" w:hAnsi="Bookman Old Style"/>
          <w:sz w:val="20"/>
          <w:szCs w:val="20"/>
          <w:lang w:val="en-US"/>
        </w:rPr>
        <w:t xml:space="preserve"> 2016 </w:t>
      </w:r>
      <w:proofErr w:type="spellStart"/>
      <w:r w:rsidRPr="0030044E">
        <w:rPr>
          <w:rFonts w:ascii="Bookman Old Style" w:hAnsi="Bookman Old Style"/>
          <w:sz w:val="20"/>
          <w:szCs w:val="20"/>
          <w:lang w:val="en-US"/>
        </w:rPr>
        <w:t>Fakultas</w:t>
      </w:r>
      <w:proofErr w:type="spellEnd"/>
      <w:r w:rsidRPr="0030044E">
        <w:rPr>
          <w:rFonts w:ascii="Bookman Old Style" w:hAnsi="Bookman Old Style"/>
          <w:sz w:val="20"/>
          <w:szCs w:val="20"/>
          <w:lang w:val="en-US"/>
        </w:rPr>
        <w:t xml:space="preserve"> Teknik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xml:space="preserve"> Universitas </w:t>
      </w:r>
      <w:proofErr w:type="spellStart"/>
      <w:r w:rsidRPr="0030044E">
        <w:rPr>
          <w:rFonts w:ascii="Bookman Old Style" w:hAnsi="Bookman Old Style"/>
          <w:sz w:val="20"/>
          <w:szCs w:val="20"/>
          <w:lang w:val="en-US"/>
        </w:rPr>
        <w:t>Padjadjaran</w:t>
      </w:r>
      <w:proofErr w:type="spellEnd"/>
    </w:p>
    <w:p w14:paraId="784250B7"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Galland</w:t>
      </w:r>
      <w:proofErr w:type="spellEnd"/>
      <w:r w:rsidRPr="0030044E">
        <w:rPr>
          <w:rFonts w:ascii="Bookman Old Style" w:hAnsi="Bookman Old Style"/>
          <w:sz w:val="20"/>
          <w:szCs w:val="20"/>
          <w:lang w:val="en-US"/>
        </w:rPr>
        <w:t xml:space="preserve"> O, </w:t>
      </w:r>
      <w:proofErr w:type="spellStart"/>
      <w:r w:rsidRPr="0030044E">
        <w:rPr>
          <w:rFonts w:ascii="Bookman Old Style" w:hAnsi="Bookman Old Style"/>
          <w:sz w:val="20"/>
          <w:szCs w:val="20"/>
          <w:lang w:val="en-US"/>
        </w:rPr>
        <w:t>Planke</w:t>
      </w:r>
      <w:proofErr w:type="spellEnd"/>
      <w:r w:rsidRPr="0030044E">
        <w:rPr>
          <w:rFonts w:ascii="Bookman Old Style" w:hAnsi="Bookman Old Style"/>
          <w:sz w:val="20"/>
          <w:szCs w:val="20"/>
          <w:lang w:val="en-US"/>
        </w:rPr>
        <w:t xml:space="preserve"> S, Neumann E-R, </w:t>
      </w:r>
      <w:proofErr w:type="spellStart"/>
      <w:r w:rsidRPr="0030044E">
        <w:rPr>
          <w:rFonts w:ascii="Bookman Old Style" w:hAnsi="Bookman Old Style"/>
          <w:sz w:val="20"/>
          <w:szCs w:val="20"/>
          <w:lang w:val="en-US"/>
        </w:rPr>
        <w:t>Malthe-Sørenssen</w:t>
      </w:r>
      <w:proofErr w:type="spellEnd"/>
      <w:r w:rsidRPr="0030044E">
        <w:rPr>
          <w:rFonts w:ascii="Bookman Old Style" w:hAnsi="Bookman Old Style"/>
          <w:sz w:val="20"/>
          <w:szCs w:val="20"/>
          <w:lang w:val="en-US"/>
        </w:rPr>
        <w:t xml:space="preserve"> A. 2009. Experimental </w:t>
      </w:r>
    </w:p>
    <w:p w14:paraId="231F6CA6"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modelling of shallow magma emplacement: application to saucer-shaped </w:t>
      </w:r>
    </w:p>
    <w:p w14:paraId="0797F300"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intrusions. Earth Planet Sci Lett 277:373–383</w:t>
      </w:r>
    </w:p>
    <w:p w14:paraId="6B52008B"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Gudmundsson A. 1995. Infrastructure and mechanics of volcanic </w:t>
      </w:r>
      <w:proofErr w:type="spellStart"/>
      <w:r w:rsidRPr="0030044E">
        <w:rPr>
          <w:rFonts w:ascii="Bookman Old Style" w:hAnsi="Bookman Old Style"/>
          <w:sz w:val="20"/>
          <w:szCs w:val="20"/>
          <w:lang w:val="en-US"/>
        </w:rPr>
        <w:t>sistems</w:t>
      </w:r>
      <w:proofErr w:type="spellEnd"/>
      <w:r w:rsidRPr="0030044E">
        <w:rPr>
          <w:rFonts w:ascii="Bookman Old Style" w:hAnsi="Bookman Old Style"/>
          <w:sz w:val="20"/>
          <w:szCs w:val="20"/>
          <w:lang w:val="en-US"/>
        </w:rPr>
        <w:t xml:space="preserve"> in </w:t>
      </w:r>
    </w:p>
    <w:p w14:paraId="43EBC184"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Iceland. J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Geotherm Res 64:1–22</w:t>
      </w:r>
    </w:p>
    <w:p w14:paraId="466BC9E2"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Gudmundsson A. 2002. Emplacement and arrest of sheets and dikes in central </w:t>
      </w:r>
    </w:p>
    <w:p w14:paraId="302CB047" w14:textId="4AB88ACE"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V</w:t>
      </w:r>
      <w:r w:rsidRPr="0030044E">
        <w:rPr>
          <w:rFonts w:ascii="Bookman Old Style" w:hAnsi="Bookman Old Style"/>
          <w:sz w:val="20"/>
          <w:szCs w:val="20"/>
          <w:lang w:val="en-US"/>
        </w:rPr>
        <w:t xml:space="preserve">olcanoes. J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Geotherm Res 116:279–298</w:t>
      </w:r>
    </w:p>
    <w:p w14:paraId="3D737114"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Gudmundsson A., Brenner SL. 2005. On the conditions of sheet injections and </w:t>
      </w:r>
    </w:p>
    <w:p w14:paraId="10C5EB94"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eruptions in stratovolcanoes. Bull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67:768–782</w:t>
      </w:r>
    </w:p>
    <w:p w14:paraId="43515917" w14:textId="24B1DF8C" w:rsidR="0030044E" w:rsidRPr="0030044E" w:rsidRDefault="0030044E" w:rsidP="0030044E">
      <w:pPr>
        <w:spacing w:after="0" w:line="360" w:lineRule="auto"/>
        <w:ind w:left="720"/>
        <w:jc w:val="both"/>
        <w:rPr>
          <w:rFonts w:ascii="Bookman Old Style" w:hAnsi="Bookman Old Style"/>
          <w:sz w:val="20"/>
          <w:szCs w:val="20"/>
          <w:lang w:val="en-US"/>
        </w:rPr>
      </w:pPr>
      <w:r w:rsidRPr="0030044E">
        <w:rPr>
          <w:rFonts w:ascii="Bookman Old Style" w:hAnsi="Bookman Old Style"/>
          <w:sz w:val="20"/>
          <w:szCs w:val="20"/>
          <w:lang w:val="en-US"/>
        </w:rPr>
        <w:t xml:space="preserve">Hamilton, W, 1979, Tectonics of the Indonesian Region, U. S. Government Printing Office. United Stated. </w:t>
      </w:r>
    </w:p>
    <w:p w14:paraId="2E3771AE" w14:textId="56D9C81D" w:rsidR="0030044E" w:rsidRPr="0030044E" w:rsidRDefault="0030044E" w:rsidP="0030044E">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lastRenderedPageBreak/>
        <w:t xml:space="preserve">Harding, T. P., 1973, An Example </w:t>
      </w:r>
      <w:proofErr w:type="gramStart"/>
      <w:r w:rsidRPr="0030044E">
        <w:rPr>
          <w:rFonts w:ascii="Bookman Old Style" w:hAnsi="Bookman Old Style"/>
          <w:sz w:val="20"/>
          <w:szCs w:val="20"/>
          <w:lang w:val="en-US"/>
        </w:rPr>
        <w:t>Of</w:t>
      </w:r>
      <w:proofErr w:type="gramEnd"/>
      <w:r w:rsidRPr="0030044E">
        <w:rPr>
          <w:rFonts w:ascii="Bookman Old Style" w:hAnsi="Bookman Old Style"/>
          <w:sz w:val="20"/>
          <w:szCs w:val="20"/>
          <w:lang w:val="en-US"/>
        </w:rPr>
        <w:t xml:space="preserve"> Wrench Style Deformation. American Association of Petroleum Geologists Bulletin, v. 57, no. 1 Newport</w:t>
      </w:r>
      <w:r w:rsidRPr="0030044E">
        <w:rPr>
          <w:rFonts w:ascii="Bookman Old Style" w:hAnsi="Bookman Old Style"/>
          <w:sz w:val="20"/>
          <w:szCs w:val="20"/>
          <w:lang w:val="en-US"/>
        </w:rPr>
        <w:t xml:space="preserve">Inglewood trend, California,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97-116</w:t>
      </w:r>
    </w:p>
    <w:p w14:paraId="13760691" w14:textId="70DC9D47" w:rsidR="0030044E" w:rsidRPr="0030044E" w:rsidRDefault="0030044E" w:rsidP="0030044E">
      <w:pPr>
        <w:spacing w:after="0" w:line="360" w:lineRule="auto"/>
        <w:ind w:left="720" w:hanging="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Huchon</w:t>
      </w:r>
      <w:proofErr w:type="spellEnd"/>
      <w:r w:rsidRPr="0030044E">
        <w:rPr>
          <w:rFonts w:ascii="Bookman Old Style" w:hAnsi="Bookman Old Style"/>
          <w:sz w:val="20"/>
          <w:szCs w:val="20"/>
          <w:lang w:val="en-US"/>
        </w:rPr>
        <w:t xml:space="preserve">, P. and Le Pichon, X. 1984. </w:t>
      </w:r>
      <w:proofErr w:type="spellStart"/>
      <w:r w:rsidRPr="0030044E">
        <w:rPr>
          <w:rFonts w:ascii="Bookman Old Style" w:hAnsi="Bookman Old Style"/>
          <w:sz w:val="20"/>
          <w:szCs w:val="20"/>
          <w:lang w:val="en-US"/>
        </w:rPr>
        <w:t>Sunda</w:t>
      </w:r>
      <w:proofErr w:type="spellEnd"/>
      <w:r w:rsidRPr="0030044E">
        <w:rPr>
          <w:rFonts w:ascii="Bookman Old Style" w:hAnsi="Bookman Old Style"/>
          <w:sz w:val="20"/>
          <w:szCs w:val="20"/>
          <w:lang w:val="en-US"/>
        </w:rPr>
        <w:t xml:space="preserve"> Strait and The Central Sumatra Fault. </w:t>
      </w:r>
      <w:proofErr w:type="spellStart"/>
      <w:r w:rsidRPr="0030044E">
        <w:rPr>
          <w:rFonts w:ascii="Bookman Old Style" w:hAnsi="Bookman Old Style"/>
          <w:sz w:val="20"/>
          <w:szCs w:val="20"/>
          <w:lang w:val="en-US"/>
        </w:rPr>
        <w:t>Geodinamic</w:t>
      </w:r>
      <w:proofErr w:type="spellEnd"/>
      <w:r w:rsidRPr="0030044E">
        <w:rPr>
          <w:rFonts w:ascii="Bookman Old Style" w:hAnsi="Bookman Old Style"/>
          <w:sz w:val="20"/>
          <w:szCs w:val="20"/>
          <w:lang w:val="en-US"/>
        </w:rPr>
        <w:t xml:space="preserve"> Laboratory University </w:t>
      </w:r>
      <w:proofErr w:type="spellStart"/>
      <w:r w:rsidRPr="0030044E">
        <w:rPr>
          <w:rFonts w:ascii="Bookman Old Style" w:hAnsi="Bookman Old Style"/>
          <w:sz w:val="20"/>
          <w:szCs w:val="20"/>
          <w:lang w:val="en-US"/>
        </w:rPr>
        <w:t>PdanM</w:t>
      </w:r>
      <w:proofErr w:type="spellEnd"/>
      <w:r w:rsidRPr="0030044E">
        <w:rPr>
          <w:rFonts w:ascii="Bookman Old Style" w:hAnsi="Bookman Old Style"/>
          <w:sz w:val="20"/>
          <w:szCs w:val="20"/>
          <w:lang w:val="en-US"/>
        </w:rPr>
        <w:t xml:space="preserve"> Curie, France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668-672</w:t>
      </w:r>
      <w:r>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Katili</w:t>
      </w:r>
      <w:proofErr w:type="spellEnd"/>
      <w:r w:rsidRPr="0030044E">
        <w:rPr>
          <w:rFonts w:ascii="Bookman Old Style" w:hAnsi="Bookman Old Style"/>
          <w:sz w:val="20"/>
          <w:szCs w:val="20"/>
          <w:lang w:val="en-US"/>
        </w:rPr>
        <w:t>, J.A., 1974, Volcanism and Plate Tectonics in The Indonesian Island Arcs, Tectonophysics, Elsevier Scientific Publishing Company, Amsterdam, hal.165-188.</w:t>
      </w:r>
    </w:p>
    <w:p w14:paraId="79BBD669" w14:textId="75F54E4B" w:rsidR="0030044E" w:rsidRPr="0030044E" w:rsidRDefault="0030044E" w:rsidP="00FA114F">
      <w:pPr>
        <w:spacing w:after="0" w:line="360" w:lineRule="auto"/>
        <w:ind w:left="720" w:hanging="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Klausen</w:t>
      </w:r>
      <w:proofErr w:type="spellEnd"/>
      <w:r w:rsidRPr="0030044E">
        <w:rPr>
          <w:rFonts w:ascii="Bookman Old Style" w:hAnsi="Bookman Old Style"/>
          <w:sz w:val="20"/>
          <w:szCs w:val="20"/>
          <w:lang w:val="en-US"/>
        </w:rPr>
        <w:t xml:space="preserve"> MB. 2004. Geometry and mode of emplacement of the </w:t>
      </w:r>
      <w:proofErr w:type="spellStart"/>
      <w:r w:rsidRPr="0030044E">
        <w:rPr>
          <w:rFonts w:ascii="Bookman Old Style" w:hAnsi="Bookman Old Style"/>
          <w:sz w:val="20"/>
          <w:szCs w:val="20"/>
          <w:lang w:val="en-US"/>
        </w:rPr>
        <w:t>Thverartindur</w:t>
      </w:r>
      <w:proofErr w:type="spellEnd"/>
      <w:r w:rsidRPr="0030044E">
        <w:rPr>
          <w:rFonts w:ascii="Bookman Old Style" w:hAnsi="Bookman Old Style"/>
          <w:sz w:val="20"/>
          <w:szCs w:val="20"/>
          <w:lang w:val="en-US"/>
        </w:rPr>
        <w:t xml:space="preserve"> cone sheet swarm, SE Iceland. J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Geotherm Res 138:185–204</w:t>
      </w:r>
    </w:p>
    <w:p w14:paraId="3179EA34" w14:textId="73FB30E2" w:rsidR="0030044E" w:rsidRPr="0030044E" w:rsidRDefault="0030044E" w:rsidP="00FA114F">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 xml:space="preserve">Mathieu L, van </w:t>
      </w:r>
      <w:proofErr w:type="spellStart"/>
      <w:r w:rsidRPr="0030044E">
        <w:rPr>
          <w:rFonts w:ascii="Bookman Old Style" w:hAnsi="Bookman Old Style"/>
          <w:sz w:val="20"/>
          <w:szCs w:val="20"/>
          <w:lang w:val="en-US"/>
        </w:rPr>
        <w:t>Wyk</w:t>
      </w:r>
      <w:proofErr w:type="spellEnd"/>
      <w:r w:rsidRPr="0030044E">
        <w:rPr>
          <w:rFonts w:ascii="Bookman Old Style" w:hAnsi="Bookman Old Style"/>
          <w:sz w:val="20"/>
          <w:szCs w:val="20"/>
          <w:lang w:val="en-US"/>
        </w:rPr>
        <w:t xml:space="preserve"> de Vries B, </w:t>
      </w:r>
      <w:proofErr w:type="spellStart"/>
      <w:r w:rsidRPr="0030044E">
        <w:rPr>
          <w:rFonts w:ascii="Bookman Old Style" w:hAnsi="Bookman Old Style"/>
          <w:sz w:val="20"/>
          <w:szCs w:val="20"/>
          <w:lang w:val="en-US"/>
        </w:rPr>
        <w:t>Holohan</w:t>
      </w:r>
      <w:proofErr w:type="spellEnd"/>
      <w:r w:rsidRPr="0030044E">
        <w:rPr>
          <w:rFonts w:ascii="Bookman Old Style" w:hAnsi="Bookman Old Style"/>
          <w:sz w:val="20"/>
          <w:szCs w:val="20"/>
          <w:lang w:val="en-US"/>
        </w:rPr>
        <w:t xml:space="preserve"> EP, Troll VR. 2008. Dykes, cups, saucers and sills: analogue experiments on magma intrusion into brittle rocks. Earth Planet Sci Lett 271:1–13</w:t>
      </w:r>
    </w:p>
    <w:p w14:paraId="2D1AAB60"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McCaffrey. R, 2009. The Tectonic Framework of The Sumatera Subduction Zone. </w:t>
      </w:r>
    </w:p>
    <w:p w14:paraId="732D5D96" w14:textId="77777777" w:rsidR="0030044E" w:rsidRPr="0030044E" w:rsidRDefault="0030044E" w:rsidP="00FA114F">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Earth and Environmental Sciences, Rensselaer Polytechnic Institute. New </w:t>
      </w:r>
    </w:p>
    <w:p w14:paraId="2E6C29EC" w14:textId="77777777" w:rsidR="0030044E" w:rsidRPr="0030044E" w:rsidRDefault="0030044E" w:rsidP="00FA114F">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York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345-362</w:t>
      </w:r>
    </w:p>
    <w:p w14:paraId="0402B31E" w14:textId="3918CDFF" w:rsidR="0030044E" w:rsidRPr="0030044E" w:rsidRDefault="0030044E" w:rsidP="00FA114F">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 xml:space="preserve">M. T. Holder. 1990. Tertiary and quaternary Tectonics of the </w:t>
      </w:r>
      <w:proofErr w:type="spellStart"/>
      <w:r w:rsidRPr="0030044E">
        <w:rPr>
          <w:rFonts w:ascii="Bookman Old Style" w:hAnsi="Bookman Old Style"/>
          <w:sz w:val="20"/>
          <w:szCs w:val="20"/>
          <w:lang w:val="en-US"/>
        </w:rPr>
        <w:t>Barisan</w:t>
      </w:r>
      <w:proofErr w:type="spellEnd"/>
      <w:r w:rsidRPr="0030044E">
        <w:rPr>
          <w:rFonts w:ascii="Bookman Old Style" w:hAnsi="Bookman Old Style"/>
          <w:sz w:val="20"/>
          <w:szCs w:val="20"/>
          <w:lang w:val="en-US"/>
        </w:rPr>
        <w:t xml:space="preserve"> Mountains of Southern, Pusat </w:t>
      </w:r>
      <w:proofErr w:type="spellStart"/>
      <w:r w:rsidRPr="0030044E">
        <w:rPr>
          <w:rFonts w:ascii="Bookman Old Style" w:hAnsi="Bookman Old Style"/>
          <w:sz w:val="20"/>
          <w:szCs w:val="20"/>
          <w:lang w:val="en-US"/>
        </w:rPr>
        <w:t>Penelitian</w:t>
      </w:r>
      <w:proofErr w:type="spellEnd"/>
      <w:r w:rsidRPr="0030044E">
        <w:rPr>
          <w:rFonts w:ascii="Bookman Old Style" w:hAnsi="Bookman Old Style"/>
          <w:sz w:val="20"/>
          <w:szCs w:val="20"/>
          <w:lang w:val="en-US"/>
        </w:rPr>
        <w:t xml:space="preserve"> dan </w:t>
      </w:r>
      <w:proofErr w:type="spellStart"/>
      <w:r w:rsidRPr="0030044E">
        <w:rPr>
          <w:rFonts w:ascii="Bookman Old Style" w:hAnsi="Bookman Old Style"/>
          <w:sz w:val="20"/>
          <w:szCs w:val="20"/>
          <w:lang w:val="en-US"/>
        </w:rPr>
        <w:t>Pengembangan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Bandung</w:t>
      </w:r>
    </w:p>
    <w:p w14:paraId="0894F610" w14:textId="03BA8E7F" w:rsid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Noor, D. 2009. </w:t>
      </w:r>
      <w:proofErr w:type="spellStart"/>
      <w:r w:rsidRPr="0030044E">
        <w:rPr>
          <w:rFonts w:ascii="Bookman Old Style" w:hAnsi="Bookman Old Style"/>
          <w:sz w:val="20"/>
          <w:szCs w:val="20"/>
          <w:lang w:val="en-US"/>
        </w:rPr>
        <w:t>Pengantar</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xml:space="preserve">. Bogor: CV. </w:t>
      </w:r>
      <w:proofErr w:type="spellStart"/>
      <w:r w:rsidRPr="0030044E">
        <w:rPr>
          <w:rFonts w:ascii="Bookman Old Style" w:hAnsi="Bookman Old Style"/>
          <w:sz w:val="20"/>
          <w:szCs w:val="20"/>
          <w:lang w:val="en-US"/>
        </w:rPr>
        <w:t>Graha</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Ilmu</w:t>
      </w:r>
      <w:proofErr w:type="spellEnd"/>
      <w:r w:rsidRPr="0030044E">
        <w:rPr>
          <w:rFonts w:ascii="Bookman Old Style" w:hAnsi="Bookman Old Style"/>
          <w:sz w:val="20"/>
          <w:szCs w:val="20"/>
          <w:lang w:val="en-US"/>
        </w:rPr>
        <w:t xml:space="preserve">. 279 </w:t>
      </w:r>
      <w:proofErr w:type="spellStart"/>
      <w:r w:rsidRPr="0030044E">
        <w:rPr>
          <w:rFonts w:ascii="Bookman Old Style" w:hAnsi="Bookman Old Style"/>
          <w:sz w:val="20"/>
          <w:szCs w:val="20"/>
          <w:lang w:val="en-US"/>
        </w:rPr>
        <w:t>halama</w:t>
      </w:r>
      <w:r w:rsidR="00FA114F">
        <w:rPr>
          <w:rFonts w:ascii="Bookman Old Style" w:hAnsi="Bookman Old Style"/>
          <w:sz w:val="20"/>
          <w:szCs w:val="20"/>
          <w:lang w:val="en-US"/>
        </w:rPr>
        <w:t>n</w:t>
      </w:r>
      <w:proofErr w:type="spellEnd"/>
    </w:p>
    <w:p w14:paraId="1DF626E1" w14:textId="01DB4372"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Pasquarè</w:t>
      </w:r>
      <w:proofErr w:type="spellEnd"/>
      <w:r w:rsidRPr="0030044E">
        <w:rPr>
          <w:rFonts w:ascii="Bookman Old Style" w:hAnsi="Bookman Old Style"/>
          <w:sz w:val="20"/>
          <w:szCs w:val="20"/>
          <w:lang w:val="en-US"/>
        </w:rPr>
        <w:t xml:space="preserve"> F, </w:t>
      </w:r>
      <w:proofErr w:type="spellStart"/>
      <w:r w:rsidRPr="0030044E">
        <w:rPr>
          <w:rFonts w:ascii="Bookman Old Style" w:hAnsi="Bookman Old Style"/>
          <w:sz w:val="20"/>
          <w:szCs w:val="20"/>
          <w:lang w:val="en-US"/>
        </w:rPr>
        <w:t>Tibaldi</w:t>
      </w:r>
      <w:proofErr w:type="spellEnd"/>
      <w:r w:rsidRPr="0030044E">
        <w:rPr>
          <w:rFonts w:ascii="Bookman Old Style" w:hAnsi="Bookman Old Style"/>
          <w:sz w:val="20"/>
          <w:szCs w:val="20"/>
          <w:lang w:val="en-US"/>
        </w:rPr>
        <w:t xml:space="preserve"> A. 2007. Structure of a sheet-laccolith </w:t>
      </w:r>
      <w:proofErr w:type="spellStart"/>
      <w:r w:rsidRPr="0030044E">
        <w:rPr>
          <w:rFonts w:ascii="Bookman Old Style" w:hAnsi="Bookman Old Style"/>
          <w:sz w:val="20"/>
          <w:szCs w:val="20"/>
          <w:lang w:val="en-US"/>
        </w:rPr>
        <w:t>sistem</w:t>
      </w:r>
      <w:proofErr w:type="spellEnd"/>
      <w:r w:rsidRPr="0030044E">
        <w:rPr>
          <w:rFonts w:ascii="Bookman Old Style" w:hAnsi="Bookman Old Style"/>
          <w:sz w:val="20"/>
          <w:szCs w:val="20"/>
          <w:lang w:val="en-US"/>
        </w:rPr>
        <w:t xml:space="preserve"> revealing the </w:t>
      </w:r>
    </w:p>
    <w:p w14:paraId="073E5803"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interplay between tectonic and magma stresses at </w:t>
      </w:r>
      <w:proofErr w:type="spellStart"/>
      <w:r w:rsidRPr="0030044E">
        <w:rPr>
          <w:rFonts w:ascii="Bookman Old Style" w:hAnsi="Bookman Old Style"/>
          <w:sz w:val="20"/>
          <w:szCs w:val="20"/>
          <w:lang w:val="en-US"/>
        </w:rPr>
        <w:t>Stardalur</w:t>
      </w:r>
      <w:proofErr w:type="spellEnd"/>
      <w:r w:rsidRPr="0030044E">
        <w:rPr>
          <w:rFonts w:ascii="Bookman Old Style" w:hAnsi="Bookman Old Style"/>
          <w:sz w:val="20"/>
          <w:szCs w:val="20"/>
          <w:lang w:val="en-US"/>
        </w:rPr>
        <w:t xml:space="preserve"> Volcano, </w:t>
      </w:r>
    </w:p>
    <w:p w14:paraId="7DC32F7F"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Iceland. J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Geotherm Res 161(1–2):131–150</w:t>
      </w:r>
    </w:p>
    <w:p w14:paraId="4402151F" w14:textId="77777777" w:rsidR="0030044E" w:rsidRPr="0030044E" w:rsidRDefault="0030044E" w:rsidP="0030044E">
      <w:pPr>
        <w:spacing w:after="0" w:line="360" w:lineRule="auto"/>
        <w:ind w:left="720" w:hanging="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Pettijohn</w:t>
      </w:r>
      <w:proofErr w:type="spellEnd"/>
      <w:r w:rsidRPr="0030044E">
        <w:rPr>
          <w:rFonts w:ascii="Bookman Old Style" w:hAnsi="Bookman Old Style"/>
          <w:sz w:val="20"/>
          <w:szCs w:val="20"/>
          <w:lang w:val="en-US"/>
        </w:rPr>
        <w:t xml:space="preserve">, F.J., 1975. Sedimentary Rocks. New York-Evanston-San </w:t>
      </w:r>
      <w:proofErr w:type="spellStart"/>
      <w:r w:rsidRPr="0030044E">
        <w:rPr>
          <w:rFonts w:ascii="Bookman Old Style" w:hAnsi="Bookman Old Style"/>
          <w:sz w:val="20"/>
          <w:szCs w:val="20"/>
          <w:lang w:val="en-US"/>
        </w:rPr>
        <w:t>Fransisco</w:t>
      </w:r>
      <w:proofErr w:type="spellEnd"/>
      <w:r w:rsidRPr="0030044E">
        <w:rPr>
          <w:rFonts w:ascii="Bookman Old Style" w:hAnsi="Bookman Old Style"/>
          <w:sz w:val="20"/>
          <w:szCs w:val="20"/>
          <w:lang w:val="en-US"/>
        </w:rPr>
        <w:t>London: Harper &amp; Row Publishers</w:t>
      </w:r>
    </w:p>
    <w:p w14:paraId="1EF11504"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Pettijohn</w:t>
      </w:r>
      <w:proofErr w:type="spellEnd"/>
      <w:r w:rsidRPr="0030044E">
        <w:rPr>
          <w:rFonts w:ascii="Bookman Old Style" w:hAnsi="Bookman Old Style"/>
          <w:sz w:val="20"/>
          <w:szCs w:val="20"/>
          <w:lang w:val="en-US"/>
        </w:rPr>
        <w:t xml:space="preserve">, F.J., Potter, P.E., dan </w:t>
      </w:r>
      <w:proofErr w:type="spellStart"/>
      <w:r w:rsidRPr="0030044E">
        <w:rPr>
          <w:rFonts w:ascii="Bookman Old Style" w:hAnsi="Bookman Old Style"/>
          <w:sz w:val="20"/>
          <w:szCs w:val="20"/>
          <w:lang w:val="en-US"/>
        </w:rPr>
        <w:t>Siever</w:t>
      </w:r>
      <w:proofErr w:type="spellEnd"/>
      <w:r w:rsidRPr="0030044E">
        <w:rPr>
          <w:rFonts w:ascii="Bookman Old Style" w:hAnsi="Bookman Old Style"/>
          <w:sz w:val="20"/>
          <w:szCs w:val="20"/>
          <w:lang w:val="en-US"/>
        </w:rPr>
        <w:t xml:space="preserve">, R., 1987, Sand and Sandstones, 2nd </w:t>
      </w:r>
    </w:p>
    <w:p w14:paraId="21BFEA42" w14:textId="77777777" w:rsidR="0030044E" w:rsidRPr="0030044E" w:rsidRDefault="0030044E" w:rsidP="0030044E">
      <w:pPr>
        <w:spacing w:after="0" w:line="360" w:lineRule="auto"/>
        <w:ind w:firstLine="720"/>
        <w:jc w:val="both"/>
        <w:rPr>
          <w:rFonts w:ascii="Bookman Old Style" w:hAnsi="Bookman Old Style"/>
          <w:sz w:val="20"/>
          <w:szCs w:val="20"/>
          <w:lang w:val="en-US"/>
        </w:rPr>
      </w:pPr>
      <w:proofErr w:type="spellStart"/>
      <w:proofErr w:type="gramStart"/>
      <w:r w:rsidRPr="0030044E">
        <w:rPr>
          <w:rFonts w:ascii="Bookman Old Style" w:hAnsi="Bookman Old Style"/>
          <w:sz w:val="20"/>
          <w:szCs w:val="20"/>
          <w:lang w:val="en-US"/>
        </w:rPr>
        <w:t>ed.,Springer</w:t>
      </w:r>
      <w:proofErr w:type="spellEnd"/>
      <w:proofErr w:type="gramEnd"/>
      <w:r w:rsidRPr="0030044E">
        <w:rPr>
          <w:rFonts w:ascii="Bookman Old Style" w:hAnsi="Bookman Old Style"/>
          <w:sz w:val="20"/>
          <w:szCs w:val="20"/>
          <w:lang w:val="en-US"/>
        </w:rPr>
        <w:t>-Verlag, New York,553h.</w:t>
      </w:r>
    </w:p>
    <w:p w14:paraId="5A8ABB78"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Phillips WJ. 1974. The dynamic emplacement of cone sheets. Tectonophysics </w:t>
      </w:r>
    </w:p>
    <w:p w14:paraId="1746CE1A"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24:69–84</w:t>
      </w:r>
    </w:p>
    <w:p w14:paraId="58F733EC" w14:textId="62E203F2" w:rsidR="0030044E" w:rsidRPr="0030044E" w:rsidRDefault="0030044E" w:rsidP="0030044E">
      <w:pPr>
        <w:spacing w:after="0" w:line="360" w:lineRule="auto"/>
        <w:ind w:left="720" w:hanging="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Rosidi</w:t>
      </w:r>
      <w:proofErr w:type="spellEnd"/>
      <w:r w:rsidRPr="0030044E">
        <w:rPr>
          <w:rFonts w:ascii="Bookman Old Style" w:hAnsi="Bookman Old Style"/>
          <w:sz w:val="20"/>
          <w:szCs w:val="20"/>
          <w:lang w:val="en-US"/>
        </w:rPr>
        <w:t xml:space="preserve">, H.M.D., </w:t>
      </w:r>
      <w:proofErr w:type="spellStart"/>
      <w:r w:rsidRPr="0030044E">
        <w:rPr>
          <w:rFonts w:ascii="Bookman Old Style" w:hAnsi="Bookman Old Style"/>
          <w:sz w:val="20"/>
          <w:szCs w:val="20"/>
          <w:lang w:val="en-US"/>
        </w:rPr>
        <w:t>Tjokrosapoetro</w:t>
      </w:r>
      <w:proofErr w:type="spellEnd"/>
      <w:r w:rsidRPr="0030044E">
        <w:rPr>
          <w:rFonts w:ascii="Bookman Old Style" w:hAnsi="Bookman Old Style"/>
          <w:sz w:val="20"/>
          <w:szCs w:val="20"/>
          <w:lang w:val="en-US"/>
        </w:rPr>
        <w:t xml:space="preserve">, S. dan </w:t>
      </w:r>
      <w:proofErr w:type="spellStart"/>
      <w:r w:rsidRPr="0030044E">
        <w:rPr>
          <w:rFonts w:ascii="Bookman Old Style" w:hAnsi="Bookman Old Style"/>
          <w:sz w:val="20"/>
          <w:szCs w:val="20"/>
          <w:lang w:val="en-US"/>
        </w:rPr>
        <w:t>Pendowo</w:t>
      </w:r>
      <w:proofErr w:type="spellEnd"/>
      <w:r w:rsidRPr="0030044E">
        <w:rPr>
          <w:rFonts w:ascii="Bookman Old Style" w:hAnsi="Bookman Old Style"/>
          <w:sz w:val="20"/>
          <w:szCs w:val="20"/>
          <w:lang w:val="en-US"/>
        </w:rPr>
        <w:t xml:space="preserve">, B. 1976.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xml:space="preserve"> Lembar </w:t>
      </w:r>
      <w:proofErr w:type="spellStart"/>
      <w:r w:rsidRPr="0030044E">
        <w:rPr>
          <w:rFonts w:ascii="Bookman Old Style" w:hAnsi="Bookman Old Style"/>
          <w:sz w:val="20"/>
          <w:szCs w:val="20"/>
          <w:lang w:val="en-US"/>
        </w:rPr>
        <w:t>Painan</w:t>
      </w:r>
      <w:proofErr w:type="spellEnd"/>
      <w:r w:rsidRPr="0030044E">
        <w:rPr>
          <w:rFonts w:ascii="Bookman Old Style" w:hAnsi="Bookman Old Style"/>
          <w:sz w:val="20"/>
          <w:szCs w:val="20"/>
          <w:lang w:val="en-US"/>
        </w:rPr>
        <w:t xml:space="preserve"> dan Timur </w:t>
      </w:r>
      <w:proofErr w:type="spellStart"/>
      <w:r w:rsidRPr="0030044E">
        <w:rPr>
          <w:rFonts w:ascii="Bookman Old Style" w:hAnsi="Bookman Old Style"/>
          <w:sz w:val="20"/>
          <w:szCs w:val="20"/>
          <w:lang w:val="en-US"/>
        </w:rPr>
        <w:t>Laut</w:t>
      </w:r>
      <w:proofErr w:type="spellEnd"/>
      <w:r w:rsidRPr="0030044E">
        <w:rPr>
          <w:rFonts w:ascii="Bookman Old Style" w:hAnsi="Bookman Old Style"/>
          <w:sz w:val="20"/>
          <w:szCs w:val="20"/>
          <w:lang w:val="en-US"/>
        </w:rPr>
        <w:t xml:space="preserve">, Sumatra. Pusat </w:t>
      </w:r>
      <w:proofErr w:type="spellStart"/>
      <w:r w:rsidRPr="0030044E">
        <w:rPr>
          <w:rFonts w:ascii="Bookman Old Style" w:hAnsi="Bookman Old Style"/>
          <w:sz w:val="20"/>
          <w:szCs w:val="20"/>
          <w:lang w:val="en-US"/>
        </w:rPr>
        <w:t>Penelitian</w:t>
      </w:r>
      <w:proofErr w:type="spellEnd"/>
      <w:r w:rsidRPr="0030044E">
        <w:rPr>
          <w:rFonts w:ascii="Bookman Old Style" w:hAnsi="Bookman Old Style"/>
          <w:sz w:val="20"/>
          <w:szCs w:val="20"/>
          <w:lang w:val="en-US"/>
        </w:rPr>
        <w:t xml:space="preserve"> dan </w:t>
      </w:r>
      <w:proofErr w:type="spellStart"/>
      <w:r w:rsidRPr="0030044E">
        <w:rPr>
          <w:rFonts w:ascii="Bookman Old Style" w:hAnsi="Bookman Old Style"/>
          <w:sz w:val="20"/>
          <w:szCs w:val="20"/>
          <w:lang w:val="en-US"/>
        </w:rPr>
        <w:t>Pengembangan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Bandung</w:t>
      </w:r>
    </w:p>
    <w:p w14:paraId="1E8FDCEC"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Sieh. K, </w:t>
      </w:r>
      <w:proofErr w:type="spellStart"/>
      <w:r w:rsidRPr="0030044E">
        <w:rPr>
          <w:rFonts w:ascii="Bookman Old Style" w:hAnsi="Bookman Old Style"/>
          <w:sz w:val="20"/>
          <w:szCs w:val="20"/>
          <w:lang w:val="en-US"/>
        </w:rPr>
        <w:t>Natawidjaja</w:t>
      </w:r>
      <w:proofErr w:type="spellEnd"/>
      <w:r w:rsidRPr="0030044E">
        <w:rPr>
          <w:rFonts w:ascii="Bookman Old Style" w:hAnsi="Bookman Old Style"/>
          <w:sz w:val="20"/>
          <w:szCs w:val="20"/>
          <w:lang w:val="en-US"/>
        </w:rPr>
        <w:t xml:space="preserve">. D. 2000. Neotectonics of the Sumatran Fault, Indonesia. </w:t>
      </w:r>
    </w:p>
    <w:p w14:paraId="101B0AB3"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American Geophysical Union. United States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295-324</w:t>
      </w:r>
    </w:p>
    <w:p w14:paraId="78763B02"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Simandjuntak</w:t>
      </w:r>
      <w:proofErr w:type="spellEnd"/>
      <w:r w:rsidRPr="0030044E">
        <w:rPr>
          <w:rFonts w:ascii="Bookman Old Style" w:hAnsi="Bookman Old Style"/>
          <w:sz w:val="20"/>
          <w:szCs w:val="20"/>
          <w:lang w:val="en-US"/>
        </w:rPr>
        <w:t xml:space="preserve">, T. O. </w:t>
      </w:r>
      <w:proofErr w:type="spellStart"/>
      <w:r w:rsidRPr="0030044E">
        <w:rPr>
          <w:rFonts w:ascii="Bookman Old Style" w:hAnsi="Bookman Old Style"/>
          <w:sz w:val="20"/>
          <w:szCs w:val="20"/>
          <w:lang w:val="en-US"/>
        </w:rPr>
        <w:t>Surono</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Gafoer</w:t>
      </w:r>
      <w:proofErr w:type="spellEnd"/>
      <w:r w:rsidRPr="0030044E">
        <w:rPr>
          <w:rFonts w:ascii="Bookman Old Style" w:hAnsi="Bookman Old Style"/>
          <w:sz w:val="20"/>
          <w:szCs w:val="20"/>
          <w:lang w:val="en-US"/>
        </w:rPr>
        <w:t xml:space="preserve">, S. Dan Amin, T. C. 1991.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xml:space="preserve"> Lembar </w:t>
      </w:r>
    </w:p>
    <w:p w14:paraId="6AC2AE97" w14:textId="77777777" w:rsidR="0030044E" w:rsidRPr="0030044E" w:rsidRDefault="0030044E" w:rsidP="0030044E">
      <w:pPr>
        <w:spacing w:after="0" w:line="360" w:lineRule="auto"/>
        <w:ind w:firstLine="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Muarabungo</w:t>
      </w:r>
      <w:proofErr w:type="spellEnd"/>
      <w:r w:rsidRPr="0030044E">
        <w:rPr>
          <w:rFonts w:ascii="Bookman Old Style" w:hAnsi="Bookman Old Style"/>
          <w:sz w:val="20"/>
          <w:szCs w:val="20"/>
          <w:lang w:val="en-US"/>
        </w:rPr>
        <w:t xml:space="preserve">, Sumatera. Pusat </w:t>
      </w:r>
      <w:proofErr w:type="spellStart"/>
      <w:r w:rsidRPr="0030044E">
        <w:rPr>
          <w:rFonts w:ascii="Bookman Old Style" w:hAnsi="Bookman Old Style"/>
          <w:sz w:val="20"/>
          <w:szCs w:val="20"/>
          <w:lang w:val="en-US"/>
        </w:rPr>
        <w:t>Penelitian</w:t>
      </w:r>
      <w:proofErr w:type="spellEnd"/>
      <w:r w:rsidRPr="0030044E">
        <w:rPr>
          <w:rFonts w:ascii="Bookman Old Style" w:hAnsi="Bookman Old Style"/>
          <w:sz w:val="20"/>
          <w:szCs w:val="20"/>
          <w:lang w:val="en-US"/>
        </w:rPr>
        <w:t xml:space="preserve"> dan </w:t>
      </w:r>
      <w:proofErr w:type="spellStart"/>
      <w:r w:rsidRPr="0030044E">
        <w:rPr>
          <w:rFonts w:ascii="Bookman Old Style" w:hAnsi="Bookman Old Style"/>
          <w:sz w:val="20"/>
          <w:szCs w:val="20"/>
          <w:lang w:val="en-US"/>
        </w:rPr>
        <w:t>Pengembangan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xml:space="preserve">, </w:t>
      </w:r>
    </w:p>
    <w:p w14:paraId="49B0C23A"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Bandung</w:t>
      </w:r>
    </w:p>
    <w:p w14:paraId="1D181013"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Suwarna</w:t>
      </w:r>
      <w:proofErr w:type="spellEnd"/>
      <w:r w:rsidRPr="0030044E">
        <w:rPr>
          <w:rFonts w:ascii="Bookman Old Style" w:hAnsi="Bookman Old Style"/>
          <w:sz w:val="20"/>
          <w:szCs w:val="20"/>
          <w:lang w:val="en-US"/>
        </w:rPr>
        <w:t xml:space="preserve">, N., </w:t>
      </w:r>
      <w:proofErr w:type="spellStart"/>
      <w:r w:rsidRPr="0030044E">
        <w:rPr>
          <w:rFonts w:ascii="Bookman Old Style" w:hAnsi="Bookman Old Style"/>
          <w:sz w:val="20"/>
          <w:szCs w:val="20"/>
          <w:lang w:val="en-US"/>
        </w:rPr>
        <w:t>Suharsono</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Gafoer</w:t>
      </w:r>
      <w:proofErr w:type="spellEnd"/>
      <w:r w:rsidRPr="0030044E">
        <w:rPr>
          <w:rFonts w:ascii="Bookman Old Style" w:hAnsi="Bookman Old Style"/>
          <w:sz w:val="20"/>
          <w:szCs w:val="20"/>
          <w:lang w:val="en-US"/>
        </w:rPr>
        <w:t xml:space="preserve">, S., Amin, T.C., </w:t>
      </w:r>
      <w:proofErr w:type="spellStart"/>
      <w:r w:rsidRPr="0030044E">
        <w:rPr>
          <w:rFonts w:ascii="Bookman Old Style" w:hAnsi="Bookman Old Style"/>
          <w:sz w:val="20"/>
          <w:szCs w:val="20"/>
          <w:lang w:val="en-US"/>
        </w:rPr>
        <w:t>Kusnama</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Hermanto</w:t>
      </w:r>
      <w:proofErr w:type="spellEnd"/>
      <w:r w:rsidRPr="0030044E">
        <w:rPr>
          <w:rFonts w:ascii="Bookman Old Style" w:hAnsi="Bookman Old Style"/>
          <w:sz w:val="20"/>
          <w:szCs w:val="20"/>
          <w:lang w:val="en-US"/>
        </w:rPr>
        <w:t xml:space="preserve">, B. 1994. </w:t>
      </w:r>
    </w:p>
    <w:p w14:paraId="4F230E86" w14:textId="1132330F" w:rsidR="0030044E" w:rsidRPr="0030044E" w:rsidRDefault="0030044E" w:rsidP="0030044E">
      <w:pPr>
        <w:spacing w:after="0" w:line="360" w:lineRule="auto"/>
        <w:ind w:left="720"/>
        <w:jc w:val="both"/>
        <w:rPr>
          <w:rFonts w:ascii="Bookman Old Style" w:hAnsi="Bookman Old Style"/>
          <w:sz w:val="20"/>
          <w:szCs w:val="20"/>
          <w:lang w:val="en-US"/>
        </w:rPr>
      </w:pPr>
      <w:proofErr w:type="spellStart"/>
      <w:r w:rsidRPr="0030044E">
        <w:rPr>
          <w:rFonts w:ascii="Bookman Old Style" w:hAnsi="Bookman Old Style"/>
          <w:sz w:val="20"/>
          <w:szCs w:val="20"/>
          <w:lang w:val="en-US"/>
        </w:rPr>
        <w:lastRenderedPageBreak/>
        <w:t>Geologi</w:t>
      </w:r>
      <w:proofErr w:type="spellEnd"/>
      <w:r w:rsidRPr="0030044E">
        <w:rPr>
          <w:rFonts w:ascii="Bookman Old Style" w:hAnsi="Bookman Old Style"/>
          <w:sz w:val="20"/>
          <w:szCs w:val="20"/>
          <w:lang w:val="en-US"/>
        </w:rPr>
        <w:t xml:space="preserve"> Lembar </w:t>
      </w:r>
      <w:proofErr w:type="spellStart"/>
      <w:r w:rsidRPr="0030044E">
        <w:rPr>
          <w:rFonts w:ascii="Bookman Old Style" w:hAnsi="Bookman Old Style"/>
          <w:sz w:val="20"/>
          <w:szCs w:val="20"/>
          <w:lang w:val="en-US"/>
        </w:rPr>
        <w:t>Sarolangun</w:t>
      </w:r>
      <w:proofErr w:type="spellEnd"/>
      <w:r w:rsidRPr="0030044E">
        <w:rPr>
          <w:rFonts w:ascii="Bookman Old Style" w:hAnsi="Bookman Old Style"/>
          <w:sz w:val="20"/>
          <w:szCs w:val="20"/>
          <w:lang w:val="en-US"/>
        </w:rPr>
        <w:t xml:space="preserve">, Sumatra. Pusat </w:t>
      </w:r>
      <w:proofErr w:type="spellStart"/>
      <w:r w:rsidRPr="0030044E">
        <w:rPr>
          <w:rFonts w:ascii="Bookman Old Style" w:hAnsi="Bookman Old Style"/>
          <w:sz w:val="20"/>
          <w:szCs w:val="20"/>
          <w:lang w:val="en-US"/>
        </w:rPr>
        <w:t>Penelitian</w:t>
      </w:r>
      <w:proofErr w:type="spellEnd"/>
      <w:r w:rsidRPr="0030044E">
        <w:rPr>
          <w:rFonts w:ascii="Bookman Old Style" w:hAnsi="Bookman Old Style"/>
          <w:sz w:val="20"/>
          <w:szCs w:val="20"/>
          <w:lang w:val="en-US"/>
        </w:rPr>
        <w:t xml:space="preserve"> dan</w:t>
      </w:r>
      <w:r>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Pengembangan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Geologi</w:t>
      </w:r>
      <w:proofErr w:type="spellEnd"/>
      <w:r w:rsidRPr="0030044E">
        <w:rPr>
          <w:rFonts w:ascii="Bookman Old Style" w:hAnsi="Bookman Old Style"/>
          <w:sz w:val="20"/>
          <w:szCs w:val="20"/>
          <w:lang w:val="en-US"/>
        </w:rPr>
        <w:t>, Bandung</w:t>
      </w:r>
    </w:p>
    <w:p w14:paraId="0EF10A5E"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Tentler</w:t>
      </w:r>
      <w:proofErr w:type="spellEnd"/>
      <w:r w:rsidRPr="0030044E">
        <w:rPr>
          <w:rFonts w:ascii="Bookman Old Style" w:hAnsi="Bookman Old Style"/>
          <w:sz w:val="20"/>
          <w:szCs w:val="20"/>
          <w:lang w:val="en-US"/>
        </w:rPr>
        <w:t xml:space="preserve"> T, </w:t>
      </w:r>
      <w:proofErr w:type="spellStart"/>
      <w:r w:rsidRPr="0030044E">
        <w:rPr>
          <w:rFonts w:ascii="Bookman Old Style" w:hAnsi="Bookman Old Style"/>
          <w:sz w:val="20"/>
          <w:szCs w:val="20"/>
          <w:lang w:val="en-US"/>
        </w:rPr>
        <w:t>Temperley</w:t>
      </w:r>
      <w:proofErr w:type="spellEnd"/>
      <w:r w:rsidRPr="0030044E">
        <w:rPr>
          <w:rFonts w:ascii="Bookman Old Style" w:hAnsi="Bookman Old Style"/>
          <w:sz w:val="20"/>
          <w:szCs w:val="20"/>
          <w:lang w:val="en-US"/>
        </w:rPr>
        <w:t xml:space="preserve"> S. 2007. Magmatic fissures and their </w:t>
      </w:r>
      <w:proofErr w:type="spellStart"/>
      <w:r w:rsidRPr="0030044E">
        <w:rPr>
          <w:rFonts w:ascii="Bookman Old Style" w:hAnsi="Bookman Old Style"/>
          <w:sz w:val="20"/>
          <w:szCs w:val="20"/>
          <w:lang w:val="en-US"/>
        </w:rPr>
        <w:t>sistems</w:t>
      </w:r>
      <w:proofErr w:type="spellEnd"/>
      <w:r w:rsidRPr="0030044E">
        <w:rPr>
          <w:rFonts w:ascii="Bookman Old Style" w:hAnsi="Bookman Old Style"/>
          <w:sz w:val="20"/>
          <w:szCs w:val="20"/>
          <w:lang w:val="en-US"/>
        </w:rPr>
        <w:t xml:space="preserve"> in Iceland: a </w:t>
      </w:r>
    </w:p>
    <w:p w14:paraId="502769E6" w14:textId="77777777" w:rsidR="0030044E" w:rsidRPr="0030044E" w:rsidRDefault="0030044E" w:rsidP="0030044E">
      <w:pPr>
        <w:spacing w:after="0" w:line="360" w:lineRule="auto"/>
        <w:ind w:firstLine="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tectonomagmatic</w:t>
      </w:r>
      <w:proofErr w:type="spellEnd"/>
      <w:r w:rsidRPr="0030044E">
        <w:rPr>
          <w:rFonts w:ascii="Bookman Old Style" w:hAnsi="Bookman Old Style"/>
          <w:sz w:val="20"/>
          <w:szCs w:val="20"/>
          <w:lang w:val="en-US"/>
        </w:rPr>
        <w:t xml:space="preserve"> model. Tectonics 26, TC5019</w:t>
      </w:r>
    </w:p>
    <w:p w14:paraId="185D32D7" w14:textId="5EAB2DBA" w:rsidR="0030044E" w:rsidRPr="0030044E" w:rsidRDefault="0030044E" w:rsidP="0030044E">
      <w:pPr>
        <w:spacing w:after="0" w:line="360" w:lineRule="auto"/>
        <w:ind w:left="720" w:hanging="720"/>
        <w:jc w:val="both"/>
        <w:rPr>
          <w:rFonts w:ascii="Bookman Old Style" w:hAnsi="Bookman Old Style"/>
          <w:sz w:val="20"/>
          <w:szCs w:val="20"/>
          <w:lang w:val="en-US"/>
        </w:rPr>
      </w:pPr>
      <w:proofErr w:type="spellStart"/>
      <w:r w:rsidRPr="0030044E">
        <w:rPr>
          <w:rFonts w:ascii="Bookman Old Style" w:hAnsi="Bookman Old Style"/>
          <w:sz w:val="20"/>
          <w:szCs w:val="20"/>
          <w:lang w:val="en-US"/>
        </w:rPr>
        <w:t>Tibaldi</w:t>
      </w:r>
      <w:proofErr w:type="spellEnd"/>
      <w:r w:rsidRPr="0030044E">
        <w:rPr>
          <w:rFonts w:ascii="Bookman Old Style" w:hAnsi="Bookman Old Style"/>
          <w:sz w:val="20"/>
          <w:szCs w:val="20"/>
          <w:lang w:val="en-US"/>
        </w:rPr>
        <w:t xml:space="preserve"> A. 2003. Influence of cone morphology on dykes, Stromboli, Italy. Journal of Volcanology and Geothermal Research. Department of Geological Sciences and Geotechnologies, University of Milan Bicocca, Piazza </w:t>
      </w:r>
      <w:proofErr w:type="spellStart"/>
      <w:r w:rsidRPr="0030044E">
        <w:rPr>
          <w:rFonts w:ascii="Bookman Old Style" w:hAnsi="Bookman Old Style"/>
          <w:sz w:val="20"/>
          <w:szCs w:val="20"/>
          <w:lang w:val="en-US"/>
        </w:rPr>
        <w:t>della</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Scienza</w:t>
      </w:r>
      <w:proofErr w:type="spellEnd"/>
      <w:r w:rsidRPr="0030044E">
        <w:rPr>
          <w:rFonts w:ascii="Bookman Old Style" w:hAnsi="Bookman Old Style"/>
          <w:sz w:val="20"/>
          <w:szCs w:val="20"/>
          <w:lang w:val="en-US"/>
        </w:rPr>
        <w:t xml:space="preserve"> 4 Milan, Italy. Hal: 79-95</w:t>
      </w:r>
    </w:p>
    <w:p w14:paraId="4A741548"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Tibaldi</w:t>
      </w:r>
      <w:proofErr w:type="spellEnd"/>
      <w:r w:rsidRPr="0030044E">
        <w:rPr>
          <w:rFonts w:ascii="Bookman Old Style" w:hAnsi="Bookman Old Style"/>
          <w:sz w:val="20"/>
          <w:szCs w:val="20"/>
          <w:lang w:val="en-US"/>
        </w:rPr>
        <w:t xml:space="preserve"> A, </w:t>
      </w:r>
      <w:proofErr w:type="spellStart"/>
      <w:r w:rsidRPr="0030044E">
        <w:rPr>
          <w:rFonts w:ascii="Bookman Old Style" w:hAnsi="Bookman Old Style"/>
          <w:sz w:val="20"/>
          <w:szCs w:val="20"/>
          <w:lang w:val="en-US"/>
        </w:rPr>
        <w:t>Pasquarè</w:t>
      </w:r>
      <w:proofErr w:type="spellEnd"/>
      <w:r w:rsidRPr="0030044E">
        <w:rPr>
          <w:rFonts w:ascii="Bookman Old Style" w:hAnsi="Bookman Old Style"/>
          <w:sz w:val="20"/>
          <w:szCs w:val="20"/>
          <w:lang w:val="en-US"/>
        </w:rPr>
        <w:t xml:space="preserve"> FA. 2008. A new mode of inner volcano growth: the “flower </w:t>
      </w:r>
    </w:p>
    <w:p w14:paraId="62614751"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intrusive structure”. Earth Planet Sci Lett 271:202–208</w:t>
      </w:r>
    </w:p>
    <w:p w14:paraId="48F9D84D"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Tibaldi</w:t>
      </w:r>
      <w:proofErr w:type="spellEnd"/>
      <w:r w:rsidRPr="0030044E">
        <w:rPr>
          <w:rFonts w:ascii="Bookman Old Style" w:hAnsi="Bookman Old Style"/>
          <w:sz w:val="20"/>
          <w:szCs w:val="20"/>
          <w:lang w:val="en-US"/>
        </w:rPr>
        <w:t xml:space="preserve">, A. </w:t>
      </w:r>
      <w:proofErr w:type="spellStart"/>
      <w:r w:rsidRPr="0030044E">
        <w:rPr>
          <w:rFonts w:ascii="Bookman Old Style" w:hAnsi="Bookman Old Style"/>
          <w:sz w:val="20"/>
          <w:szCs w:val="20"/>
          <w:lang w:val="en-US"/>
        </w:rPr>
        <w:t>Bonali</w:t>
      </w:r>
      <w:proofErr w:type="spellEnd"/>
      <w:r w:rsidRPr="0030044E">
        <w:rPr>
          <w:rFonts w:ascii="Bookman Old Style" w:hAnsi="Bookman Old Style"/>
          <w:sz w:val="20"/>
          <w:szCs w:val="20"/>
          <w:lang w:val="en-US"/>
        </w:rPr>
        <w:t xml:space="preserve">, F.A. </w:t>
      </w:r>
      <w:proofErr w:type="spellStart"/>
      <w:r w:rsidRPr="0030044E">
        <w:rPr>
          <w:rFonts w:ascii="Bookman Old Style" w:hAnsi="Bookman Old Style"/>
          <w:sz w:val="20"/>
          <w:szCs w:val="20"/>
          <w:lang w:val="en-US"/>
        </w:rPr>
        <w:t>Pasquaré</w:t>
      </w:r>
      <w:proofErr w:type="spellEnd"/>
      <w:r w:rsidRPr="0030044E">
        <w:rPr>
          <w:rFonts w:ascii="Bookman Old Style" w:hAnsi="Bookman Old Style"/>
          <w:sz w:val="20"/>
          <w:szCs w:val="20"/>
          <w:lang w:val="en-US"/>
        </w:rPr>
        <w:t xml:space="preserve">, F.A. Rust, D. Cavallo, A. </w:t>
      </w:r>
      <w:proofErr w:type="spellStart"/>
      <w:r w:rsidRPr="0030044E">
        <w:rPr>
          <w:rFonts w:ascii="Bookman Old Style" w:hAnsi="Bookman Old Style"/>
          <w:sz w:val="20"/>
          <w:szCs w:val="20"/>
          <w:lang w:val="en-US"/>
        </w:rPr>
        <w:t>D’Urso</w:t>
      </w:r>
      <w:proofErr w:type="spellEnd"/>
      <w:r w:rsidRPr="0030044E">
        <w:rPr>
          <w:rFonts w:ascii="Bookman Old Style" w:hAnsi="Bookman Old Style"/>
          <w:sz w:val="20"/>
          <w:szCs w:val="20"/>
          <w:lang w:val="en-US"/>
        </w:rPr>
        <w:t xml:space="preserve">, A. 2013. </w:t>
      </w:r>
    </w:p>
    <w:p w14:paraId="786582DD" w14:textId="680620F1" w:rsidR="0030044E" w:rsidRPr="0030044E" w:rsidRDefault="0030044E" w:rsidP="0030044E">
      <w:pPr>
        <w:spacing w:after="0" w:line="360" w:lineRule="auto"/>
        <w:ind w:left="720"/>
        <w:jc w:val="both"/>
        <w:rPr>
          <w:rFonts w:ascii="Bookman Old Style" w:hAnsi="Bookman Old Style"/>
          <w:sz w:val="20"/>
          <w:szCs w:val="20"/>
          <w:lang w:val="en-US"/>
        </w:rPr>
      </w:pPr>
      <w:r w:rsidRPr="0030044E">
        <w:rPr>
          <w:rFonts w:ascii="Bookman Old Style" w:hAnsi="Bookman Old Style"/>
          <w:sz w:val="20"/>
          <w:szCs w:val="20"/>
          <w:lang w:val="en-US"/>
        </w:rPr>
        <w:t xml:space="preserve">Structure of regional dykes and local cone sheets in the </w:t>
      </w:r>
      <w:proofErr w:type="spellStart"/>
      <w:r w:rsidRPr="0030044E">
        <w:rPr>
          <w:rFonts w:ascii="Bookman Old Style" w:hAnsi="Bookman Old Style"/>
          <w:sz w:val="20"/>
          <w:szCs w:val="20"/>
          <w:lang w:val="en-US"/>
        </w:rPr>
        <w:t>Midhyrna</w:t>
      </w:r>
      <w:proofErr w:type="spellEnd"/>
      <w:r w:rsidRPr="0030044E">
        <w:rPr>
          <w:rFonts w:ascii="Bookman Old Style" w:hAnsi="Bookman Old Style"/>
          <w:sz w:val="20"/>
          <w:szCs w:val="20"/>
          <w:lang w:val="en-US"/>
        </w:rPr>
        <w:t/>
      </w:r>
      <w:proofErr w:type="spellStart"/>
      <w:r w:rsidRPr="0030044E">
        <w:rPr>
          <w:rFonts w:ascii="Bookman Old Style" w:hAnsi="Bookman Old Style"/>
          <w:sz w:val="20"/>
          <w:szCs w:val="20"/>
          <w:lang w:val="en-US"/>
        </w:rPr>
        <w:t>Lysuskard</w:t>
      </w:r>
      <w:proofErr w:type="spellEnd"/>
      <w:r w:rsidRPr="0030044E">
        <w:rPr>
          <w:rFonts w:ascii="Bookman Old Style" w:hAnsi="Bookman Old Style"/>
          <w:sz w:val="20"/>
          <w:szCs w:val="20"/>
          <w:lang w:val="en-US"/>
        </w:rPr>
        <w:t xml:space="preserve"> area, </w:t>
      </w:r>
      <w:proofErr w:type="spellStart"/>
      <w:r w:rsidRPr="0030044E">
        <w:rPr>
          <w:rFonts w:ascii="Bookman Old Style" w:hAnsi="Bookman Old Style"/>
          <w:sz w:val="20"/>
          <w:szCs w:val="20"/>
          <w:lang w:val="en-US"/>
        </w:rPr>
        <w:t>Snaefellsnes</w:t>
      </w:r>
      <w:proofErr w:type="spellEnd"/>
      <w:r w:rsidRPr="0030044E">
        <w:rPr>
          <w:rFonts w:ascii="Bookman Old Style" w:hAnsi="Bookman Old Style"/>
          <w:sz w:val="20"/>
          <w:szCs w:val="20"/>
          <w:lang w:val="en-US"/>
        </w:rPr>
        <w:t xml:space="preserve"> Peninsula (NW Iceland). Springer-Verlag Berlin Heidelberg </w:t>
      </w:r>
      <w:proofErr w:type="spellStart"/>
      <w:r w:rsidRPr="0030044E">
        <w:rPr>
          <w:rFonts w:ascii="Bookman Old Style" w:hAnsi="Bookman Old Style"/>
          <w:sz w:val="20"/>
          <w:szCs w:val="20"/>
          <w:lang w:val="en-US"/>
        </w:rPr>
        <w:t>Jerman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764</w:t>
      </w:r>
    </w:p>
    <w:p w14:paraId="3A284BB9" w14:textId="10FEC96E" w:rsidR="0030044E" w:rsidRPr="0030044E" w:rsidRDefault="0030044E" w:rsidP="0030044E">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 xml:space="preserve">Yusuf, A. F. Z. G. </w:t>
      </w:r>
      <w:proofErr w:type="spellStart"/>
      <w:r w:rsidRPr="0030044E">
        <w:rPr>
          <w:rFonts w:ascii="Bookman Old Style" w:hAnsi="Bookman Old Style"/>
          <w:sz w:val="20"/>
          <w:szCs w:val="20"/>
          <w:lang w:val="en-US"/>
        </w:rPr>
        <w:t>Iwan</w:t>
      </w:r>
      <w:proofErr w:type="spellEnd"/>
      <w:r w:rsidRPr="0030044E">
        <w:rPr>
          <w:rFonts w:ascii="Bookman Old Style" w:hAnsi="Bookman Old Style"/>
          <w:sz w:val="20"/>
          <w:szCs w:val="20"/>
          <w:lang w:val="en-US"/>
        </w:rPr>
        <w:t xml:space="preserve">. dan Zulfikar. 2002. </w:t>
      </w:r>
      <w:proofErr w:type="spellStart"/>
      <w:r w:rsidRPr="0030044E">
        <w:rPr>
          <w:rFonts w:ascii="Bookman Old Style" w:hAnsi="Bookman Old Style"/>
          <w:sz w:val="20"/>
          <w:szCs w:val="20"/>
          <w:lang w:val="en-US"/>
        </w:rPr>
        <w:t>Penyelidikan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Lanjutan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Bahan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Galian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Industri</w:t>
      </w:r>
      <w:proofErr w:type="spellEnd"/>
      <w:r w:rsidRPr="0030044E">
        <w:rPr>
          <w:rFonts w:ascii="Bookman Old Style" w:hAnsi="Bookman Old Style"/>
          <w:sz w:val="20"/>
          <w:szCs w:val="20"/>
          <w:lang w:val="en-US"/>
        </w:rPr>
        <w:t xml:space="preserve"> di Daerah </w:t>
      </w:r>
      <w:proofErr w:type="spellStart"/>
      <w:r w:rsidRPr="0030044E">
        <w:rPr>
          <w:rFonts w:ascii="Bookman Old Style" w:hAnsi="Bookman Old Style"/>
          <w:sz w:val="20"/>
          <w:szCs w:val="20"/>
          <w:lang w:val="en-US"/>
        </w:rPr>
        <w:t>Kecamatan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Tabir</w:t>
      </w:r>
      <w:proofErr w:type="spellEnd"/>
      <w:r w:rsidRPr="0030044E">
        <w:rPr>
          <w:rFonts w:ascii="Bookman Old Style" w:hAnsi="Bookman Old Style"/>
          <w:sz w:val="20"/>
          <w:szCs w:val="20"/>
          <w:lang w:val="en-US"/>
        </w:rPr>
        <w:t xml:space="preserve"> dan </w:t>
      </w:r>
      <w:proofErr w:type="spellStart"/>
      <w:r w:rsidRPr="0030044E">
        <w:rPr>
          <w:rFonts w:ascii="Bookman Old Style" w:hAnsi="Bookman Old Style"/>
          <w:sz w:val="20"/>
          <w:szCs w:val="20"/>
          <w:lang w:val="en-US"/>
        </w:rPr>
        <w:t>Sekitarnya</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Kabupaten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Merangin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Provinsi</w:t>
      </w:r>
      <w:proofErr w:type="spellEnd"/>
      <w:r w:rsidRPr="0030044E">
        <w:rPr>
          <w:rFonts w:ascii="Bookman Old Style" w:hAnsi="Bookman Old Style"/>
          <w:sz w:val="20"/>
          <w:szCs w:val="20"/>
          <w:lang w:val="en-US"/>
        </w:rPr>
        <w:t xml:space="preserve"> Jambi. </w:t>
      </w:r>
      <w:proofErr w:type="spellStart"/>
      <w:r w:rsidRPr="0030044E">
        <w:rPr>
          <w:rFonts w:ascii="Bookman Old Style" w:hAnsi="Bookman Old Style"/>
          <w:sz w:val="20"/>
          <w:szCs w:val="20"/>
          <w:lang w:val="en-US"/>
        </w:rPr>
        <w:t>Kolokium</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Direktorat</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Inventarisasi</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Sumber</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Daya</w:t>
      </w:r>
      <w:proofErr w:type="spellEnd"/>
      <w:r w:rsidRPr="0030044E">
        <w:rPr>
          <w:rFonts w:ascii="Bookman Old Style" w:hAnsi="Bookman Old Style"/>
          <w:sz w:val="20"/>
          <w:szCs w:val="20"/>
          <w:lang w:val="en-US"/>
        </w:rPr>
        <w:t xml:space="preserve"> Mineral (DIM) TA. 2002</w:t>
      </w:r>
    </w:p>
    <w:p w14:paraId="36EDC4EF"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Yeats, R.S., Sieh, K., dan Allen, C.R., 1997. The Geology of Earthquake. Oxford </w:t>
      </w:r>
    </w:p>
    <w:p w14:paraId="5AA8DEA9"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University Press, Inc., New York.</w:t>
      </w:r>
    </w:p>
    <w:p w14:paraId="1B72F16F"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Van </w:t>
      </w:r>
      <w:proofErr w:type="spellStart"/>
      <w:r w:rsidRPr="0030044E">
        <w:rPr>
          <w:rFonts w:ascii="Bookman Old Style" w:hAnsi="Bookman Old Style"/>
          <w:sz w:val="20"/>
          <w:szCs w:val="20"/>
          <w:lang w:val="en-US"/>
        </w:rPr>
        <w:t>Bemmelen</w:t>
      </w:r>
      <w:proofErr w:type="spellEnd"/>
      <w:r w:rsidRPr="0030044E">
        <w:rPr>
          <w:rFonts w:ascii="Bookman Old Style" w:hAnsi="Bookman Old Style"/>
          <w:sz w:val="20"/>
          <w:szCs w:val="20"/>
          <w:lang w:val="en-US"/>
        </w:rPr>
        <w:t xml:space="preserve">, R. W. 1949. The Geology of Indonesia. </w:t>
      </w:r>
      <w:proofErr w:type="spellStart"/>
      <w:r w:rsidRPr="0030044E">
        <w:rPr>
          <w:rFonts w:ascii="Bookman Old Style" w:hAnsi="Bookman Old Style"/>
          <w:sz w:val="20"/>
          <w:szCs w:val="20"/>
          <w:lang w:val="en-US"/>
        </w:rPr>
        <w:t>Martinus</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Nyhoff</w:t>
      </w:r>
      <w:proofErr w:type="spellEnd"/>
      <w:r w:rsidRPr="0030044E">
        <w:rPr>
          <w:rFonts w:ascii="Bookman Old Style" w:hAnsi="Bookman Old Style"/>
          <w:sz w:val="20"/>
          <w:szCs w:val="20"/>
          <w:lang w:val="en-US"/>
        </w:rPr>
        <w:t xml:space="preserve">, The </w:t>
      </w:r>
    </w:p>
    <w:p w14:paraId="23A4E25A"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Haque, Netherland. 766 </w:t>
      </w:r>
      <w:proofErr w:type="spellStart"/>
      <w:r w:rsidRPr="0030044E">
        <w:rPr>
          <w:rFonts w:ascii="Bookman Old Style" w:hAnsi="Bookman Old Style"/>
          <w:sz w:val="20"/>
          <w:szCs w:val="20"/>
          <w:lang w:val="en-US"/>
        </w:rPr>
        <w:t>halaman</w:t>
      </w:r>
      <w:proofErr w:type="spellEnd"/>
    </w:p>
    <w:p w14:paraId="078C64ED"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Verstappen, </w:t>
      </w:r>
      <w:proofErr w:type="spellStart"/>
      <w:r w:rsidRPr="0030044E">
        <w:rPr>
          <w:rFonts w:ascii="Bookman Old Style" w:hAnsi="Bookman Old Style"/>
          <w:sz w:val="20"/>
          <w:szCs w:val="20"/>
          <w:lang w:val="en-US"/>
        </w:rPr>
        <w:t>H.Th</w:t>
      </w:r>
      <w:proofErr w:type="spellEnd"/>
      <w:r w:rsidRPr="0030044E">
        <w:rPr>
          <w:rFonts w:ascii="Bookman Old Style" w:hAnsi="Bookman Old Style"/>
          <w:sz w:val="20"/>
          <w:szCs w:val="20"/>
          <w:lang w:val="en-US"/>
        </w:rPr>
        <w:t xml:space="preserve">. and R.A. Van </w:t>
      </w:r>
      <w:proofErr w:type="spellStart"/>
      <w:r w:rsidRPr="0030044E">
        <w:rPr>
          <w:rFonts w:ascii="Bookman Old Style" w:hAnsi="Bookman Old Style"/>
          <w:sz w:val="20"/>
          <w:szCs w:val="20"/>
          <w:lang w:val="en-US"/>
        </w:rPr>
        <w:t>Zuidam</w:t>
      </w:r>
      <w:proofErr w:type="spellEnd"/>
      <w:r w:rsidRPr="0030044E">
        <w:rPr>
          <w:rFonts w:ascii="Bookman Old Style" w:hAnsi="Bookman Old Style"/>
          <w:sz w:val="20"/>
          <w:szCs w:val="20"/>
          <w:lang w:val="en-US"/>
        </w:rPr>
        <w:t xml:space="preserve">, 1968. ITC </w:t>
      </w:r>
      <w:proofErr w:type="spellStart"/>
      <w:r w:rsidRPr="0030044E">
        <w:rPr>
          <w:rFonts w:ascii="Bookman Old Style" w:hAnsi="Bookman Old Style"/>
          <w:sz w:val="20"/>
          <w:szCs w:val="20"/>
          <w:lang w:val="en-US"/>
        </w:rPr>
        <w:t>Sistem</w:t>
      </w:r>
      <w:proofErr w:type="spellEnd"/>
      <w:r w:rsidRPr="0030044E">
        <w:rPr>
          <w:rFonts w:ascii="Bookman Old Style" w:hAnsi="Bookman Old Style"/>
          <w:sz w:val="20"/>
          <w:szCs w:val="20"/>
          <w:lang w:val="en-US"/>
        </w:rPr>
        <w:t xml:space="preserve"> Of Geomorphological </w:t>
      </w:r>
    </w:p>
    <w:p w14:paraId="30087D7D"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Survey. </w:t>
      </w:r>
      <w:proofErr w:type="spellStart"/>
      <w:proofErr w:type="gramStart"/>
      <w:r w:rsidRPr="0030044E">
        <w:rPr>
          <w:rFonts w:ascii="Bookman Old Style" w:hAnsi="Bookman Old Style"/>
          <w:sz w:val="20"/>
          <w:szCs w:val="20"/>
          <w:lang w:val="en-US"/>
        </w:rPr>
        <w:t>Delf:ITC</w:t>
      </w:r>
      <w:proofErr w:type="spellEnd"/>
      <w:proofErr w:type="gramEnd"/>
    </w:p>
    <w:p w14:paraId="618CE6D8" w14:textId="19823650" w:rsidR="0030044E" w:rsidRPr="0030044E" w:rsidRDefault="0030044E" w:rsidP="0030044E">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 xml:space="preserve">Walker GPL. 1992. “Coherent intrusion complexes” in large basaltic volcanoes — a new structural model. J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Geotherm 50(1–2): 41–54</w:t>
      </w:r>
    </w:p>
    <w:p w14:paraId="7580E759" w14:textId="77777777" w:rsidR="0030044E" w:rsidRPr="0030044E" w:rsidRDefault="0030044E" w:rsidP="0030044E">
      <w:pPr>
        <w:spacing w:after="0" w:line="360" w:lineRule="auto"/>
        <w:jc w:val="both"/>
        <w:rPr>
          <w:rFonts w:ascii="Bookman Old Style" w:hAnsi="Bookman Old Style"/>
          <w:sz w:val="20"/>
          <w:szCs w:val="20"/>
          <w:lang w:val="en-US"/>
        </w:rPr>
      </w:pPr>
      <w:r w:rsidRPr="0030044E">
        <w:rPr>
          <w:rFonts w:ascii="Bookman Old Style" w:hAnsi="Bookman Old Style"/>
          <w:sz w:val="20"/>
          <w:szCs w:val="20"/>
          <w:lang w:val="en-US"/>
        </w:rPr>
        <w:t xml:space="preserve">Walker GPL. 1999. Volcanic rift zones and their intrusion swarms. J </w:t>
      </w:r>
      <w:proofErr w:type="spellStart"/>
      <w:r w:rsidRPr="0030044E">
        <w:rPr>
          <w:rFonts w:ascii="Bookman Old Style" w:hAnsi="Bookman Old Style"/>
          <w:sz w:val="20"/>
          <w:szCs w:val="20"/>
          <w:lang w:val="en-US"/>
        </w:rPr>
        <w:t>Volcanol</w:t>
      </w:r>
      <w:proofErr w:type="spellEnd"/>
      <w:r w:rsidRPr="0030044E">
        <w:rPr>
          <w:rFonts w:ascii="Bookman Old Style" w:hAnsi="Bookman Old Style"/>
          <w:sz w:val="20"/>
          <w:szCs w:val="20"/>
          <w:lang w:val="en-US"/>
        </w:rPr>
        <w:t xml:space="preserve"> </w:t>
      </w:r>
    </w:p>
    <w:p w14:paraId="6D383D56"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Geotherm 94(1–4):21–34</w:t>
      </w:r>
    </w:p>
    <w:p w14:paraId="1234DC83" w14:textId="3D93C0A5" w:rsidR="0030044E" w:rsidRPr="0030044E" w:rsidRDefault="0030044E" w:rsidP="0030044E">
      <w:pPr>
        <w:spacing w:after="0" w:line="360" w:lineRule="auto"/>
        <w:ind w:left="720" w:hanging="720"/>
        <w:jc w:val="both"/>
        <w:rPr>
          <w:rFonts w:ascii="Bookman Old Style" w:hAnsi="Bookman Old Style"/>
          <w:sz w:val="20"/>
          <w:szCs w:val="20"/>
          <w:lang w:val="en-US"/>
        </w:rPr>
      </w:pPr>
      <w:r w:rsidRPr="0030044E">
        <w:rPr>
          <w:rFonts w:ascii="Bookman Old Style" w:hAnsi="Bookman Old Style"/>
          <w:sz w:val="20"/>
          <w:szCs w:val="20"/>
          <w:lang w:val="en-US"/>
        </w:rPr>
        <w:t>Williams, H., Turner, F. J., dan Gilbert, C. M., 1982, Petrography, W. H. Freeman and Company, New York.</w:t>
      </w:r>
    </w:p>
    <w:p w14:paraId="10FC49AF"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Zwierzijcki</w:t>
      </w:r>
      <w:proofErr w:type="spellEnd"/>
      <w:r w:rsidRPr="0030044E">
        <w:rPr>
          <w:rFonts w:ascii="Bookman Old Style" w:hAnsi="Bookman Old Style"/>
          <w:sz w:val="20"/>
          <w:szCs w:val="20"/>
          <w:lang w:val="en-US"/>
        </w:rPr>
        <w:t xml:space="preserve">, J. 1935. Geological results of the palaeobotanic Jambi Expedition, </w:t>
      </w:r>
    </w:p>
    <w:p w14:paraId="39A38BFA"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1925. </w:t>
      </w:r>
      <w:proofErr w:type="spellStart"/>
      <w:r w:rsidRPr="0030044E">
        <w:rPr>
          <w:rFonts w:ascii="Bookman Old Style" w:hAnsi="Bookman Old Style"/>
          <w:sz w:val="20"/>
          <w:szCs w:val="20"/>
          <w:lang w:val="en-US"/>
        </w:rPr>
        <w:t>Jaarboek</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Mijnwezen</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Nederlandsch</w:t>
      </w:r>
      <w:proofErr w:type="spellEnd"/>
      <w:r w:rsidRPr="0030044E">
        <w:rPr>
          <w:rFonts w:ascii="Bookman Old Style" w:hAnsi="Bookman Old Style"/>
          <w:sz w:val="20"/>
          <w:szCs w:val="20"/>
          <w:lang w:val="en-US"/>
        </w:rPr>
        <w:t xml:space="preserve"> Oost </w:t>
      </w:r>
      <w:proofErr w:type="spellStart"/>
      <w:proofErr w:type="gramStart"/>
      <w:r w:rsidRPr="0030044E">
        <w:rPr>
          <w:rFonts w:ascii="Bookman Old Style" w:hAnsi="Bookman Old Style"/>
          <w:sz w:val="20"/>
          <w:szCs w:val="20"/>
          <w:lang w:val="en-US"/>
        </w:rPr>
        <w:t>Indi,Netherland</w:t>
      </w:r>
      <w:proofErr w:type="spellEnd"/>
      <w:proofErr w:type="gram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hal</w:t>
      </w:r>
      <w:proofErr w:type="spellEnd"/>
      <w:r w:rsidRPr="0030044E">
        <w:rPr>
          <w:rFonts w:ascii="Bookman Old Style" w:hAnsi="Bookman Old Style"/>
          <w:sz w:val="20"/>
          <w:szCs w:val="20"/>
          <w:lang w:val="en-US"/>
        </w:rPr>
        <w:t xml:space="preserve"> 1-70.</w:t>
      </w:r>
    </w:p>
    <w:p w14:paraId="523DC1A6" w14:textId="77777777" w:rsidR="0030044E" w:rsidRPr="0030044E" w:rsidRDefault="0030044E" w:rsidP="0030044E">
      <w:pPr>
        <w:spacing w:after="0" w:line="360" w:lineRule="auto"/>
        <w:jc w:val="both"/>
        <w:rPr>
          <w:rFonts w:ascii="Bookman Old Style" w:hAnsi="Bookman Old Style"/>
          <w:sz w:val="20"/>
          <w:szCs w:val="20"/>
          <w:lang w:val="en-US"/>
        </w:rPr>
      </w:pPr>
      <w:proofErr w:type="spellStart"/>
      <w:r w:rsidRPr="0030044E">
        <w:rPr>
          <w:rFonts w:ascii="Bookman Old Style" w:hAnsi="Bookman Old Style"/>
          <w:sz w:val="20"/>
          <w:szCs w:val="20"/>
          <w:lang w:val="en-US"/>
        </w:rPr>
        <w:t>Zuidam</w:t>
      </w:r>
      <w:proofErr w:type="spellEnd"/>
      <w:r w:rsidRPr="0030044E">
        <w:rPr>
          <w:rFonts w:ascii="Bookman Old Style" w:hAnsi="Bookman Old Style"/>
          <w:sz w:val="20"/>
          <w:szCs w:val="20"/>
          <w:lang w:val="en-US"/>
        </w:rPr>
        <w:t xml:space="preserve">, R.A. dan </w:t>
      </w:r>
      <w:proofErr w:type="spellStart"/>
      <w:r w:rsidRPr="0030044E">
        <w:rPr>
          <w:rFonts w:ascii="Bookman Old Style" w:hAnsi="Bookman Old Style"/>
          <w:sz w:val="20"/>
          <w:szCs w:val="20"/>
          <w:lang w:val="en-US"/>
        </w:rPr>
        <w:t>Zuidam</w:t>
      </w:r>
      <w:proofErr w:type="spellEnd"/>
      <w:r w:rsidRPr="0030044E">
        <w:rPr>
          <w:rFonts w:ascii="Bookman Old Style" w:hAnsi="Bookman Old Style"/>
          <w:sz w:val="20"/>
          <w:szCs w:val="20"/>
          <w:lang w:val="en-US"/>
        </w:rPr>
        <w:t xml:space="preserve"> </w:t>
      </w:r>
      <w:proofErr w:type="spellStart"/>
      <w:r w:rsidRPr="0030044E">
        <w:rPr>
          <w:rFonts w:ascii="Bookman Old Style" w:hAnsi="Bookman Old Style"/>
          <w:sz w:val="20"/>
          <w:szCs w:val="20"/>
          <w:lang w:val="en-US"/>
        </w:rPr>
        <w:t>Cancelado</w:t>
      </w:r>
      <w:proofErr w:type="spellEnd"/>
      <w:r w:rsidRPr="0030044E">
        <w:rPr>
          <w:rFonts w:ascii="Bookman Old Style" w:hAnsi="Bookman Old Style"/>
          <w:sz w:val="20"/>
          <w:szCs w:val="20"/>
          <w:lang w:val="en-US"/>
        </w:rPr>
        <w:t xml:space="preserve">, F.I., 1985, Terrain Analysis and </w:t>
      </w:r>
    </w:p>
    <w:p w14:paraId="263AD041" w14:textId="77777777"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 xml:space="preserve">Classification Using </w:t>
      </w:r>
      <w:proofErr w:type="spellStart"/>
      <w:r w:rsidRPr="0030044E">
        <w:rPr>
          <w:rFonts w:ascii="Bookman Old Style" w:hAnsi="Bookman Old Style"/>
          <w:sz w:val="20"/>
          <w:szCs w:val="20"/>
          <w:lang w:val="en-US"/>
        </w:rPr>
        <w:t>Areal</w:t>
      </w:r>
      <w:proofErr w:type="spellEnd"/>
      <w:r w:rsidRPr="0030044E">
        <w:rPr>
          <w:rFonts w:ascii="Bookman Old Style" w:hAnsi="Bookman Old Style"/>
          <w:sz w:val="20"/>
          <w:szCs w:val="20"/>
          <w:lang w:val="en-US"/>
        </w:rPr>
        <w:t xml:space="preserve"> Photographs, A </w:t>
      </w:r>
      <w:proofErr w:type="spellStart"/>
      <w:r w:rsidRPr="0030044E">
        <w:rPr>
          <w:rFonts w:ascii="Bookman Old Style" w:hAnsi="Bookman Old Style"/>
          <w:sz w:val="20"/>
          <w:szCs w:val="20"/>
          <w:lang w:val="en-US"/>
        </w:rPr>
        <w:t>Geomorphologycal</w:t>
      </w:r>
      <w:proofErr w:type="spellEnd"/>
      <w:r w:rsidRPr="0030044E">
        <w:rPr>
          <w:rFonts w:ascii="Bookman Old Style" w:hAnsi="Bookman Old Style"/>
          <w:sz w:val="20"/>
          <w:szCs w:val="20"/>
          <w:lang w:val="en-US"/>
        </w:rPr>
        <w:t xml:space="preserve"> Approach, </w:t>
      </w:r>
    </w:p>
    <w:p w14:paraId="16FBFECB" w14:textId="39540403" w:rsidR="0030044E" w:rsidRPr="0030044E" w:rsidRDefault="0030044E" w:rsidP="0030044E">
      <w:pPr>
        <w:spacing w:after="0" w:line="360" w:lineRule="auto"/>
        <w:ind w:firstLine="720"/>
        <w:jc w:val="both"/>
        <w:rPr>
          <w:rFonts w:ascii="Bookman Old Style" w:hAnsi="Bookman Old Style"/>
          <w:sz w:val="20"/>
          <w:szCs w:val="20"/>
          <w:lang w:val="en-US"/>
        </w:rPr>
      </w:pPr>
      <w:r w:rsidRPr="0030044E">
        <w:rPr>
          <w:rFonts w:ascii="Bookman Old Style" w:hAnsi="Bookman Old Style"/>
          <w:sz w:val="20"/>
          <w:szCs w:val="20"/>
          <w:lang w:val="en-US"/>
        </w:rPr>
        <w:t>Netherland, Enschede: ITC</w:t>
      </w:r>
    </w:p>
    <w:sectPr w:rsidR="0030044E" w:rsidRPr="0030044E" w:rsidSect="00F128B8">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CA7C9" w14:textId="77777777" w:rsidR="001301D2" w:rsidRDefault="001301D2">
      <w:pPr>
        <w:spacing w:after="0" w:line="240" w:lineRule="auto"/>
      </w:pPr>
      <w:r>
        <w:separator/>
      </w:r>
    </w:p>
  </w:endnote>
  <w:endnote w:type="continuationSeparator" w:id="0">
    <w:p w14:paraId="4B073155" w14:textId="77777777" w:rsidR="001301D2" w:rsidRDefault="0013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OldStyle">
    <w:altName w:val="Calibri"/>
    <w:panose1 w:val="00000000000000000000"/>
    <w:charset w:val="00"/>
    <w:family w:val="swiss"/>
    <w:notTrueType/>
    <w:pitch w:val="default"/>
    <w:sig w:usb0="00000003" w:usb1="00000000" w:usb2="00000000" w:usb3="00000000" w:csb0="00000001" w:csb1="00000000"/>
  </w:font>
  <w:font w:name="BookmanOldStyle-Bold">
    <w:altName w:val="Calibri"/>
    <w:panose1 w:val="00000000000000000000"/>
    <w:charset w:val="00"/>
    <w:family w:val="swiss"/>
    <w:notTrueType/>
    <w:pitch w:val="default"/>
    <w:sig w:usb0="00000003" w:usb1="00000000" w:usb2="00000000" w:usb3="00000000" w:csb0="00000001" w:csb1="00000000"/>
  </w:font>
  <w:font w:name="BookmanOldStyle-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C036A" w14:textId="77777777" w:rsidR="001301D2" w:rsidRDefault="001301D2">
      <w:pPr>
        <w:spacing w:after="0" w:line="240" w:lineRule="auto"/>
      </w:pPr>
      <w:r>
        <w:separator/>
      </w:r>
    </w:p>
  </w:footnote>
  <w:footnote w:type="continuationSeparator" w:id="0">
    <w:p w14:paraId="49075F37" w14:textId="77777777" w:rsidR="001301D2" w:rsidRDefault="00130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004305"/>
      <w:docPartObj>
        <w:docPartGallery w:val="Page Numbers (Top of Page)"/>
        <w:docPartUnique/>
      </w:docPartObj>
    </w:sdtPr>
    <w:sdtEndPr>
      <w:rPr>
        <w:rFonts w:ascii="Bookman Old Style" w:hAnsi="Bookman Old Style"/>
        <w:noProof/>
        <w:sz w:val="20"/>
      </w:rPr>
    </w:sdtEndPr>
    <w:sdtContent>
      <w:p w14:paraId="1B93AB51" w14:textId="30EAA6BC" w:rsidR="00CD485A" w:rsidRPr="00482530" w:rsidRDefault="00CD485A">
        <w:pPr>
          <w:pStyle w:val="Header"/>
          <w:jc w:val="right"/>
          <w:rPr>
            <w:rFonts w:ascii="Bookman Old Style" w:hAnsi="Bookman Old Style"/>
            <w:sz w:val="20"/>
          </w:rPr>
        </w:pPr>
        <w:r w:rsidRPr="00482530">
          <w:rPr>
            <w:rFonts w:ascii="Bookman Old Style" w:hAnsi="Bookman Old Style"/>
            <w:sz w:val="20"/>
          </w:rPr>
          <w:fldChar w:fldCharType="begin"/>
        </w:r>
        <w:r w:rsidRPr="00482530">
          <w:rPr>
            <w:rFonts w:ascii="Bookman Old Style" w:hAnsi="Bookman Old Style"/>
            <w:sz w:val="20"/>
          </w:rPr>
          <w:instrText xml:space="preserve"> PAGE   \* MERGEFORMAT </w:instrText>
        </w:r>
        <w:r w:rsidRPr="00482530">
          <w:rPr>
            <w:rFonts w:ascii="Bookman Old Style" w:hAnsi="Bookman Old Style"/>
            <w:sz w:val="20"/>
          </w:rPr>
          <w:fldChar w:fldCharType="separate"/>
        </w:r>
        <w:r w:rsidR="00547E74">
          <w:rPr>
            <w:rFonts w:ascii="Bookman Old Style" w:hAnsi="Bookman Old Style"/>
            <w:noProof/>
            <w:sz w:val="20"/>
          </w:rPr>
          <w:t>6</w:t>
        </w:r>
        <w:r w:rsidRPr="00482530">
          <w:rPr>
            <w:rFonts w:ascii="Bookman Old Style" w:hAnsi="Bookman Old Style"/>
            <w:noProof/>
            <w:sz w:val="20"/>
          </w:rPr>
          <w:fldChar w:fldCharType="end"/>
        </w:r>
      </w:p>
    </w:sdtContent>
  </w:sdt>
  <w:p w14:paraId="0B200411" w14:textId="77777777" w:rsidR="00CD485A" w:rsidRPr="00482530" w:rsidRDefault="00CD485A">
    <w:pPr>
      <w:pStyle w:val="Header"/>
      <w:rPr>
        <w:rFonts w:ascii="Bookman Old Style" w:hAnsi="Bookman Old Styl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D02DA"/>
    <w:multiLevelType w:val="hybridMultilevel"/>
    <w:tmpl w:val="99060C74"/>
    <w:lvl w:ilvl="0" w:tplc="2E5AC07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80C2DB1"/>
    <w:multiLevelType w:val="hybridMultilevel"/>
    <w:tmpl w:val="10DAFD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D3406B0"/>
    <w:multiLevelType w:val="hybridMultilevel"/>
    <w:tmpl w:val="9DB248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1EC054C"/>
    <w:multiLevelType w:val="hybridMultilevel"/>
    <w:tmpl w:val="E6281666"/>
    <w:lvl w:ilvl="0" w:tplc="E08CD7B8">
      <w:start w:val="1"/>
      <w:numFmt w:val="bullet"/>
      <w:lvlText w:val="-"/>
      <w:lvlJc w:val="left"/>
      <w:pPr>
        <w:ind w:left="720" w:hanging="360"/>
      </w:pPr>
      <w:rPr>
        <w:rFonts w:ascii="Bookman Old Style" w:eastAsiaTheme="minorHAnsi" w:hAnsi="Bookman Old Style"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2FF629F5"/>
    <w:multiLevelType w:val="hybridMultilevel"/>
    <w:tmpl w:val="B8DC80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3D372C9"/>
    <w:multiLevelType w:val="hybridMultilevel"/>
    <w:tmpl w:val="C6FC2C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FB959A8"/>
    <w:multiLevelType w:val="hybridMultilevel"/>
    <w:tmpl w:val="9DB248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17E31BF"/>
    <w:multiLevelType w:val="hybridMultilevel"/>
    <w:tmpl w:val="033ECC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41B77CC"/>
    <w:multiLevelType w:val="hybridMultilevel"/>
    <w:tmpl w:val="555AF9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C17604D"/>
    <w:multiLevelType w:val="hybridMultilevel"/>
    <w:tmpl w:val="99060C74"/>
    <w:lvl w:ilvl="0" w:tplc="2E5AC07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C711A4E"/>
    <w:multiLevelType w:val="hybridMultilevel"/>
    <w:tmpl w:val="A5E6E140"/>
    <w:lvl w:ilvl="0" w:tplc="E08CD7B8">
      <w:start w:val="1"/>
      <w:numFmt w:val="bullet"/>
      <w:lvlText w:val="-"/>
      <w:lvlJc w:val="left"/>
      <w:pPr>
        <w:ind w:left="720" w:hanging="360"/>
      </w:pPr>
      <w:rPr>
        <w:rFonts w:ascii="Bookman Old Style" w:eastAsiaTheme="minorHAnsi" w:hAnsi="Bookman Old Style"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5F161FE8"/>
    <w:multiLevelType w:val="hybridMultilevel"/>
    <w:tmpl w:val="D9F876BA"/>
    <w:lvl w:ilvl="0" w:tplc="F8CEBE88">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664D5993"/>
    <w:multiLevelType w:val="hybridMultilevel"/>
    <w:tmpl w:val="F730AD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A6D1F82"/>
    <w:multiLevelType w:val="hybridMultilevel"/>
    <w:tmpl w:val="C6FC2C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7"/>
  </w:num>
  <w:num w:numId="5">
    <w:abstractNumId w:val="4"/>
  </w:num>
  <w:num w:numId="6">
    <w:abstractNumId w:val="5"/>
  </w:num>
  <w:num w:numId="7">
    <w:abstractNumId w:val="8"/>
  </w:num>
  <w:num w:numId="8">
    <w:abstractNumId w:val="13"/>
  </w:num>
  <w:num w:numId="9">
    <w:abstractNumId w:val="12"/>
  </w:num>
  <w:num w:numId="10">
    <w:abstractNumId w:val="9"/>
  </w:num>
  <w:num w:numId="11">
    <w:abstractNumId w:val="3"/>
  </w:num>
  <w:num w:numId="12">
    <w:abstractNumId w:val="10"/>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AA4"/>
    <w:rsid w:val="000B4903"/>
    <w:rsid w:val="000D0AAB"/>
    <w:rsid w:val="001301D2"/>
    <w:rsid w:val="001630BB"/>
    <w:rsid w:val="00211000"/>
    <w:rsid w:val="002C3CC7"/>
    <w:rsid w:val="002F48C8"/>
    <w:rsid w:val="002F5E44"/>
    <w:rsid w:val="0030044E"/>
    <w:rsid w:val="00314389"/>
    <w:rsid w:val="00330D46"/>
    <w:rsid w:val="00333BD3"/>
    <w:rsid w:val="00455069"/>
    <w:rsid w:val="00473EAE"/>
    <w:rsid w:val="0047799D"/>
    <w:rsid w:val="00484F5F"/>
    <w:rsid w:val="004B5C27"/>
    <w:rsid w:val="004F0C1B"/>
    <w:rsid w:val="005304F7"/>
    <w:rsid w:val="00547E74"/>
    <w:rsid w:val="00566270"/>
    <w:rsid w:val="005B24A6"/>
    <w:rsid w:val="005C5328"/>
    <w:rsid w:val="005F34EB"/>
    <w:rsid w:val="005F7226"/>
    <w:rsid w:val="00716AEC"/>
    <w:rsid w:val="00770FD6"/>
    <w:rsid w:val="007739D1"/>
    <w:rsid w:val="007B62F5"/>
    <w:rsid w:val="007C7BC6"/>
    <w:rsid w:val="00807712"/>
    <w:rsid w:val="00860462"/>
    <w:rsid w:val="008D0264"/>
    <w:rsid w:val="009940AD"/>
    <w:rsid w:val="009C1AA4"/>
    <w:rsid w:val="00A154FF"/>
    <w:rsid w:val="00AE0204"/>
    <w:rsid w:val="00AE6618"/>
    <w:rsid w:val="00C02E6C"/>
    <w:rsid w:val="00C031D9"/>
    <w:rsid w:val="00C96A94"/>
    <w:rsid w:val="00CD485A"/>
    <w:rsid w:val="00CF18E3"/>
    <w:rsid w:val="00D2773D"/>
    <w:rsid w:val="00D44A93"/>
    <w:rsid w:val="00EA1249"/>
    <w:rsid w:val="00EF210F"/>
    <w:rsid w:val="00F07A34"/>
    <w:rsid w:val="00F109EB"/>
    <w:rsid w:val="00FA114F"/>
    <w:rsid w:val="00FF5B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298FE"/>
  <w15:docId w15:val="{D42B7AFB-2E24-4905-B5B0-CCE0E38F4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AA4"/>
    <w:pPr>
      <w:spacing w:after="160" w:line="259" w:lineRule="auto"/>
    </w:pPr>
  </w:style>
  <w:style w:type="paragraph" w:styleId="Heading1">
    <w:name w:val="heading 1"/>
    <w:basedOn w:val="Normal"/>
    <w:next w:val="Normal"/>
    <w:link w:val="Heading1Char"/>
    <w:uiPriority w:val="9"/>
    <w:qFormat/>
    <w:rsid w:val="005304F7"/>
    <w:pPr>
      <w:spacing w:after="200" w:line="276" w:lineRule="auto"/>
      <w:ind w:firstLine="720"/>
      <w:jc w:val="center"/>
      <w:outlineLvl w:val="0"/>
    </w:pPr>
    <w:rPr>
      <w:rFonts w:ascii="Bookman Old Style" w:hAnsi="Bookman Old Style"/>
      <w:b/>
      <w:sz w:val="20"/>
      <w:lang w:val="en-US"/>
    </w:rPr>
  </w:style>
  <w:style w:type="paragraph" w:styleId="Heading2">
    <w:name w:val="heading 2"/>
    <w:basedOn w:val="Normal"/>
    <w:link w:val="Heading2Char"/>
    <w:uiPriority w:val="9"/>
    <w:qFormat/>
    <w:rsid w:val="005304F7"/>
    <w:pPr>
      <w:spacing w:line="360" w:lineRule="auto"/>
      <w:jc w:val="both"/>
      <w:outlineLvl w:val="1"/>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04F7"/>
  </w:style>
  <w:style w:type="paragraph" w:styleId="ListParagraph">
    <w:name w:val="List Paragraph"/>
    <w:basedOn w:val="Normal"/>
    <w:uiPriority w:val="34"/>
    <w:qFormat/>
    <w:rsid w:val="009C1AA4"/>
    <w:pPr>
      <w:ind w:left="720"/>
      <w:contextualSpacing/>
    </w:pPr>
  </w:style>
  <w:style w:type="paragraph" w:styleId="Header">
    <w:name w:val="header"/>
    <w:basedOn w:val="Normal"/>
    <w:link w:val="HeaderChar"/>
    <w:uiPriority w:val="99"/>
    <w:unhideWhenUsed/>
    <w:rsid w:val="009C1A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AA4"/>
  </w:style>
  <w:style w:type="paragraph" w:styleId="Footer">
    <w:name w:val="footer"/>
    <w:basedOn w:val="Normal"/>
    <w:link w:val="FooterChar"/>
    <w:uiPriority w:val="99"/>
    <w:unhideWhenUsed/>
    <w:rsid w:val="009C1A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AA4"/>
  </w:style>
  <w:style w:type="table" w:styleId="TableGrid">
    <w:name w:val="Table Grid"/>
    <w:basedOn w:val="TableNormal"/>
    <w:uiPriority w:val="39"/>
    <w:rsid w:val="009C1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1AA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47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E74"/>
    <w:rPr>
      <w:rFonts w:ascii="Tahoma" w:hAnsi="Tahoma" w:cs="Tahoma"/>
      <w:sz w:val="16"/>
      <w:szCs w:val="16"/>
    </w:rPr>
  </w:style>
  <w:style w:type="paragraph" w:styleId="NoSpacing">
    <w:name w:val="No Spacing"/>
    <w:uiPriority w:val="1"/>
    <w:qFormat/>
    <w:rsid w:val="0030044E"/>
    <w:pPr>
      <w:spacing w:after="0" w:line="240" w:lineRule="auto"/>
    </w:pPr>
    <w:rPr>
      <w:lang w:val="en-GB"/>
    </w:rPr>
  </w:style>
  <w:style w:type="character" w:customStyle="1" w:styleId="Heading1Char">
    <w:name w:val="Heading 1 Char"/>
    <w:basedOn w:val="DefaultParagraphFont"/>
    <w:link w:val="Heading1"/>
    <w:uiPriority w:val="9"/>
    <w:rsid w:val="005304F7"/>
    <w:rPr>
      <w:rFonts w:ascii="Bookman Old Style" w:hAnsi="Bookman Old Style"/>
      <w:b/>
      <w:sz w:val="20"/>
      <w:lang w:val="en-US"/>
    </w:rPr>
  </w:style>
  <w:style w:type="paragraph" w:styleId="BodyText">
    <w:name w:val="Body Text"/>
    <w:basedOn w:val="Normal"/>
    <w:link w:val="BodyTextChar"/>
    <w:uiPriority w:val="1"/>
    <w:qFormat/>
    <w:rsid w:val="0030044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0044E"/>
    <w:rPr>
      <w:rFonts w:ascii="Times New Roman" w:eastAsia="Times New Roman" w:hAnsi="Times New Roman" w:cs="Times New Roman"/>
      <w:sz w:val="24"/>
      <w:szCs w:val="24"/>
      <w:lang w:val="id"/>
    </w:rPr>
  </w:style>
  <w:style w:type="paragraph" w:customStyle="1" w:styleId="BAB2">
    <w:name w:val="BAB 2"/>
    <w:basedOn w:val="Heading2"/>
    <w:next w:val="Heading2"/>
    <w:link w:val="BAB2Char"/>
    <w:qFormat/>
    <w:rsid w:val="002F5E44"/>
  </w:style>
  <w:style w:type="paragraph" w:customStyle="1" w:styleId="BAB3">
    <w:name w:val="BAB 3"/>
    <w:basedOn w:val="Heading2"/>
    <w:next w:val="Heading2"/>
    <w:link w:val="BAB3Char"/>
    <w:qFormat/>
    <w:rsid w:val="002F5E44"/>
  </w:style>
  <w:style w:type="character" w:customStyle="1" w:styleId="BAB2Char">
    <w:name w:val="BAB 2 Char"/>
    <w:basedOn w:val="Heading2Char"/>
    <w:link w:val="BAB2"/>
    <w:rsid w:val="002F5E44"/>
  </w:style>
  <w:style w:type="paragraph" w:customStyle="1" w:styleId="BAB4">
    <w:name w:val="BAB 4"/>
    <w:basedOn w:val="Heading2"/>
    <w:next w:val="Heading2"/>
    <w:link w:val="BAB4Char"/>
    <w:qFormat/>
    <w:rsid w:val="002F5E44"/>
    <w:rPr>
      <w:noProof/>
    </w:rPr>
  </w:style>
  <w:style w:type="character" w:customStyle="1" w:styleId="BAB3Char">
    <w:name w:val="BAB 3 Char"/>
    <w:basedOn w:val="Heading2Char"/>
    <w:link w:val="BAB3"/>
    <w:rsid w:val="002F5E44"/>
  </w:style>
  <w:style w:type="paragraph" w:customStyle="1" w:styleId="BAB5">
    <w:name w:val="BAB 5"/>
    <w:basedOn w:val="Heading2"/>
    <w:next w:val="Heading2"/>
    <w:link w:val="BAB5Char"/>
    <w:qFormat/>
    <w:rsid w:val="005304F7"/>
    <w:pPr>
      <w:ind w:right="114"/>
    </w:pPr>
  </w:style>
  <w:style w:type="character" w:customStyle="1" w:styleId="BAB4Char">
    <w:name w:val="BAB 4 Char"/>
    <w:basedOn w:val="Heading2Char"/>
    <w:link w:val="BAB4"/>
    <w:rsid w:val="002F5E44"/>
    <w:rPr>
      <w:noProof/>
    </w:rPr>
  </w:style>
  <w:style w:type="paragraph" w:customStyle="1" w:styleId="BABVI">
    <w:name w:val="BAB VI"/>
    <w:basedOn w:val="Heading2"/>
    <w:next w:val="Heading2"/>
    <w:link w:val="BABVIChar"/>
    <w:qFormat/>
    <w:rsid w:val="005304F7"/>
    <w:rPr>
      <w:rFonts w:ascii="Bookman Old Style" w:hAnsi="Bookman Old Style"/>
      <w:b/>
      <w:sz w:val="20"/>
      <w:szCs w:val="20"/>
    </w:rPr>
  </w:style>
  <w:style w:type="character" w:customStyle="1" w:styleId="BAB5Char">
    <w:name w:val="BAB 5 Char"/>
    <w:basedOn w:val="Heading2Char"/>
    <w:link w:val="BAB5"/>
    <w:rsid w:val="005304F7"/>
  </w:style>
  <w:style w:type="paragraph" w:styleId="TOCHeading">
    <w:name w:val="TOC Heading"/>
    <w:basedOn w:val="Heading1"/>
    <w:next w:val="Normal"/>
    <w:uiPriority w:val="39"/>
    <w:unhideWhenUsed/>
    <w:qFormat/>
    <w:rsid w:val="005304F7"/>
    <w:pPr>
      <w:keepNext/>
      <w:keepLines/>
      <w:spacing w:before="240" w:after="0" w:line="259" w:lineRule="auto"/>
      <w:ind w:firstLine="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BABVIChar">
    <w:name w:val="BAB VI Char"/>
    <w:basedOn w:val="Heading2Char"/>
    <w:link w:val="BABVI"/>
    <w:rsid w:val="005304F7"/>
    <w:rPr>
      <w:rFonts w:ascii="Bookman Old Style" w:hAnsi="Bookman Old Style"/>
      <w:b/>
      <w:sz w:val="20"/>
      <w:szCs w:val="20"/>
    </w:rPr>
  </w:style>
  <w:style w:type="paragraph" w:styleId="TOC1">
    <w:name w:val="toc 1"/>
    <w:basedOn w:val="Normal"/>
    <w:next w:val="Normal"/>
    <w:autoRedefine/>
    <w:uiPriority w:val="39"/>
    <w:unhideWhenUsed/>
    <w:rsid w:val="005304F7"/>
    <w:pPr>
      <w:spacing w:after="100"/>
    </w:pPr>
  </w:style>
  <w:style w:type="paragraph" w:styleId="TOC2">
    <w:name w:val="toc 2"/>
    <w:basedOn w:val="Normal"/>
    <w:next w:val="Normal"/>
    <w:autoRedefine/>
    <w:uiPriority w:val="39"/>
    <w:unhideWhenUsed/>
    <w:rsid w:val="005304F7"/>
    <w:pPr>
      <w:spacing w:after="100"/>
      <w:ind w:left="220"/>
    </w:pPr>
  </w:style>
  <w:style w:type="character" w:styleId="Hyperlink">
    <w:name w:val="Hyperlink"/>
    <w:basedOn w:val="DefaultParagraphFont"/>
    <w:uiPriority w:val="99"/>
    <w:unhideWhenUsed/>
    <w:rsid w:val="00530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484075">
      <w:bodyDiv w:val="1"/>
      <w:marLeft w:val="0"/>
      <w:marRight w:val="0"/>
      <w:marTop w:val="0"/>
      <w:marBottom w:val="0"/>
      <w:divBdr>
        <w:top w:val="none" w:sz="0" w:space="0" w:color="auto"/>
        <w:left w:val="none" w:sz="0" w:space="0" w:color="auto"/>
        <w:bottom w:val="none" w:sz="0" w:space="0" w:color="auto"/>
        <w:right w:val="none" w:sz="0" w:space="0" w:color="auto"/>
      </w:divBdr>
    </w:div>
    <w:div w:id="159104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6F856-A31B-4B58-9500-6A7D286A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51</Pages>
  <Words>11877</Words>
  <Characters>67705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DO</dc:creator>
  <cp:lastModifiedBy>ASUS</cp:lastModifiedBy>
  <cp:revision>5</cp:revision>
  <cp:lastPrinted>2021-09-27T10:46:00Z</cp:lastPrinted>
  <dcterms:created xsi:type="dcterms:W3CDTF">2021-09-27T10:46:00Z</dcterms:created>
  <dcterms:modified xsi:type="dcterms:W3CDTF">2021-09-27T12:12:00Z</dcterms:modified>
</cp:coreProperties>
</file>