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F9" w:rsidRDefault="008275F9" w:rsidP="008275F9">
      <w:pPr>
        <w:pStyle w:val="Heading2"/>
        <w:spacing w:before="69" w:line="424" w:lineRule="auto"/>
        <w:ind w:left="3677" w:right="3108" w:firstLine="1108"/>
      </w:pPr>
      <w:bookmarkStart w:id="0" w:name="_TOC_250002"/>
      <w:r>
        <w:t>BAB VI</w:t>
      </w:r>
      <w:r>
        <w:rPr>
          <w:spacing w:val="1"/>
        </w:rPr>
        <w:t xml:space="preserve"> </w:t>
      </w:r>
      <w:r>
        <w:rPr>
          <w:spacing w:val="-2"/>
        </w:rPr>
        <w:t>KESIMPULAN</w:t>
      </w:r>
      <w:r>
        <w:rPr>
          <w:spacing w:val="-11"/>
        </w:rPr>
        <w:t xml:space="preserve"> </w:t>
      </w:r>
      <w:r>
        <w:rPr>
          <w:spacing w:val="-2"/>
        </w:rPr>
        <w:t>DAN</w:t>
      </w:r>
      <w:r>
        <w:rPr>
          <w:spacing w:val="-15"/>
        </w:rPr>
        <w:t xml:space="preserve"> </w:t>
      </w:r>
      <w:bookmarkEnd w:id="0"/>
      <w:r>
        <w:rPr>
          <w:spacing w:val="-1"/>
        </w:rPr>
        <w:t>SARAN</w:t>
      </w:r>
    </w:p>
    <w:p w:rsidR="008275F9" w:rsidRDefault="008275F9" w:rsidP="008275F9">
      <w:pPr>
        <w:pStyle w:val="Heading2"/>
        <w:numPr>
          <w:ilvl w:val="1"/>
          <w:numId w:val="3"/>
        </w:numPr>
        <w:tabs>
          <w:tab w:val="left" w:pos="1609"/>
        </w:tabs>
        <w:spacing w:line="259" w:lineRule="exact"/>
        <w:ind w:hanging="361"/>
      </w:pPr>
      <w:bookmarkStart w:id="1" w:name="_TOC_250001"/>
      <w:bookmarkEnd w:id="1"/>
      <w:r>
        <w:t>Kesimpulan</w:t>
      </w:r>
    </w:p>
    <w:p w:rsidR="008275F9" w:rsidRDefault="008275F9" w:rsidP="008275F9">
      <w:pPr>
        <w:pStyle w:val="BodyText"/>
        <w:spacing w:before="6"/>
        <w:rPr>
          <w:b/>
          <w:sz w:val="9"/>
        </w:rPr>
      </w:pPr>
    </w:p>
    <w:p w:rsidR="008275F9" w:rsidRDefault="008275F9" w:rsidP="008275F9">
      <w:pPr>
        <w:pStyle w:val="BodyText"/>
        <w:spacing w:before="90" w:line="472" w:lineRule="auto"/>
        <w:ind w:left="1229" w:right="667" w:firstLine="852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perangkat pembelajaran berbasis kearifan lokal dengan model pembelajaran PBL pada</w:t>
      </w:r>
      <w:r>
        <w:rPr>
          <w:spacing w:val="1"/>
        </w:rPr>
        <w:t xml:space="preserve"> </w:t>
      </w:r>
      <w:r>
        <w:t>materi</w:t>
      </w:r>
      <w:r>
        <w:rPr>
          <w:spacing w:val="-4"/>
        </w:rPr>
        <w:t xml:space="preserve"> </w:t>
      </w:r>
      <w:r>
        <w:t>usaha</w:t>
      </w:r>
      <w:r>
        <w:rPr>
          <w:spacing w:val="-4"/>
        </w:rPr>
        <w:t xml:space="preserve"> </w:t>
      </w:r>
      <w:r>
        <w:t>dan pesawat</w:t>
      </w:r>
      <w:r>
        <w:rPr>
          <w:spacing w:val="2"/>
        </w:rPr>
        <w:t xml:space="preserve"> </w:t>
      </w:r>
      <w:r>
        <w:t>sederhana</w:t>
      </w:r>
      <w:r>
        <w:rPr>
          <w:spacing w:val="-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disimpulkan bahwa:</w:t>
      </w:r>
    </w:p>
    <w:p w:rsidR="008275F9" w:rsidRDefault="008275F9" w:rsidP="008275F9">
      <w:pPr>
        <w:pStyle w:val="ListParagraph"/>
        <w:numPr>
          <w:ilvl w:val="0"/>
          <w:numId w:val="2"/>
        </w:numPr>
        <w:tabs>
          <w:tab w:val="left" w:pos="1609"/>
        </w:tabs>
        <w:spacing w:before="18" w:line="480" w:lineRule="auto"/>
        <w:ind w:right="679"/>
        <w:jc w:val="both"/>
        <w:rPr>
          <w:sz w:val="24"/>
        </w:rPr>
      </w:pPr>
      <w:r>
        <w:rPr>
          <w:sz w:val="24"/>
        </w:rPr>
        <w:t>Dihasilkan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perangkat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IPA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kearifan</w:t>
      </w:r>
      <w:r>
        <w:rPr>
          <w:spacing w:val="1"/>
          <w:sz w:val="24"/>
        </w:rPr>
        <w:t xml:space="preserve"> </w:t>
      </w:r>
      <w:r>
        <w:rPr>
          <w:sz w:val="24"/>
        </w:rPr>
        <w:t>lokal</w:t>
      </w:r>
      <w:r>
        <w:rPr>
          <w:spacing w:val="1"/>
          <w:sz w:val="24"/>
        </w:rPr>
        <w:t xml:space="preserve"> </w:t>
      </w:r>
      <w:r>
        <w:rPr>
          <w:sz w:val="24"/>
        </w:rPr>
        <w:t>Jambi</w:t>
      </w:r>
      <w:r>
        <w:rPr>
          <w:spacing w:val="1"/>
          <w:sz w:val="24"/>
        </w:rPr>
        <w:t xml:space="preserve"> </w:t>
      </w:r>
      <w:r>
        <w:rPr>
          <w:sz w:val="24"/>
        </w:rPr>
        <w:t>dengan model PBL pada materi usaha dan pesawat sederhana di kelas VIII SMP.</w:t>
      </w:r>
      <w:r>
        <w:rPr>
          <w:spacing w:val="1"/>
          <w:sz w:val="24"/>
        </w:rPr>
        <w:t xml:space="preserve"> </w:t>
      </w:r>
      <w:r>
        <w:rPr>
          <w:sz w:val="24"/>
        </w:rPr>
        <w:t>Perangkat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dikembangkan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-57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4-D</w:t>
      </w:r>
      <w:r>
        <w:rPr>
          <w:spacing w:val="11"/>
          <w:sz w:val="24"/>
        </w:rPr>
        <w:t xml:space="preserve"> </w:t>
      </w:r>
      <w:r>
        <w:rPr>
          <w:sz w:val="24"/>
        </w:rPr>
        <w:t>yang diadaptasi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2"/>
          <w:sz w:val="24"/>
        </w:rPr>
        <w:t xml:space="preserve"> </w:t>
      </w:r>
      <w:r>
        <w:rPr>
          <w:sz w:val="24"/>
        </w:rPr>
        <w:t>Thiagarajan.</w:t>
      </w:r>
    </w:p>
    <w:p w:rsidR="008275F9" w:rsidRDefault="008275F9" w:rsidP="008275F9">
      <w:pPr>
        <w:pStyle w:val="ListParagraph"/>
        <w:numPr>
          <w:ilvl w:val="0"/>
          <w:numId w:val="2"/>
        </w:numPr>
        <w:tabs>
          <w:tab w:val="left" w:pos="1609"/>
        </w:tabs>
        <w:spacing w:before="3" w:line="480" w:lineRule="auto"/>
        <w:ind w:right="660"/>
        <w:jc w:val="both"/>
        <w:rPr>
          <w:sz w:val="24"/>
        </w:rPr>
      </w:pPr>
      <w:r>
        <w:rPr>
          <w:sz w:val="24"/>
        </w:rPr>
        <w:t>Hasil respon peserta didik terhadap perangkat pembelajaran pada materi usaha dan</w:t>
      </w:r>
      <w:r>
        <w:rPr>
          <w:spacing w:val="1"/>
          <w:sz w:val="24"/>
        </w:rPr>
        <w:t xml:space="preserve"> </w:t>
      </w:r>
      <w:r>
        <w:rPr>
          <w:sz w:val="24"/>
        </w:rPr>
        <w:t>pesawat</w:t>
      </w:r>
      <w:r>
        <w:rPr>
          <w:spacing w:val="1"/>
          <w:sz w:val="24"/>
        </w:rPr>
        <w:t xml:space="preserve"> </w:t>
      </w:r>
      <w:r>
        <w:rPr>
          <w:sz w:val="24"/>
        </w:rPr>
        <w:t>sederhana</w:t>
      </w:r>
      <w:r>
        <w:rPr>
          <w:spacing w:val="1"/>
          <w:sz w:val="24"/>
        </w:rPr>
        <w:t xml:space="preserve"> </w:t>
      </w: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“sangat</w:t>
      </w:r>
      <w:r>
        <w:rPr>
          <w:spacing w:val="1"/>
          <w:sz w:val="24"/>
        </w:rPr>
        <w:t xml:space="preserve"> </w:t>
      </w:r>
      <w:r>
        <w:rPr>
          <w:sz w:val="24"/>
        </w:rPr>
        <w:t>baik”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dikatakan</w:t>
      </w:r>
      <w:r>
        <w:rPr>
          <w:spacing w:val="1"/>
          <w:sz w:val="24"/>
        </w:rPr>
        <w:t xml:space="preserve"> </w:t>
      </w:r>
      <w:r>
        <w:rPr>
          <w:sz w:val="24"/>
        </w:rPr>
        <w:t>bahwa perangkat pembelajaran berbasis kearifan lokal dengan model PBL dalam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pesawat</w:t>
      </w:r>
      <w:r>
        <w:rPr>
          <w:spacing w:val="1"/>
          <w:sz w:val="24"/>
        </w:rPr>
        <w:t xml:space="preserve"> </w:t>
      </w:r>
      <w:r>
        <w:rPr>
          <w:sz w:val="24"/>
        </w:rPr>
        <w:t>sederhana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dikembangkan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dikatakan layak digunakan peserta didik dalam pembelajaran dan membantu siswa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memahasi</w:t>
      </w:r>
      <w:r>
        <w:rPr>
          <w:spacing w:val="-4"/>
          <w:sz w:val="24"/>
        </w:rPr>
        <w:t xml:space="preserve"> </w:t>
      </w:r>
      <w:r>
        <w:rPr>
          <w:sz w:val="24"/>
        </w:rPr>
        <w:t>materi.</w:t>
      </w:r>
    </w:p>
    <w:p w:rsidR="008275F9" w:rsidRDefault="008275F9" w:rsidP="008275F9">
      <w:pPr>
        <w:pStyle w:val="ListParagraph"/>
        <w:numPr>
          <w:ilvl w:val="0"/>
          <w:numId w:val="2"/>
        </w:numPr>
        <w:tabs>
          <w:tab w:val="left" w:pos="1609"/>
        </w:tabs>
        <w:spacing w:line="480" w:lineRule="auto"/>
        <w:ind w:right="658"/>
        <w:jc w:val="both"/>
        <w:rPr>
          <w:sz w:val="24"/>
        </w:rPr>
      </w:pPr>
      <w:r>
        <w:rPr>
          <w:sz w:val="24"/>
        </w:rPr>
        <w:t>Hasil respon guru terhadap perangkat pembelajaran pada materi usaha dan pesawat</w:t>
      </w:r>
      <w:r>
        <w:rPr>
          <w:spacing w:val="-57"/>
          <w:sz w:val="24"/>
        </w:rPr>
        <w:t xml:space="preserve"> </w:t>
      </w:r>
      <w:r>
        <w:rPr>
          <w:sz w:val="24"/>
        </w:rPr>
        <w:t>sederhana</w:t>
      </w:r>
      <w:r>
        <w:rPr>
          <w:spacing w:val="1"/>
          <w:sz w:val="24"/>
        </w:rPr>
        <w:t xml:space="preserve"> </w:t>
      </w: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“sangat</w:t>
      </w:r>
      <w:r>
        <w:rPr>
          <w:spacing w:val="1"/>
          <w:sz w:val="24"/>
        </w:rPr>
        <w:t xml:space="preserve"> </w:t>
      </w:r>
      <w:r>
        <w:rPr>
          <w:sz w:val="24"/>
        </w:rPr>
        <w:t>baik”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dikatakan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perangkat pembelajaran berbasis kearifan lokal dengan model PBL dalam materi</w:t>
      </w:r>
      <w:r>
        <w:rPr>
          <w:spacing w:val="1"/>
          <w:sz w:val="24"/>
        </w:rPr>
        <w:t xml:space="preserve"> </w:t>
      </w:r>
      <w:r>
        <w:rPr>
          <w:sz w:val="24"/>
        </w:rPr>
        <w:t>usaha dan pesawat sederhana yang dikembangkan oleh peneliti dapat dikatakan</w:t>
      </w:r>
      <w:r>
        <w:rPr>
          <w:spacing w:val="1"/>
          <w:sz w:val="24"/>
        </w:rPr>
        <w:t xml:space="preserve"> </w:t>
      </w:r>
      <w:r>
        <w:rPr>
          <w:sz w:val="24"/>
        </w:rPr>
        <w:t>layak</w:t>
      </w:r>
      <w:r>
        <w:rPr>
          <w:spacing w:val="-1"/>
          <w:sz w:val="24"/>
        </w:rPr>
        <w:t xml:space="preserve"> </w:t>
      </w:r>
      <w:r>
        <w:rPr>
          <w:sz w:val="24"/>
        </w:rPr>
        <w:t>digunakan</w:t>
      </w:r>
      <w:r>
        <w:rPr>
          <w:spacing w:val="5"/>
          <w:sz w:val="24"/>
        </w:rPr>
        <w:t xml:space="preserve"> </w:t>
      </w:r>
      <w:r>
        <w:rPr>
          <w:sz w:val="24"/>
        </w:rPr>
        <w:t>guru dalam proses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pembelajaran.</w:t>
      </w:r>
    </w:p>
    <w:p w:rsidR="008275F9" w:rsidRDefault="008275F9" w:rsidP="008275F9">
      <w:pPr>
        <w:pStyle w:val="ListParagraph"/>
        <w:numPr>
          <w:ilvl w:val="0"/>
          <w:numId w:val="2"/>
        </w:numPr>
        <w:tabs>
          <w:tab w:val="left" w:pos="1609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N-Gain</w:t>
      </w:r>
      <w:r>
        <w:rPr>
          <w:spacing w:val="-3"/>
          <w:sz w:val="24"/>
        </w:rPr>
        <w:t xml:space="preserve"> </w:t>
      </w:r>
      <w:r>
        <w:rPr>
          <w:sz w:val="24"/>
        </w:rPr>
        <w:t>diperoleh</w:t>
      </w:r>
      <w:r>
        <w:rPr>
          <w:spacing w:val="-4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sebesar</w:t>
      </w:r>
      <w:r>
        <w:rPr>
          <w:spacing w:val="-6"/>
          <w:sz w:val="24"/>
        </w:rPr>
        <w:t xml:space="preserve"> </w:t>
      </w:r>
      <w:r>
        <w:rPr>
          <w:sz w:val="24"/>
        </w:rPr>
        <w:t>0,59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kategori</w:t>
      </w:r>
      <w:r>
        <w:rPr>
          <w:spacing w:val="-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6"/>
          <w:sz w:val="24"/>
        </w:rPr>
        <w:t xml:space="preserve"> </w:t>
      </w:r>
      <w:r>
        <w:rPr>
          <w:sz w:val="24"/>
        </w:rPr>
        <w:t>sedang.</w:t>
      </w:r>
    </w:p>
    <w:p w:rsidR="008275F9" w:rsidRDefault="008275F9" w:rsidP="008275F9">
      <w:pPr>
        <w:pStyle w:val="BodyText"/>
      </w:pPr>
    </w:p>
    <w:p w:rsidR="008275F9" w:rsidRDefault="008275F9" w:rsidP="008275F9">
      <w:pPr>
        <w:pStyle w:val="BodyText"/>
        <w:spacing w:line="477" w:lineRule="auto"/>
        <w:ind w:left="1608" w:right="682"/>
        <w:jc w:val="both"/>
      </w:pPr>
      <w:r>
        <w:t>Nilai</w:t>
      </w:r>
      <w:r>
        <w:rPr>
          <w:spacing w:val="-1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diperoleh</w:t>
      </w:r>
      <w:r>
        <w:rPr>
          <w:spacing w:val="-9"/>
        </w:rPr>
        <w:t xml:space="preserve"> </w:t>
      </w:r>
      <w:r>
        <w:t>post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(7,88)</w:t>
      </w:r>
      <w:r>
        <w:rPr>
          <w:spacing w:val="-8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t>signifikan</w:t>
      </w:r>
      <w:r>
        <w:rPr>
          <w:spacing w:val="-12"/>
        </w:rPr>
        <w:t xml:space="preserve"> </w:t>
      </w:r>
      <w:r>
        <w:t>lebih</w:t>
      </w:r>
      <w:r>
        <w:rPr>
          <w:spacing w:val="-8"/>
        </w:rPr>
        <w:t xml:space="preserve"> </w:t>
      </w:r>
      <w:r>
        <w:t>tinggi</w:t>
      </w:r>
      <w:r>
        <w:rPr>
          <w:spacing w:val="-8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nilai</w:t>
      </w:r>
      <w:r>
        <w:rPr>
          <w:spacing w:val="-58"/>
        </w:rPr>
        <w:t xml:space="preserve"> </w:t>
      </w:r>
      <w:r>
        <w:t>pretest</w:t>
      </w:r>
      <w:r>
        <w:rPr>
          <w:spacing w:val="1"/>
        </w:rPr>
        <w:t xml:space="preserve"> </w:t>
      </w:r>
      <w:r>
        <w:t>(5,33)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0,00.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perangkat</w:t>
      </w:r>
      <w:r>
        <w:rPr>
          <w:spacing w:val="-57"/>
        </w:rPr>
        <w:t xml:space="preserve"> </w:t>
      </w:r>
      <w:r>
        <w:rPr>
          <w:spacing w:val="-1"/>
        </w:rPr>
        <w:t>pembelajaran</w:t>
      </w:r>
      <w:r>
        <w:rPr>
          <w:spacing w:val="-7"/>
        </w:rPr>
        <w:t xml:space="preserve"> </w:t>
      </w:r>
      <w:r>
        <w:rPr>
          <w:spacing w:val="-1"/>
        </w:rPr>
        <w:t>IPA</w:t>
      </w:r>
      <w:r>
        <w:rPr>
          <w:spacing w:val="-13"/>
        </w:rPr>
        <w:t xml:space="preserve"> </w:t>
      </w:r>
      <w:r>
        <w:rPr>
          <w:spacing w:val="-1"/>
        </w:rPr>
        <w:t>berbasis</w:t>
      </w:r>
      <w:r>
        <w:rPr>
          <w:spacing w:val="-8"/>
        </w:rPr>
        <w:t xml:space="preserve"> </w:t>
      </w:r>
      <w:r>
        <w:t>kearifan</w:t>
      </w:r>
      <w:r>
        <w:rPr>
          <w:spacing w:val="-10"/>
        </w:rPr>
        <w:t xml:space="preserve"> </w:t>
      </w:r>
      <w:r>
        <w:t>lokal</w:t>
      </w:r>
      <w:r>
        <w:rPr>
          <w:spacing w:val="-11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materi</w:t>
      </w:r>
      <w:r>
        <w:rPr>
          <w:spacing w:val="-14"/>
        </w:rPr>
        <w:t xml:space="preserve"> </w:t>
      </w:r>
      <w:r>
        <w:t>usaha</w:t>
      </w:r>
      <w:r>
        <w:rPr>
          <w:spacing w:val="-12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pesawat</w:t>
      </w:r>
      <w:r>
        <w:rPr>
          <w:spacing w:val="-7"/>
        </w:rPr>
        <w:t xml:space="preserve"> </w:t>
      </w:r>
      <w:r>
        <w:t>sederhana</w:t>
      </w:r>
    </w:p>
    <w:p w:rsidR="008275F9" w:rsidRDefault="008275F9" w:rsidP="008275F9">
      <w:pPr>
        <w:pStyle w:val="BodyText"/>
        <w:spacing w:before="4"/>
        <w:rPr>
          <w:sz w:val="33"/>
        </w:rPr>
      </w:pPr>
    </w:p>
    <w:p w:rsidR="008275F9" w:rsidRDefault="008275F9" w:rsidP="008275F9">
      <w:pPr>
        <w:jc w:val="center"/>
        <w:sectPr w:rsidR="008275F9">
          <w:headerReference w:type="default" r:id="rId8"/>
          <w:pgSz w:w="11940" w:h="16860"/>
          <w:pgMar w:top="1540" w:right="860" w:bottom="280" w:left="780" w:header="0" w:footer="0" w:gutter="0"/>
          <w:cols w:space="720"/>
        </w:sectPr>
      </w:pPr>
      <w:bookmarkStart w:id="2" w:name="_GoBack"/>
      <w:bookmarkEnd w:id="2"/>
    </w:p>
    <w:p w:rsidR="008275F9" w:rsidRDefault="008275F9" w:rsidP="008275F9">
      <w:pPr>
        <w:pStyle w:val="BodyText"/>
        <w:rPr>
          <w:sz w:val="20"/>
        </w:rPr>
      </w:pPr>
    </w:p>
    <w:p w:rsidR="008275F9" w:rsidRDefault="008275F9" w:rsidP="008275F9">
      <w:pPr>
        <w:pStyle w:val="BodyText"/>
        <w:spacing w:before="221"/>
        <w:ind w:left="1608"/>
      </w:pPr>
      <w:r>
        <w:t>efektif</w:t>
      </w:r>
      <w:r>
        <w:rPr>
          <w:spacing w:val="-10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meningkatkan</w:t>
      </w:r>
      <w:r>
        <w:rPr>
          <w:spacing w:val="-8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belajar.</w:t>
      </w:r>
    </w:p>
    <w:p w:rsidR="008275F9" w:rsidRDefault="008275F9" w:rsidP="008275F9">
      <w:pPr>
        <w:pStyle w:val="BodyText"/>
        <w:spacing w:before="2"/>
        <w:rPr>
          <w:sz w:val="25"/>
        </w:rPr>
      </w:pPr>
    </w:p>
    <w:p w:rsidR="008275F9" w:rsidRDefault="008275F9" w:rsidP="008275F9">
      <w:pPr>
        <w:pStyle w:val="Heading2"/>
        <w:numPr>
          <w:ilvl w:val="1"/>
          <w:numId w:val="3"/>
        </w:numPr>
        <w:tabs>
          <w:tab w:val="left" w:pos="1609"/>
        </w:tabs>
        <w:spacing w:before="1"/>
        <w:ind w:hanging="361"/>
        <w:jc w:val="both"/>
      </w:pPr>
      <w:bookmarkStart w:id="3" w:name="_TOC_250000"/>
      <w:bookmarkEnd w:id="3"/>
      <w:r>
        <w:t>Saran</w:t>
      </w:r>
    </w:p>
    <w:p w:rsidR="008275F9" w:rsidRDefault="008275F9" w:rsidP="008275F9">
      <w:pPr>
        <w:pStyle w:val="BodyText"/>
        <w:spacing w:before="8"/>
        <w:rPr>
          <w:b/>
          <w:sz w:val="22"/>
        </w:rPr>
      </w:pPr>
    </w:p>
    <w:p w:rsidR="008275F9" w:rsidRDefault="008275F9" w:rsidP="008275F9">
      <w:pPr>
        <w:pStyle w:val="BodyText"/>
        <w:spacing w:line="480" w:lineRule="auto"/>
        <w:ind w:left="1248" w:right="730" w:firstLine="720"/>
        <w:jc w:val="both"/>
      </w:pPr>
      <w:r>
        <w:t>Sebagai tindak lanjut dari hasil penelitian, maka dikemukakan beberapa saran</w:t>
      </w:r>
      <w:r>
        <w:rPr>
          <w:spacing w:val="1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berikut.</w:t>
      </w:r>
    </w:p>
    <w:p w:rsidR="008275F9" w:rsidRDefault="008275F9" w:rsidP="008275F9">
      <w:pPr>
        <w:pStyle w:val="ListParagraph"/>
        <w:numPr>
          <w:ilvl w:val="0"/>
          <w:numId w:val="1"/>
        </w:numPr>
        <w:tabs>
          <w:tab w:val="left" w:pos="1678"/>
        </w:tabs>
        <w:spacing w:line="480" w:lineRule="auto"/>
        <w:ind w:right="710"/>
        <w:jc w:val="both"/>
        <w:rPr>
          <w:sz w:val="24"/>
        </w:rPr>
      </w:pPr>
      <w:r>
        <w:rPr>
          <w:sz w:val="24"/>
        </w:rPr>
        <w:t>Peneliti selanjutnya disarankan untuk menyempurnakan perangkat 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dengan mengkaji lebih mendalam pada bagian SILABUS, RPP, bahan ajar dan</w:t>
      </w:r>
      <w:r>
        <w:rPr>
          <w:spacing w:val="1"/>
          <w:sz w:val="24"/>
        </w:rPr>
        <w:t xml:space="preserve"> </w:t>
      </w:r>
      <w:r>
        <w:rPr>
          <w:sz w:val="24"/>
        </w:rPr>
        <w:t>lembar</w:t>
      </w:r>
      <w:r>
        <w:rPr>
          <w:spacing w:val="-8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didik.</w:t>
      </w:r>
    </w:p>
    <w:p w:rsidR="008275F9" w:rsidRDefault="008275F9" w:rsidP="008275F9">
      <w:pPr>
        <w:pStyle w:val="ListParagraph"/>
        <w:numPr>
          <w:ilvl w:val="0"/>
          <w:numId w:val="1"/>
        </w:numPr>
        <w:tabs>
          <w:tab w:val="left" w:pos="1678"/>
        </w:tabs>
        <w:spacing w:before="6" w:line="482" w:lineRule="auto"/>
        <w:ind w:right="673"/>
        <w:jc w:val="both"/>
        <w:rPr>
          <w:sz w:val="24"/>
        </w:rPr>
      </w:pP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menyarankan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pengguna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menyempurnakan perangkat pembelajaran dengan lebih memperhatikan potensi-</w:t>
      </w:r>
      <w:r>
        <w:rPr>
          <w:spacing w:val="1"/>
          <w:sz w:val="24"/>
        </w:rPr>
        <w:t xml:space="preserve"> </w:t>
      </w:r>
      <w:r>
        <w:rPr>
          <w:sz w:val="24"/>
        </w:rPr>
        <w:t>potensi</w:t>
      </w:r>
      <w:r>
        <w:rPr>
          <w:spacing w:val="-1"/>
          <w:sz w:val="24"/>
        </w:rPr>
        <w:t xml:space="preserve"> </w:t>
      </w:r>
      <w:r>
        <w:rPr>
          <w:sz w:val="24"/>
        </w:rPr>
        <w:t>kearifan</w:t>
      </w:r>
      <w:r>
        <w:rPr>
          <w:spacing w:val="-6"/>
          <w:sz w:val="24"/>
        </w:rPr>
        <w:t xml:space="preserve"> </w:t>
      </w:r>
      <w:r>
        <w:rPr>
          <w:sz w:val="24"/>
        </w:rPr>
        <w:t>lokal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bisa</w:t>
      </w:r>
      <w:r>
        <w:rPr>
          <w:spacing w:val="-2"/>
          <w:sz w:val="24"/>
        </w:rPr>
        <w:t xml:space="preserve"> </w:t>
      </w:r>
      <w:r>
        <w:rPr>
          <w:sz w:val="24"/>
        </w:rPr>
        <w:t>dijadikan</w:t>
      </w:r>
      <w:r>
        <w:rPr>
          <w:spacing w:val="-7"/>
          <w:sz w:val="24"/>
        </w:rPr>
        <w:t xml:space="preserve"> </w:t>
      </w:r>
      <w:r>
        <w:rPr>
          <w:sz w:val="24"/>
        </w:rPr>
        <w:t>sebagai</w:t>
      </w:r>
      <w:r>
        <w:rPr>
          <w:spacing w:val="4"/>
          <w:sz w:val="24"/>
        </w:rPr>
        <w:t xml:space="preserve"> </w:t>
      </w:r>
      <w:r>
        <w:rPr>
          <w:sz w:val="24"/>
        </w:rPr>
        <w:t>sumber</w:t>
      </w:r>
      <w:r>
        <w:rPr>
          <w:spacing w:val="-7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pembelajaran.</w:t>
      </w:r>
    </w:p>
    <w:p w:rsidR="008275F9" w:rsidRDefault="008275F9" w:rsidP="008275F9">
      <w:pPr>
        <w:spacing w:line="482" w:lineRule="auto"/>
        <w:jc w:val="both"/>
        <w:rPr>
          <w:sz w:val="24"/>
        </w:rPr>
        <w:sectPr w:rsidR="008275F9">
          <w:headerReference w:type="default" r:id="rId9"/>
          <w:pgSz w:w="11940" w:h="16860"/>
          <w:pgMar w:top="940" w:right="860" w:bottom="280" w:left="780" w:header="698" w:footer="0" w:gutter="0"/>
          <w:cols w:space="720"/>
        </w:sectPr>
      </w:pPr>
    </w:p>
    <w:p w:rsidR="004C06C5" w:rsidRDefault="004C06C5"/>
    <w:sectPr w:rsidR="004C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51" w:rsidRDefault="00AE2D51" w:rsidP="008275F9">
      <w:r>
        <w:separator/>
      </w:r>
    </w:p>
  </w:endnote>
  <w:endnote w:type="continuationSeparator" w:id="0">
    <w:p w:rsidR="00AE2D51" w:rsidRDefault="00AE2D51" w:rsidP="0082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51" w:rsidRDefault="00AE2D51" w:rsidP="008275F9">
      <w:r>
        <w:separator/>
      </w:r>
    </w:p>
  </w:footnote>
  <w:footnote w:type="continuationSeparator" w:id="0">
    <w:p w:rsidR="00AE2D51" w:rsidRDefault="00AE2D51" w:rsidP="00827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FD" w:rsidRDefault="00AE2D51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FD" w:rsidRPr="008275F9" w:rsidRDefault="00AE2D51" w:rsidP="00827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B3"/>
    <w:multiLevelType w:val="hybridMultilevel"/>
    <w:tmpl w:val="52C8446E"/>
    <w:lvl w:ilvl="0" w:tplc="A36038EA">
      <w:start w:val="1"/>
      <w:numFmt w:val="decimal"/>
      <w:lvlText w:val="%1."/>
      <w:lvlJc w:val="left"/>
      <w:pPr>
        <w:ind w:left="16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3747934">
      <w:numFmt w:val="bullet"/>
      <w:lvlText w:val="•"/>
      <w:lvlJc w:val="left"/>
      <w:pPr>
        <w:ind w:left="2469" w:hanging="360"/>
      </w:pPr>
      <w:rPr>
        <w:rFonts w:hint="default"/>
        <w:lang w:val="id" w:eastAsia="en-US" w:bidi="ar-SA"/>
      </w:rPr>
    </w:lvl>
    <w:lvl w:ilvl="2" w:tplc="53C045BE">
      <w:numFmt w:val="bullet"/>
      <w:lvlText w:val="•"/>
      <w:lvlJc w:val="left"/>
      <w:pPr>
        <w:ind w:left="3338" w:hanging="360"/>
      </w:pPr>
      <w:rPr>
        <w:rFonts w:hint="default"/>
        <w:lang w:val="id" w:eastAsia="en-US" w:bidi="ar-SA"/>
      </w:rPr>
    </w:lvl>
    <w:lvl w:ilvl="3" w:tplc="F29CE50A">
      <w:numFmt w:val="bullet"/>
      <w:lvlText w:val="•"/>
      <w:lvlJc w:val="left"/>
      <w:pPr>
        <w:ind w:left="4207" w:hanging="360"/>
      </w:pPr>
      <w:rPr>
        <w:rFonts w:hint="default"/>
        <w:lang w:val="id" w:eastAsia="en-US" w:bidi="ar-SA"/>
      </w:rPr>
    </w:lvl>
    <w:lvl w:ilvl="4" w:tplc="44C0F8A6">
      <w:numFmt w:val="bullet"/>
      <w:lvlText w:val="•"/>
      <w:lvlJc w:val="left"/>
      <w:pPr>
        <w:ind w:left="5076" w:hanging="360"/>
      </w:pPr>
      <w:rPr>
        <w:rFonts w:hint="default"/>
        <w:lang w:val="id" w:eastAsia="en-US" w:bidi="ar-SA"/>
      </w:rPr>
    </w:lvl>
    <w:lvl w:ilvl="5" w:tplc="95CE7FC6">
      <w:numFmt w:val="bullet"/>
      <w:lvlText w:val="•"/>
      <w:lvlJc w:val="left"/>
      <w:pPr>
        <w:ind w:left="5945" w:hanging="360"/>
      </w:pPr>
      <w:rPr>
        <w:rFonts w:hint="default"/>
        <w:lang w:val="id" w:eastAsia="en-US" w:bidi="ar-SA"/>
      </w:rPr>
    </w:lvl>
    <w:lvl w:ilvl="6" w:tplc="2DA687C0">
      <w:numFmt w:val="bullet"/>
      <w:lvlText w:val="•"/>
      <w:lvlJc w:val="left"/>
      <w:pPr>
        <w:ind w:left="6814" w:hanging="360"/>
      </w:pPr>
      <w:rPr>
        <w:rFonts w:hint="default"/>
        <w:lang w:val="id" w:eastAsia="en-US" w:bidi="ar-SA"/>
      </w:rPr>
    </w:lvl>
    <w:lvl w:ilvl="7" w:tplc="66042BDA">
      <w:numFmt w:val="bullet"/>
      <w:lvlText w:val="•"/>
      <w:lvlJc w:val="left"/>
      <w:pPr>
        <w:ind w:left="7683" w:hanging="360"/>
      </w:pPr>
      <w:rPr>
        <w:rFonts w:hint="default"/>
        <w:lang w:val="id" w:eastAsia="en-US" w:bidi="ar-SA"/>
      </w:rPr>
    </w:lvl>
    <w:lvl w:ilvl="8" w:tplc="C39CEE26">
      <w:numFmt w:val="bullet"/>
      <w:lvlText w:val="•"/>
      <w:lvlJc w:val="left"/>
      <w:pPr>
        <w:ind w:left="8552" w:hanging="360"/>
      </w:pPr>
      <w:rPr>
        <w:rFonts w:hint="default"/>
        <w:lang w:val="id" w:eastAsia="en-US" w:bidi="ar-SA"/>
      </w:rPr>
    </w:lvl>
  </w:abstractNum>
  <w:abstractNum w:abstractNumId="1">
    <w:nsid w:val="6F2C3C72"/>
    <w:multiLevelType w:val="multilevel"/>
    <w:tmpl w:val="A4189F06"/>
    <w:lvl w:ilvl="0">
      <w:start w:val="6"/>
      <w:numFmt w:val="decimal"/>
      <w:lvlText w:val="%1"/>
      <w:lvlJc w:val="left"/>
      <w:pPr>
        <w:ind w:left="160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3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20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4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1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8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52" w:hanging="360"/>
      </w:pPr>
      <w:rPr>
        <w:rFonts w:hint="default"/>
        <w:lang w:val="id" w:eastAsia="en-US" w:bidi="ar-SA"/>
      </w:rPr>
    </w:lvl>
  </w:abstractNum>
  <w:abstractNum w:abstractNumId="2">
    <w:nsid w:val="6FB54C72"/>
    <w:multiLevelType w:val="hybridMultilevel"/>
    <w:tmpl w:val="0D7ED51E"/>
    <w:lvl w:ilvl="0" w:tplc="95E62682">
      <w:start w:val="1"/>
      <w:numFmt w:val="decimal"/>
      <w:lvlText w:val="%1."/>
      <w:lvlJc w:val="left"/>
      <w:pPr>
        <w:ind w:left="1678" w:hanging="430"/>
        <w:jc w:val="left"/>
      </w:pPr>
      <w:rPr>
        <w:rFonts w:ascii="Times New Roman" w:eastAsia="Times New Roman" w:hAnsi="Times New Roman" w:cs="Times New Roman" w:hint="default"/>
        <w:spacing w:val="-11"/>
        <w:w w:val="95"/>
        <w:sz w:val="24"/>
        <w:szCs w:val="24"/>
        <w:lang w:val="id" w:eastAsia="en-US" w:bidi="ar-SA"/>
      </w:rPr>
    </w:lvl>
    <w:lvl w:ilvl="1" w:tplc="D5082954">
      <w:numFmt w:val="bullet"/>
      <w:lvlText w:val="•"/>
      <w:lvlJc w:val="left"/>
      <w:pPr>
        <w:ind w:left="2541" w:hanging="430"/>
      </w:pPr>
      <w:rPr>
        <w:rFonts w:hint="default"/>
        <w:lang w:val="id" w:eastAsia="en-US" w:bidi="ar-SA"/>
      </w:rPr>
    </w:lvl>
    <w:lvl w:ilvl="2" w:tplc="EEFA951E">
      <w:numFmt w:val="bullet"/>
      <w:lvlText w:val="•"/>
      <w:lvlJc w:val="left"/>
      <w:pPr>
        <w:ind w:left="3402" w:hanging="430"/>
      </w:pPr>
      <w:rPr>
        <w:rFonts w:hint="default"/>
        <w:lang w:val="id" w:eastAsia="en-US" w:bidi="ar-SA"/>
      </w:rPr>
    </w:lvl>
    <w:lvl w:ilvl="3" w:tplc="3BC8B6AA">
      <w:numFmt w:val="bullet"/>
      <w:lvlText w:val="•"/>
      <w:lvlJc w:val="left"/>
      <w:pPr>
        <w:ind w:left="4263" w:hanging="430"/>
      </w:pPr>
      <w:rPr>
        <w:rFonts w:hint="default"/>
        <w:lang w:val="id" w:eastAsia="en-US" w:bidi="ar-SA"/>
      </w:rPr>
    </w:lvl>
    <w:lvl w:ilvl="4" w:tplc="0A20C31A">
      <w:numFmt w:val="bullet"/>
      <w:lvlText w:val="•"/>
      <w:lvlJc w:val="left"/>
      <w:pPr>
        <w:ind w:left="5124" w:hanging="430"/>
      </w:pPr>
      <w:rPr>
        <w:rFonts w:hint="default"/>
        <w:lang w:val="id" w:eastAsia="en-US" w:bidi="ar-SA"/>
      </w:rPr>
    </w:lvl>
    <w:lvl w:ilvl="5" w:tplc="5882FD7A">
      <w:numFmt w:val="bullet"/>
      <w:lvlText w:val="•"/>
      <w:lvlJc w:val="left"/>
      <w:pPr>
        <w:ind w:left="5985" w:hanging="430"/>
      </w:pPr>
      <w:rPr>
        <w:rFonts w:hint="default"/>
        <w:lang w:val="id" w:eastAsia="en-US" w:bidi="ar-SA"/>
      </w:rPr>
    </w:lvl>
    <w:lvl w:ilvl="6" w:tplc="C7B27102">
      <w:numFmt w:val="bullet"/>
      <w:lvlText w:val="•"/>
      <w:lvlJc w:val="left"/>
      <w:pPr>
        <w:ind w:left="6846" w:hanging="430"/>
      </w:pPr>
      <w:rPr>
        <w:rFonts w:hint="default"/>
        <w:lang w:val="id" w:eastAsia="en-US" w:bidi="ar-SA"/>
      </w:rPr>
    </w:lvl>
    <w:lvl w:ilvl="7" w:tplc="D5A6CFA8">
      <w:numFmt w:val="bullet"/>
      <w:lvlText w:val="•"/>
      <w:lvlJc w:val="left"/>
      <w:pPr>
        <w:ind w:left="7707" w:hanging="430"/>
      </w:pPr>
      <w:rPr>
        <w:rFonts w:hint="default"/>
        <w:lang w:val="id" w:eastAsia="en-US" w:bidi="ar-SA"/>
      </w:rPr>
    </w:lvl>
    <w:lvl w:ilvl="8" w:tplc="1EE0BC5A">
      <w:numFmt w:val="bullet"/>
      <w:lvlText w:val="•"/>
      <w:lvlJc w:val="left"/>
      <w:pPr>
        <w:ind w:left="8568" w:hanging="43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F9"/>
    <w:rsid w:val="004C06C5"/>
    <w:rsid w:val="008275F9"/>
    <w:rsid w:val="00A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7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8275F9"/>
    <w:pPr>
      <w:ind w:left="129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275F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8275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75F9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8275F9"/>
    <w:pPr>
      <w:ind w:left="1228" w:hanging="687"/>
    </w:pPr>
  </w:style>
  <w:style w:type="paragraph" w:styleId="Header">
    <w:name w:val="header"/>
    <w:basedOn w:val="Normal"/>
    <w:link w:val="HeaderChar"/>
    <w:uiPriority w:val="99"/>
    <w:unhideWhenUsed/>
    <w:rsid w:val="00827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5F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27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5F9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7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8275F9"/>
    <w:pPr>
      <w:ind w:left="129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275F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8275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75F9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8275F9"/>
    <w:pPr>
      <w:ind w:left="1228" w:hanging="687"/>
    </w:pPr>
  </w:style>
  <w:style w:type="paragraph" w:styleId="Header">
    <w:name w:val="header"/>
    <w:basedOn w:val="Normal"/>
    <w:link w:val="HeaderChar"/>
    <w:uiPriority w:val="99"/>
    <w:unhideWhenUsed/>
    <w:rsid w:val="00827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5F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27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5F9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2023-06-13T19:05:00Z</dcterms:created>
  <dcterms:modified xsi:type="dcterms:W3CDTF">2023-06-13T19:05:00Z</dcterms:modified>
</cp:coreProperties>
</file>