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A409F" w14:textId="77777777" w:rsidR="004C425C" w:rsidRPr="004C425C" w:rsidRDefault="004C425C" w:rsidP="004C425C">
      <w:pPr>
        <w:jc w:val="center"/>
        <w:rPr>
          <w:rFonts w:ascii="-webkit-standard" w:hAnsi="-webkit-standard" w:cs="Times New Roman"/>
          <w:color w:val="000000"/>
          <w:kern w:val="0"/>
          <w:sz w:val="27"/>
          <w:szCs w:val="27"/>
          <w14:ligatures w14:val="none"/>
        </w:rPr>
      </w:pPr>
      <w:r w:rsidRPr="004C425C">
        <w:rPr>
          <w:rFonts w:ascii="Times New Roman" w:hAnsi="Times New Roman" w:cs="Times New Roman"/>
          <w:b/>
          <w:bCs/>
          <w:color w:val="000000"/>
          <w:kern w:val="0"/>
          <w:sz w:val="27"/>
          <w:szCs w:val="27"/>
          <w14:ligatures w14:val="none"/>
        </w:rPr>
        <w:t>BAB V </w:t>
      </w:r>
    </w:p>
    <w:p w14:paraId="40ADE882" w14:textId="77777777" w:rsidR="004C425C" w:rsidRPr="004C425C" w:rsidRDefault="004C425C" w:rsidP="004C425C">
      <w:pPr>
        <w:jc w:val="center"/>
        <w:rPr>
          <w:rFonts w:ascii="-webkit-standard" w:hAnsi="-webkit-standard" w:cs="Times New Roman"/>
          <w:color w:val="000000"/>
          <w:kern w:val="0"/>
          <w:sz w:val="27"/>
          <w:szCs w:val="27"/>
          <w14:ligatures w14:val="none"/>
        </w:rPr>
      </w:pPr>
      <w:r w:rsidRPr="004C425C">
        <w:rPr>
          <w:rFonts w:ascii="Times New Roman" w:hAnsi="Times New Roman" w:cs="Times New Roman"/>
          <w:b/>
          <w:bCs/>
          <w:color w:val="000000"/>
          <w:kern w:val="0"/>
          <w:sz w:val="27"/>
          <w:szCs w:val="27"/>
          <w14:ligatures w14:val="none"/>
        </w:rPr>
        <w:t>PENUTUP</w:t>
      </w:r>
    </w:p>
    <w:p w14:paraId="6ABD8769" w14:textId="77777777" w:rsidR="004C425C" w:rsidRPr="004C425C" w:rsidRDefault="004C425C" w:rsidP="004C425C">
      <w:pPr>
        <w:jc w:val="center"/>
        <w:rPr>
          <w:rFonts w:ascii="-webkit-standard" w:hAnsi="-webkit-standard" w:cs="Times New Roman"/>
          <w:color w:val="000000"/>
          <w:kern w:val="0"/>
          <w:sz w:val="27"/>
          <w:szCs w:val="27"/>
          <w14:ligatures w14:val="none"/>
        </w:rPr>
      </w:pPr>
      <w:r w:rsidRPr="004C425C">
        <w:rPr>
          <w:rFonts w:ascii="-webkit-standard" w:hAnsi="-webkit-standard" w:cs="Times New Roman"/>
          <w:color w:val="000000"/>
          <w:kern w:val="0"/>
          <w:sz w:val="27"/>
          <w:szCs w:val="27"/>
          <w14:ligatures w14:val="none"/>
        </w:rPr>
        <w:t> </w:t>
      </w:r>
    </w:p>
    <w:p w14:paraId="0400AC3A" w14:textId="77777777" w:rsidR="004C425C" w:rsidRPr="004C425C" w:rsidRDefault="004C425C" w:rsidP="004C425C">
      <w:pPr>
        <w:rPr>
          <w:rFonts w:ascii="-webkit-standard" w:hAnsi="-webkit-standard" w:cs="Times New Roman"/>
          <w:color w:val="000000"/>
          <w:kern w:val="0"/>
          <w:sz w:val="27"/>
          <w:szCs w:val="27"/>
          <w14:ligatures w14:val="none"/>
        </w:rPr>
      </w:pPr>
      <w:r w:rsidRPr="004C425C">
        <w:rPr>
          <w:rFonts w:ascii="Times New Roman" w:hAnsi="Times New Roman" w:cs="Times New Roman"/>
          <w:b/>
          <w:bCs/>
          <w:color w:val="000000"/>
          <w:kern w:val="0"/>
          <w:sz w:val="27"/>
          <w:szCs w:val="27"/>
          <w14:ligatures w14:val="none"/>
        </w:rPr>
        <w:t>5.1 Kesimpulan</w:t>
      </w:r>
    </w:p>
    <w:p w14:paraId="28DBE1D2" w14:textId="77777777" w:rsidR="004C425C" w:rsidRPr="004C425C" w:rsidRDefault="004C425C" w:rsidP="004C425C">
      <w:pPr>
        <w:ind w:left="315" w:firstLine="525"/>
        <w:rPr>
          <w:rFonts w:ascii="-webkit-standard" w:hAnsi="-webkit-standard" w:cs="Times New Roman"/>
          <w:color w:val="000000"/>
          <w:kern w:val="0"/>
          <w:sz w:val="27"/>
          <w:szCs w:val="27"/>
          <w14:ligatures w14:val="none"/>
        </w:rPr>
      </w:pPr>
      <w:r w:rsidRPr="004C425C">
        <w:rPr>
          <w:rFonts w:ascii="Times New Roman" w:hAnsi="Times New Roman" w:cs="Times New Roman"/>
          <w:color w:val="000000"/>
          <w:kern w:val="0"/>
          <w:sz w:val="27"/>
          <w:szCs w:val="27"/>
          <w14:ligatures w14:val="none"/>
        </w:rPr>
        <w:t>Dari pelaksanaan asuhan keperawatan yang telah dilakukan pada Ny.R dengan Hidrosevalus post op vp shunt di ruang icu RSUD raden mattaher jambi dapat disimpulkan :</w:t>
      </w:r>
    </w:p>
    <w:p w14:paraId="16730A56" w14:textId="77777777" w:rsidR="004C425C" w:rsidRPr="004C425C" w:rsidRDefault="004C425C" w:rsidP="004C425C">
      <w:pPr>
        <w:ind w:hanging="270"/>
        <w:divId w:val="1521550508"/>
        <w:rPr>
          <w:rFonts w:ascii="-webkit-standard" w:eastAsia="Times New Roman" w:hAnsi="-webkit-standard" w:cs="Times New Roman"/>
          <w:color w:val="000000"/>
          <w:kern w:val="0"/>
          <w:sz w:val="27"/>
          <w:szCs w:val="27"/>
          <w14:ligatures w14:val="none"/>
        </w:rPr>
      </w:pPr>
      <w:r w:rsidRPr="004C425C">
        <w:rPr>
          <w:rFonts w:ascii="Times New Roman" w:eastAsia="Times New Roman" w:hAnsi="Times New Roman" w:cs="Times New Roman"/>
          <w:color w:val="000000"/>
          <w:kern w:val="0"/>
          <w:sz w:val="17"/>
          <w:szCs w:val="17"/>
          <w14:ligatures w14:val="none"/>
        </w:rPr>
        <w:t>1. </w:t>
      </w:r>
      <w:r w:rsidRPr="004C425C">
        <w:rPr>
          <w:rFonts w:ascii="Times New Roman" w:eastAsia="Times New Roman" w:hAnsi="Times New Roman" w:cs="Times New Roman"/>
          <w:color w:val="000000"/>
          <w:kern w:val="0"/>
          <w:sz w:val="27"/>
          <w:szCs w:val="27"/>
          <w14:ligatures w14:val="none"/>
        </w:rPr>
        <w:t>Pengkajian asuhan keperawatan pada klien dengan Hidrosevalus post op vp shunt di ruang icu RSUD raden mattaher jambi dapat dilakukan dengan baik dan tidak mengalami kesulitan dalam mengumpulkan data.</w:t>
      </w:r>
    </w:p>
    <w:p w14:paraId="56603EF0" w14:textId="77777777" w:rsidR="004C425C" w:rsidRPr="004C425C" w:rsidRDefault="004C425C" w:rsidP="004C425C">
      <w:pPr>
        <w:ind w:hanging="270"/>
        <w:divId w:val="970207138"/>
        <w:rPr>
          <w:rFonts w:ascii="-webkit-standard" w:eastAsia="Times New Roman" w:hAnsi="-webkit-standard" w:cs="Times New Roman"/>
          <w:color w:val="000000"/>
          <w:kern w:val="0"/>
          <w:sz w:val="27"/>
          <w:szCs w:val="27"/>
          <w14:ligatures w14:val="none"/>
        </w:rPr>
      </w:pPr>
      <w:r w:rsidRPr="004C425C">
        <w:rPr>
          <w:rFonts w:ascii="Times New Roman" w:eastAsia="Times New Roman" w:hAnsi="Times New Roman" w:cs="Times New Roman"/>
          <w:color w:val="000000"/>
          <w:kern w:val="0"/>
          <w:sz w:val="17"/>
          <w:szCs w:val="17"/>
          <w14:ligatures w14:val="none"/>
        </w:rPr>
        <w:t>2. </w:t>
      </w:r>
      <w:r w:rsidRPr="004C425C">
        <w:rPr>
          <w:rFonts w:ascii="Times New Roman" w:eastAsia="Times New Roman" w:hAnsi="Times New Roman" w:cs="Times New Roman"/>
          <w:color w:val="000000"/>
          <w:kern w:val="0"/>
          <w:sz w:val="27"/>
          <w:szCs w:val="27"/>
          <w14:ligatures w14:val="none"/>
        </w:rPr>
        <w:t>ada diagnosa asuhan keperawatan pada klien dengan Hidrosevalus post op vp shunt di ruang icu RSUD raden mattaher jambi dapat dirumuskan 3 diagnosa pada tinjauan kasus.</w:t>
      </w:r>
    </w:p>
    <w:p w14:paraId="455B51C8" w14:textId="77777777" w:rsidR="004C425C" w:rsidRPr="004C425C" w:rsidRDefault="004C425C" w:rsidP="004C425C">
      <w:pPr>
        <w:ind w:hanging="270"/>
        <w:divId w:val="1817991712"/>
        <w:rPr>
          <w:rFonts w:ascii="-webkit-standard" w:eastAsia="Times New Roman" w:hAnsi="-webkit-standard" w:cs="Times New Roman"/>
          <w:color w:val="000000"/>
          <w:kern w:val="0"/>
          <w:sz w:val="27"/>
          <w:szCs w:val="27"/>
          <w14:ligatures w14:val="none"/>
        </w:rPr>
      </w:pPr>
      <w:r w:rsidRPr="004C425C">
        <w:rPr>
          <w:rFonts w:ascii="Times New Roman" w:eastAsia="Times New Roman" w:hAnsi="Times New Roman" w:cs="Times New Roman"/>
          <w:color w:val="000000"/>
          <w:kern w:val="0"/>
          <w:sz w:val="17"/>
          <w:szCs w:val="17"/>
          <w14:ligatures w14:val="none"/>
        </w:rPr>
        <w:t>3. </w:t>
      </w:r>
      <w:r w:rsidRPr="004C425C">
        <w:rPr>
          <w:rFonts w:ascii="Times New Roman" w:eastAsia="Times New Roman" w:hAnsi="Times New Roman" w:cs="Times New Roman"/>
          <w:color w:val="000000"/>
          <w:kern w:val="0"/>
          <w:sz w:val="27"/>
          <w:szCs w:val="27"/>
          <w14:ligatures w14:val="none"/>
        </w:rPr>
        <w:t>Pada perencanaan asuhan keperawatan pada klien dengan Hidrosevalus post op vp shunt di ruang icu RSUD raden mattaher jambi semua perencanaan dapat diterapkan pada tinjauan kasus.</w:t>
      </w:r>
    </w:p>
    <w:p w14:paraId="5B5D4244" w14:textId="77777777" w:rsidR="004C425C" w:rsidRPr="004C425C" w:rsidRDefault="004C425C" w:rsidP="004C425C">
      <w:pPr>
        <w:ind w:hanging="270"/>
        <w:divId w:val="668676877"/>
        <w:rPr>
          <w:rFonts w:ascii="-webkit-standard" w:eastAsia="Times New Roman" w:hAnsi="-webkit-standard" w:cs="Times New Roman"/>
          <w:color w:val="000000"/>
          <w:kern w:val="0"/>
          <w:sz w:val="27"/>
          <w:szCs w:val="27"/>
          <w14:ligatures w14:val="none"/>
        </w:rPr>
      </w:pPr>
      <w:r w:rsidRPr="004C425C">
        <w:rPr>
          <w:rFonts w:ascii="Times New Roman" w:eastAsia="Times New Roman" w:hAnsi="Times New Roman" w:cs="Times New Roman"/>
          <w:color w:val="000000"/>
          <w:kern w:val="0"/>
          <w:sz w:val="17"/>
          <w:szCs w:val="17"/>
          <w14:ligatures w14:val="none"/>
        </w:rPr>
        <w:t>4. </w:t>
      </w:r>
      <w:r w:rsidRPr="004C425C">
        <w:rPr>
          <w:rFonts w:ascii="Times New Roman" w:eastAsia="Times New Roman" w:hAnsi="Times New Roman" w:cs="Times New Roman"/>
          <w:color w:val="000000"/>
          <w:kern w:val="0"/>
          <w:sz w:val="27"/>
          <w:szCs w:val="27"/>
          <w14:ligatures w14:val="none"/>
        </w:rPr>
        <w:t>Pada implementasi asuhan keperawatan pada klien dengan Hidrosevalus post op vp shunt di ruang icu RSUD raden mattaher jambi hampir semua dapat dilakukan, namun ada beberapa rencana tindakan yang penulis tidak lakukan tetapi dilakukan oleh perawat ruangan tersebut.</w:t>
      </w:r>
    </w:p>
    <w:p w14:paraId="23C41807" w14:textId="77777777" w:rsidR="004C425C" w:rsidRPr="004C425C" w:rsidRDefault="004C425C" w:rsidP="004C425C">
      <w:pPr>
        <w:ind w:hanging="270"/>
        <w:divId w:val="2116555990"/>
        <w:rPr>
          <w:rFonts w:ascii="-webkit-standard" w:eastAsia="Times New Roman" w:hAnsi="-webkit-standard" w:cs="Times New Roman"/>
          <w:color w:val="000000"/>
          <w:kern w:val="0"/>
          <w:sz w:val="27"/>
          <w:szCs w:val="27"/>
          <w14:ligatures w14:val="none"/>
        </w:rPr>
      </w:pPr>
      <w:r w:rsidRPr="004C425C">
        <w:rPr>
          <w:rFonts w:ascii="Times New Roman" w:eastAsia="Times New Roman" w:hAnsi="Times New Roman" w:cs="Times New Roman"/>
          <w:color w:val="000000"/>
          <w:kern w:val="0"/>
          <w:sz w:val="17"/>
          <w:szCs w:val="17"/>
          <w14:ligatures w14:val="none"/>
        </w:rPr>
        <w:t>5. </w:t>
      </w:r>
      <w:r w:rsidRPr="004C425C">
        <w:rPr>
          <w:rFonts w:ascii="Times New Roman" w:eastAsia="Times New Roman" w:hAnsi="Times New Roman" w:cs="Times New Roman"/>
          <w:color w:val="000000"/>
          <w:kern w:val="0"/>
          <w:sz w:val="27"/>
          <w:szCs w:val="27"/>
          <w14:ligatures w14:val="none"/>
        </w:rPr>
        <w:t>Evaluasi pada klien dengan Hidrosevalus post op vp shunt di ruang icu RSUD raden mattaher jambi dapat dilakukan dan kondisi kesehatan pasien sudah mengalami kemajuan</w:t>
      </w:r>
    </w:p>
    <w:p w14:paraId="34DA788B" w14:textId="77777777" w:rsidR="004C425C" w:rsidRPr="004C425C" w:rsidRDefault="004C425C" w:rsidP="004C425C">
      <w:pPr>
        <w:ind w:hanging="315"/>
        <w:divId w:val="1718430993"/>
        <w:rPr>
          <w:rFonts w:ascii="-webkit-standard" w:eastAsia="Times New Roman" w:hAnsi="-webkit-standard" w:cs="Times New Roman"/>
          <w:color w:val="000000"/>
          <w:kern w:val="0"/>
          <w:sz w:val="27"/>
          <w:szCs w:val="27"/>
          <w14:ligatures w14:val="none"/>
        </w:rPr>
      </w:pPr>
      <w:r w:rsidRPr="004C425C">
        <w:rPr>
          <w:rFonts w:ascii="Times New Roman" w:eastAsia="Times New Roman" w:hAnsi="Times New Roman" w:cs="Times New Roman"/>
          <w:color w:val="000000"/>
          <w:kern w:val="0"/>
          <w:sz w:val="17"/>
          <w:szCs w:val="17"/>
          <w14:ligatures w14:val="none"/>
        </w:rPr>
        <w:t>5.2 </w:t>
      </w:r>
      <w:r w:rsidRPr="004C425C">
        <w:rPr>
          <w:rFonts w:ascii="Times New Roman" w:eastAsia="Times New Roman" w:hAnsi="Times New Roman" w:cs="Times New Roman"/>
          <w:b/>
          <w:bCs/>
          <w:color w:val="000000"/>
          <w:kern w:val="0"/>
          <w:sz w:val="27"/>
          <w:szCs w:val="27"/>
          <w14:ligatures w14:val="none"/>
        </w:rPr>
        <w:t>Saran</w:t>
      </w:r>
    </w:p>
    <w:p w14:paraId="3C4F4895" w14:textId="77777777" w:rsidR="004C425C" w:rsidRPr="004C425C" w:rsidRDefault="004C425C" w:rsidP="004C425C">
      <w:pPr>
        <w:ind w:hanging="540"/>
        <w:divId w:val="46270711"/>
        <w:rPr>
          <w:rFonts w:ascii="-webkit-standard" w:eastAsia="Times New Roman" w:hAnsi="-webkit-standard" w:cs="Times New Roman"/>
          <w:color w:val="000000"/>
          <w:kern w:val="0"/>
          <w:sz w:val="27"/>
          <w:szCs w:val="27"/>
          <w14:ligatures w14:val="none"/>
        </w:rPr>
      </w:pPr>
      <w:r w:rsidRPr="004C425C">
        <w:rPr>
          <w:rFonts w:ascii="Times New Roman" w:eastAsia="Times New Roman" w:hAnsi="Times New Roman" w:cs="Times New Roman"/>
          <w:color w:val="000000"/>
          <w:kern w:val="0"/>
          <w:sz w:val="17"/>
          <w:szCs w:val="17"/>
          <w14:ligatures w14:val="none"/>
        </w:rPr>
        <w:t>5.2.1 </w:t>
      </w:r>
      <w:r w:rsidRPr="004C425C">
        <w:rPr>
          <w:rFonts w:ascii="Times New Roman" w:eastAsia="Times New Roman" w:hAnsi="Times New Roman" w:cs="Times New Roman"/>
          <w:color w:val="000000"/>
          <w:kern w:val="0"/>
          <w:sz w:val="27"/>
          <w:szCs w:val="27"/>
          <w14:ligatures w14:val="none"/>
        </w:rPr>
        <w:t>Bagi Mahasiswa</w:t>
      </w:r>
    </w:p>
    <w:p w14:paraId="48A05F09" w14:textId="77777777" w:rsidR="004C425C" w:rsidRPr="004C425C" w:rsidRDefault="004C425C" w:rsidP="004C425C">
      <w:pPr>
        <w:ind w:left="810"/>
        <w:rPr>
          <w:rFonts w:ascii="-webkit-standard" w:hAnsi="-webkit-standard" w:cs="Times New Roman"/>
          <w:color w:val="000000"/>
          <w:kern w:val="0"/>
          <w:sz w:val="27"/>
          <w:szCs w:val="27"/>
          <w14:ligatures w14:val="none"/>
        </w:rPr>
      </w:pPr>
      <w:r w:rsidRPr="004C425C">
        <w:rPr>
          <w:rFonts w:ascii="Times New Roman" w:hAnsi="Times New Roman" w:cs="Times New Roman"/>
          <w:color w:val="000000"/>
          <w:kern w:val="0"/>
          <w:sz w:val="27"/>
          <w:szCs w:val="27"/>
          <w14:ligatures w14:val="none"/>
        </w:rPr>
        <w:t>Diharapkan bagi mahasiswa agar dapat mencari informasi dan memperluas wawasan mengenai klien dengan Hidrosefalus karena dengan adanya pengetahuan dan wawasan yang luas mahasiswa akan mampu mengembangkan diri dalam masyarakat dan memberikan pendidikan kesehatan bagi masyarakat mengenai Hidrosefalus, dan fakor –faktor pencetusnya serta bagaimana pencegahan untuk kasus tersebut.</w:t>
      </w:r>
    </w:p>
    <w:p w14:paraId="4B6AAD1E" w14:textId="77777777" w:rsidR="004C425C" w:rsidRPr="004C425C" w:rsidRDefault="004C425C" w:rsidP="004C425C">
      <w:pPr>
        <w:ind w:hanging="540"/>
        <w:divId w:val="1722904343"/>
        <w:rPr>
          <w:rFonts w:ascii="-webkit-standard" w:eastAsia="Times New Roman" w:hAnsi="-webkit-standard" w:cs="Times New Roman"/>
          <w:color w:val="000000"/>
          <w:kern w:val="0"/>
          <w:sz w:val="27"/>
          <w:szCs w:val="27"/>
          <w14:ligatures w14:val="none"/>
        </w:rPr>
      </w:pPr>
      <w:r w:rsidRPr="004C425C">
        <w:rPr>
          <w:rFonts w:ascii="Times New Roman" w:eastAsia="Times New Roman" w:hAnsi="Times New Roman" w:cs="Times New Roman"/>
          <w:color w:val="000000"/>
          <w:kern w:val="0"/>
          <w:sz w:val="17"/>
          <w:szCs w:val="17"/>
          <w14:ligatures w14:val="none"/>
        </w:rPr>
        <w:t>5.2.2 </w:t>
      </w:r>
      <w:r w:rsidRPr="004C425C">
        <w:rPr>
          <w:rFonts w:ascii="Times New Roman" w:eastAsia="Times New Roman" w:hAnsi="Times New Roman" w:cs="Times New Roman"/>
          <w:color w:val="000000"/>
          <w:kern w:val="0"/>
          <w:sz w:val="27"/>
          <w:szCs w:val="27"/>
          <w14:ligatures w14:val="none"/>
        </w:rPr>
        <w:t>Bagi Rumah Sakit</w:t>
      </w:r>
    </w:p>
    <w:p w14:paraId="5680315D" w14:textId="77777777" w:rsidR="004C425C" w:rsidRPr="004C425C" w:rsidRDefault="004C425C" w:rsidP="004C425C">
      <w:pPr>
        <w:ind w:left="810"/>
        <w:rPr>
          <w:rFonts w:ascii="-webkit-standard" w:hAnsi="-webkit-standard" w:cs="Times New Roman"/>
          <w:color w:val="000000"/>
          <w:kern w:val="0"/>
          <w:sz w:val="27"/>
          <w:szCs w:val="27"/>
          <w14:ligatures w14:val="none"/>
        </w:rPr>
      </w:pPr>
      <w:r w:rsidRPr="004C425C">
        <w:rPr>
          <w:rFonts w:ascii="Times New Roman" w:hAnsi="Times New Roman" w:cs="Times New Roman"/>
          <w:color w:val="000000"/>
          <w:kern w:val="0"/>
          <w:sz w:val="27"/>
          <w:szCs w:val="27"/>
          <w14:ligatures w14:val="none"/>
        </w:rPr>
        <w:t>Bagi institusi pelayanan kesehatan, memberikan pelayanan dan mempertahankan hubungan kerja yang baik antara tim kesehatan dan klien yang ditujukan untuk meningkatkan mutu asuhan keperawatan yang optimal. Dan adapun untuk klien yang telah mengalami kasus Hidrosefalus maka harus segera dilakukan perawatan, agar tidak terjadi komplikasi dari penyakit Hidrosefalus.</w:t>
      </w:r>
    </w:p>
    <w:p w14:paraId="0EF291FB" w14:textId="77777777" w:rsidR="004C425C" w:rsidRPr="004C425C" w:rsidRDefault="004C425C" w:rsidP="004C425C">
      <w:pPr>
        <w:ind w:hanging="540"/>
        <w:divId w:val="1705252694"/>
        <w:rPr>
          <w:rFonts w:ascii="-webkit-standard" w:eastAsia="Times New Roman" w:hAnsi="-webkit-standard" w:cs="Times New Roman"/>
          <w:color w:val="000000"/>
          <w:kern w:val="0"/>
          <w:sz w:val="27"/>
          <w:szCs w:val="27"/>
          <w14:ligatures w14:val="none"/>
        </w:rPr>
      </w:pPr>
      <w:r w:rsidRPr="004C425C">
        <w:rPr>
          <w:rFonts w:ascii="Times New Roman" w:eastAsia="Times New Roman" w:hAnsi="Times New Roman" w:cs="Times New Roman"/>
          <w:color w:val="000000"/>
          <w:kern w:val="0"/>
          <w:sz w:val="17"/>
          <w:szCs w:val="17"/>
          <w14:ligatures w14:val="none"/>
        </w:rPr>
        <w:t>5.2.3 </w:t>
      </w:r>
      <w:r w:rsidRPr="004C425C">
        <w:rPr>
          <w:rFonts w:ascii="Times New Roman" w:eastAsia="Times New Roman" w:hAnsi="Times New Roman" w:cs="Times New Roman"/>
          <w:color w:val="000000"/>
          <w:kern w:val="0"/>
          <w:sz w:val="27"/>
          <w:szCs w:val="27"/>
          <w14:ligatures w14:val="none"/>
        </w:rPr>
        <w:t>Bagi Institusi Pendidikan</w:t>
      </w:r>
    </w:p>
    <w:p w14:paraId="0AD711D2" w14:textId="77777777" w:rsidR="004C425C" w:rsidRPr="004C425C" w:rsidRDefault="004C425C" w:rsidP="004C425C">
      <w:pPr>
        <w:ind w:left="810"/>
        <w:rPr>
          <w:rFonts w:ascii="-webkit-standard" w:hAnsi="-webkit-standard" w:cs="Times New Roman"/>
          <w:color w:val="000000"/>
          <w:kern w:val="0"/>
          <w:sz w:val="27"/>
          <w:szCs w:val="27"/>
          <w14:ligatures w14:val="none"/>
        </w:rPr>
      </w:pPr>
      <w:r w:rsidRPr="004C425C">
        <w:rPr>
          <w:rFonts w:ascii="Times New Roman" w:hAnsi="Times New Roman" w:cs="Times New Roman"/>
          <w:color w:val="000000"/>
          <w:kern w:val="0"/>
          <w:sz w:val="27"/>
          <w:szCs w:val="27"/>
          <w14:ligatures w14:val="none"/>
        </w:rPr>
        <w:t>Peningkatan kualitas dan pengembangan ilmu mahasiswa melalui studi kasus agar dapat menerapkan asuhan keperawatan pada kliendengan Hidrosefalus secara komprehensif.</w:t>
      </w:r>
    </w:p>
    <w:p w14:paraId="77D34B46" w14:textId="77777777" w:rsidR="004C425C" w:rsidRPr="004C425C" w:rsidRDefault="004C425C" w:rsidP="004C425C">
      <w:pPr>
        <w:rPr>
          <w:rFonts w:ascii="-webkit-standard" w:hAnsi="-webkit-standard" w:cs="Times New Roman"/>
          <w:color w:val="000000"/>
          <w:kern w:val="0"/>
          <w:sz w:val="27"/>
          <w:szCs w:val="27"/>
          <w14:ligatures w14:val="none"/>
        </w:rPr>
      </w:pPr>
      <w:r w:rsidRPr="004C425C">
        <w:rPr>
          <w:rFonts w:ascii="-webkit-standard" w:hAnsi="-webkit-standard" w:cs="Times New Roman"/>
          <w:color w:val="000000"/>
          <w:kern w:val="0"/>
          <w:sz w:val="27"/>
          <w:szCs w:val="27"/>
          <w14:ligatures w14:val="none"/>
        </w:rPr>
        <w:t> </w:t>
      </w:r>
    </w:p>
    <w:p w14:paraId="169AD75F" w14:textId="77777777" w:rsidR="004C425C" w:rsidRDefault="004C425C"/>
    <w:sectPr w:rsidR="004C42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5C"/>
    <w:rsid w:val="004C425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6E58AB58"/>
  <w15:chartTrackingRefBased/>
  <w15:docId w15:val="{6D69AB5F-0B06-EC4E-BF0D-89A2686E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s4">
    <w:name w:val="s4"/>
    <w:basedOn w:val="Normal"/>
    <w:rsid w:val="004C425C"/>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FontParagrafDefault"/>
    <w:rsid w:val="004C425C"/>
  </w:style>
  <w:style w:type="character" w:customStyle="1" w:styleId="apple-converted-space">
    <w:name w:val="apple-converted-space"/>
    <w:basedOn w:val="FontParagrafDefault"/>
    <w:rsid w:val="004C425C"/>
  </w:style>
  <w:style w:type="paragraph" w:customStyle="1" w:styleId="s2">
    <w:name w:val="s2"/>
    <w:basedOn w:val="Normal"/>
    <w:rsid w:val="004C425C"/>
    <w:pPr>
      <w:spacing w:before="100" w:beforeAutospacing="1" w:after="100" w:afterAutospacing="1"/>
    </w:pPr>
    <w:rPr>
      <w:rFonts w:ascii="Times New Roman" w:hAnsi="Times New Roman" w:cs="Times New Roman"/>
      <w:kern w:val="0"/>
      <w:sz w:val="24"/>
      <w:szCs w:val="24"/>
      <w14:ligatures w14:val="none"/>
    </w:rPr>
  </w:style>
  <w:style w:type="paragraph" w:customStyle="1" w:styleId="s169">
    <w:name w:val="s169"/>
    <w:basedOn w:val="Normal"/>
    <w:rsid w:val="004C425C"/>
    <w:pPr>
      <w:spacing w:before="100" w:beforeAutospacing="1" w:after="100" w:afterAutospacing="1"/>
    </w:pPr>
    <w:rPr>
      <w:rFonts w:ascii="Times New Roman" w:hAnsi="Times New Roman" w:cs="Times New Roman"/>
      <w:kern w:val="0"/>
      <w:sz w:val="24"/>
      <w:szCs w:val="24"/>
      <w14:ligatures w14:val="none"/>
    </w:rPr>
  </w:style>
  <w:style w:type="character" w:customStyle="1" w:styleId="s6">
    <w:name w:val="s6"/>
    <w:basedOn w:val="FontParagrafDefault"/>
    <w:rsid w:val="004C425C"/>
  </w:style>
  <w:style w:type="character" w:customStyle="1" w:styleId="s170">
    <w:name w:val="s170"/>
    <w:basedOn w:val="FontParagrafDefault"/>
    <w:rsid w:val="004C425C"/>
  </w:style>
  <w:style w:type="character" w:customStyle="1" w:styleId="s141">
    <w:name w:val="s141"/>
    <w:basedOn w:val="FontParagrafDefault"/>
    <w:rsid w:val="004C425C"/>
  </w:style>
  <w:style w:type="paragraph" w:customStyle="1" w:styleId="s168">
    <w:name w:val="s168"/>
    <w:basedOn w:val="Normal"/>
    <w:rsid w:val="004C425C"/>
    <w:pPr>
      <w:spacing w:before="100" w:beforeAutospacing="1" w:after="100" w:afterAutospacing="1"/>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0711">
      <w:marLeft w:val="810"/>
      <w:marRight w:val="0"/>
      <w:marTop w:val="0"/>
      <w:marBottom w:val="0"/>
      <w:divBdr>
        <w:top w:val="none" w:sz="0" w:space="0" w:color="auto"/>
        <w:left w:val="none" w:sz="0" w:space="0" w:color="auto"/>
        <w:bottom w:val="none" w:sz="0" w:space="0" w:color="auto"/>
        <w:right w:val="none" w:sz="0" w:space="0" w:color="auto"/>
      </w:divBdr>
    </w:div>
    <w:div w:id="668676877">
      <w:marLeft w:val="540"/>
      <w:marRight w:val="0"/>
      <w:marTop w:val="0"/>
      <w:marBottom w:val="0"/>
      <w:divBdr>
        <w:top w:val="none" w:sz="0" w:space="0" w:color="auto"/>
        <w:left w:val="none" w:sz="0" w:space="0" w:color="auto"/>
        <w:bottom w:val="none" w:sz="0" w:space="0" w:color="auto"/>
        <w:right w:val="none" w:sz="0" w:space="0" w:color="auto"/>
      </w:divBdr>
    </w:div>
    <w:div w:id="970207138">
      <w:marLeft w:val="540"/>
      <w:marRight w:val="0"/>
      <w:marTop w:val="0"/>
      <w:marBottom w:val="0"/>
      <w:divBdr>
        <w:top w:val="none" w:sz="0" w:space="0" w:color="auto"/>
        <w:left w:val="none" w:sz="0" w:space="0" w:color="auto"/>
        <w:bottom w:val="none" w:sz="0" w:space="0" w:color="auto"/>
        <w:right w:val="none" w:sz="0" w:space="0" w:color="auto"/>
      </w:divBdr>
    </w:div>
    <w:div w:id="1521550508">
      <w:marLeft w:val="540"/>
      <w:marRight w:val="0"/>
      <w:marTop w:val="0"/>
      <w:marBottom w:val="0"/>
      <w:divBdr>
        <w:top w:val="none" w:sz="0" w:space="0" w:color="auto"/>
        <w:left w:val="none" w:sz="0" w:space="0" w:color="auto"/>
        <w:bottom w:val="none" w:sz="0" w:space="0" w:color="auto"/>
        <w:right w:val="none" w:sz="0" w:space="0" w:color="auto"/>
      </w:divBdr>
    </w:div>
    <w:div w:id="1705252694">
      <w:marLeft w:val="810"/>
      <w:marRight w:val="0"/>
      <w:marTop w:val="0"/>
      <w:marBottom w:val="0"/>
      <w:divBdr>
        <w:top w:val="none" w:sz="0" w:space="0" w:color="auto"/>
        <w:left w:val="none" w:sz="0" w:space="0" w:color="auto"/>
        <w:bottom w:val="none" w:sz="0" w:space="0" w:color="auto"/>
        <w:right w:val="none" w:sz="0" w:space="0" w:color="auto"/>
      </w:divBdr>
    </w:div>
    <w:div w:id="1718430993">
      <w:marLeft w:val="315"/>
      <w:marRight w:val="0"/>
      <w:marTop w:val="0"/>
      <w:marBottom w:val="0"/>
      <w:divBdr>
        <w:top w:val="none" w:sz="0" w:space="0" w:color="auto"/>
        <w:left w:val="none" w:sz="0" w:space="0" w:color="auto"/>
        <w:bottom w:val="none" w:sz="0" w:space="0" w:color="auto"/>
        <w:right w:val="none" w:sz="0" w:space="0" w:color="auto"/>
      </w:divBdr>
    </w:div>
    <w:div w:id="1722904343">
      <w:marLeft w:val="810"/>
      <w:marRight w:val="0"/>
      <w:marTop w:val="0"/>
      <w:marBottom w:val="0"/>
      <w:divBdr>
        <w:top w:val="none" w:sz="0" w:space="0" w:color="auto"/>
        <w:left w:val="none" w:sz="0" w:space="0" w:color="auto"/>
        <w:bottom w:val="none" w:sz="0" w:space="0" w:color="auto"/>
        <w:right w:val="none" w:sz="0" w:space="0" w:color="auto"/>
      </w:divBdr>
    </w:div>
    <w:div w:id="1817991712">
      <w:marLeft w:val="540"/>
      <w:marRight w:val="0"/>
      <w:marTop w:val="0"/>
      <w:marBottom w:val="0"/>
      <w:divBdr>
        <w:top w:val="none" w:sz="0" w:space="0" w:color="auto"/>
        <w:left w:val="none" w:sz="0" w:space="0" w:color="auto"/>
        <w:bottom w:val="none" w:sz="0" w:space="0" w:color="auto"/>
        <w:right w:val="none" w:sz="0" w:space="0" w:color="auto"/>
      </w:divBdr>
    </w:div>
    <w:div w:id="2116555990">
      <w:marLeft w:val="5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recisyarfina@icloud.com</dc:creator>
  <cp:keywords/>
  <dc:description/>
  <cp:lastModifiedBy>recisyarfina@icloud.com</cp:lastModifiedBy>
  <cp:revision>2</cp:revision>
  <dcterms:created xsi:type="dcterms:W3CDTF">2023-06-26T08:31:00Z</dcterms:created>
  <dcterms:modified xsi:type="dcterms:W3CDTF">2023-06-26T08:31:00Z</dcterms:modified>
</cp:coreProperties>
</file>