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1CF29" w14:textId="77777777" w:rsidR="00F339E1" w:rsidRDefault="00F339E1" w:rsidP="00A912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5249F" w14:textId="77777777" w:rsidR="00F339E1" w:rsidRPr="006E4239" w:rsidRDefault="00CF0497" w:rsidP="00A91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6D3B26" wp14:editId="3882F3D3">
                <wp:simplePos x="0" y="0"/>
                <wp:positionH relativeFrom="column">
                  <wp:posOffset>4751070</wp:posOffset>
                </wp:positionH>
                <wp:positionV relativeFrom="paragraph">
                  <wp:posOffset>-840105</wp:posOffset>
                </wp:positionV>
                <wp:extent cx="552450" cy="5619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FA5E8" w14:textId="77777777" w:rsidR="00CF0497" w:rsidRDefault="00CF0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6D3B2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4.1pt;margin-top:-66.15pt;width:43.5pt;height:4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" fillcolor="white [3201]" strokecolor="white [3212]" strokeweight=".5pt">
                <v:textbox>
                  <w:txbxContent>
                    <w:p w14:paraId="052FA5E8" w14:textId="77777777" w:rsidR="00CF0497" w:rsidRDefault="00CF0497"/>
                  </w:txbxContent>
                </v:textbox>
              </v:shape>
            </w:pict>
          </mc:Fallback>
        </mc:AlternateContent>
      </w:r>
      <w:r w:rsidR="00F339E1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D0C963" wp14:editId="6ECA855F">
                <wp:simplePos x="0" y="0"/>
                <wp:positionH relativeFrom="column">
                  <wp:posOffset>4866640</wp:posOffset>
                </wp:positionH>
                <wp:positionV relativeFrom="paragraph">
                  <wp:posOffset>-483870</wp:posOffset>
                </wp:positionV>
                <wp:extent cx="521335" cy="448310"/>
                <wp:effectExtent l="8890" t="11430" r="12700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ED26A" id="Rectangle 4" o:spid="_x0000_s1026" style="position:absolute;margin-left:383.2pt;margin-top:-38.1pt;width:41.05pt;height:3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" strokecolor="white [3212]"/>
            </w:pict>
          </mc:Fallback>
        </mc:AlternateContent>
      </w:r>
      <w:r w:rsidR="00F339E1" w:rsidRPr="006E4239">
        <w:rPr>
          <w:rFonts w:ascii="Times New Roman" w:hAnsi="Times New Roman" w:cs="Times New Roman"/>
          <w:b/>
          <w:sz w:val="24"/>
          <w:szCs w:val="24"/>
        </w:rPr>
        <w:t>BAB V</w:t>
      </w:r>
    </w:p>
    <w:p w14:paraId="41AAC19A" w14:textId="77777777" w:rsidR="00F339E1" w:rsidRDefault="00F339E1" w:rsidP="00A91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239">
        <w:rPr>
          <w:rFonts w:ascii="Times New Roman" w:hAnsi="Times New Roman" w:cs="Times New Roman"/>
          <w:b/>
          <w:sz w:val="24"/>
          <w:szCs w:val="24"/>
        </w:rPr>
        <w:t>PENUTUP</w:t>
      </w:r>
    </w:p>
    <w:p w14:paraId="4ED2029E" w14:textId="77777777" w:rsidR="00F339E1" w:rsidRPr="006E4239" w:rsidRDefault="00F339E1" w:rsidP="00A91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B40C9" w14:textId="77777777" w:rsidR="00F339E1" w:rsidRPr="00BC6FE3" w:rsidRDefault="00F339E1" w:rsidP="00A91238">
      <w:pPr>
        <w:pStyle w:val="ListParagraph"/>
        <w:numPr>
          <w:ilvl w:val="0"/>
          <w:numId w:val="1"/>
        </w:numPr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FE3">
        <w:rPr>
          <w:rFonts w:ascii="Times New Roman" w:hAnsi="Times New Roman" w:cs="Times New Roman"/>
          <w:b/>
          <w:sz w:val="24"/>
          <w:szCs w:val="24"/>
        </w:rPr>
        <w:t>Kesimpulan</w:t>
      </w:r>
    </w:p>
    <w:p w14:paraId="4FB1539B" w14:textId="77777777" w:rsidR="00BC6FE3" w:rsidRPr="00F70EF8" w:rsidRDefault="00F70EF8" w:rsidP="00A91238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C6FE3" w:rsidRPr="00F70EF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C6FE3" w:rsidRPr="00F7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FE3" w:rsidRPr="00F70EF8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="00BC6FE3" w:rsidRPr="00F70EF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C6FE3" w:rsidRPr="00F70EF8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="00BC6FE3" w:rsidRPr="00F7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FE3" w:rsidRPr="00F70EF8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BC6FE3" w:rsidRPr="00F70EF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BC6FE3" w:rsidRPr="00F70EF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C6FE3" w:rsidRPr="00F7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FE3" w:rsidRPr="00F70EF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C6FE3" w:rsidRPr="00F7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FE3" w:rsidRPr="00F70EF8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BC6FE3" w:rsidRPr="00F7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FE3" w:rsidRPr="00F70EF8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="00BC6FE3" w:rsidRPr="00F7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FE3" w:rsidRPr="00F70EF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C6FE3" w:rsidRPr="00F7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FE3" w:rsidRPr="00F70EF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70EF8">
        <w:rPr>
          <w:rFonts w:ascii="Times New Roman" w:hAnsi="Times New Roman" w:cs="Times New Roman"/>
          <w:sz w:val="24"/>
          <w:szCs w:val="24"/>
        </w:rPr>
        <w:t>:</w:t>
      </w:r>
    </w:p>
    <w:p w14:paraId="60E1536C" w14:textId="77777777" w:rsidR="00F339E1" w:rsidRDefault="00F339E1" w:rsidP="00CF0497">
      <w:pPr>
        <w:spacing w:after="0" w:line="48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ancamannya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ndang-</w:t>
      </w:r>
      <w:r w:rsidRPr="002F42F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2D1484">
        <w:rPr>
          <w:rFonts w:ascii="Times New Roman" w:hAnsi="Times New Roman" w:cs="Times New Roman"/>
          <w:sz w:val="24"/>
          <w:szCs w:val="24"/>
        </w:rPr>
        <w:t>entang</w:t>
      </w:r>
      <w:proofErr w:type="spellEnd"/>
      <w:r w:rsidRPr="002D1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48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D1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484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2D1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48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Dampaknya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penafsiran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menjatuhkan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vonis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harusnya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dikurangi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dirampas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4A4893" w14:textId="77777777" w:rsidR="00F339E1" w:rsidRDefault="00F339E1" w:rsidP="00CF0497">
      <w:pPr>
        <w:spacing w:after="0" w:line="48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Anak yang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mengadopsi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rasanya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dikaji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merata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2F1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2F42F1">
        <w:rPr>
          <w:rFonts w:ascii="Times New Roman" w:hAnsi="Times New Roman" w:cs="Times New Roman"/>
          <w:sz w:val="24"/>
          <w:szCs w:val="24"/>
        </w:rPr>
        <w:t>.</w:t>
      </w:r>
    </w:p>
    <w:p w14:paraId="1FCF1049" w14:textId="77777777" w:rsidR="00F339E1" w:rsidRDefault="00F339E1" w:rsidP="00CF0497">
      <w:pPr>
        <w:spacing w:after="0" w:line="48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E4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48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ndang-</w:t>
      </w:r>
      <w:r w:rsidRPr="002D148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2D1484">
        <w:rPr>
          <w:rFonts w:ascii="Times New Roman" w:hAnsi="Times New Roman" w:cs="Times New Roman"/>
          <w:sz w:val="24"/>
          <w:szCs w:val="24"/>
        </w:rPr>
        <w:t>entang</w:t>
      </w:r>
      <w:proofErr w:type="spellEnd"/>
      <w:r w:rsidRPr="002D1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48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D1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484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2D1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48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2D1484">
        <w:rPr>
          <w:rFonts w:ascii="Times New Roman" w:hAnsi="Times New Roman" w:cs="Times New Roman"/>
          <w:sz w:val="24"/>
          <w:szCs w:val="24"/>
        </w:rPr>
        <w:t xml:space="preserve"> Anak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(</w:t>
      </w:r>
      <w:proofErr w:type="spellStart"/>
      <w:r>
        <w:rPr>
          <w:rFonts w:ascii="Times New Roman" w:hAnsi="Times New Roman" w:cs="Times New Roman"/>
          <w:sz w:val="24"/>
          <w:szCs w:val="24"/>
        </w:rPr>
        <w:t>tujuh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residivis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65B09509" w14:textId="77777777" w:rsidR="00F339E1" w:rsidRDefault="00CF0497" w:rsidP="00CF0497">
      <w:pPr>
        <w:spacing w:after="0" w:line="48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6B865E" wp14:editId="3A0EC3E7">
                <wp:simplePos x="0" y="0"/>
                <wp:positionH relativeFrom="column">
                  <wp:posOffset>1977390</wp:posOffset>
                </wp:positionH>
                <wp:positionV relativeFrom="paragraph">
                  <wp:posOffset>545465</wp:posOffset>
                </wp:positionV>
                <wp:extent cx="471170" cy="375920"/>
                <wp:effectExtent l="0" t="0" r="24130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5FCF6" w14:textId="77777777" w:rsidR="00896680" w:rsidRPr="00CF0497" w:rsidRDefault="00896680" w:rsidP="00F339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</w:pPr>
                            <w:r>
                              <w:t>1</w:t>
                            </w:r>
                            <w:r w:rsidR="00CF0497">
                              <w:rPr>
                                <w:lang w:val="id-ID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B865E" id="Text Box 3" o:spid="_x0000_s1027" type="#_x0000_t202" style="position:absolute;left:0;text-align:left;margin-left:155.7pt;margin-top:42.95pt;width:37.1pt;height:2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" strokecolor="white [3212]">
                <v:textbox>
                  <w:txbxContent>
                    <w:p w14:paraId="5FD5FCF6" w14:textId="77777777" w:rsidR="00896680" w:rsidRPr="00CF0497" w:rsidRDefault="00896680" w:rsidP="00F339E1">
                      <w:pPr>
                        <w:jc w:val="center"/>
                        <w:rPr>
                          <w:rFonts w:ascii="Times New Roman" w:hAnsi="Times New Roman" w:cs="Times New Roman"/>
                          <w:lang w:val="id-ID"/>
                        </w:rPr>
                      </w:pPr>
                      <w:r>
                        <w:t>1</w:t>
                      </w:r>
                      <w:r w:rsidR="00CF0497">
                        <w:rPr>
                          <w:lang w:val="id-ID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="00F339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dimuat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nomenklatur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frasa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maximum dan minimum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persoalannya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sendri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r w:rsidR="00F339E1" w:rsidRPr="0057573C">
        <w:rPr>
          <w:rFonts w:ascii="Times New Roman" w:hAnsi="Times New Roman" w:cs="Times New Roman"/>
          <w:i/>
          <w:sz w:val="24"/>
          <w:szCs w:val="24"/>
        </w:rPr>
        <w:t>value of justice</w:t>
      </w:r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moralitas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arogan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</w:t>
      </w:r>
      <w:r w:rsidR="00F70EF8">
        <w:rPr>
          <w:rFonts w:ascii="Times New Roman" w:hAnsi="Times New Roman" w:cs="Times New Roman"/>
          <w:sz w:val="24"/>
          <w:szCs w:val="24"/>
        </w:rPr>
        <w:t>njatuhkan</w:t>
      </w:r>
      <w:proofErr w:type="spellEnd"/>
      <w:r w:rsidR="00F7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EF8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="00F7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EF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7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EF8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F70E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moralitas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hukumnya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jelek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jeleklah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jelek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moralitas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hukumnya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baiklah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ketidakadilan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orang lain.</w:t>
      </w:r>
    </w:p>
    <w:p w14:paraId="42527647" w14:textId="77777777" w:rsidR="00F70EF8" w:rsidRDefault="00F339E1" w:rsidP="00A91238">
      <w:pPr>
        <w:pStyle w:val="ListParagraph"/>
        <w:numPr>
          <w:ilvl w:val="0"/>
          <w:numId w:val="1"/>
        </w:numPr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EF8">
        <w:rPr>
          <w:rFonts w:ascii="Times New Roman" w:hAnsi="Times New Roman" w:cs="Times New Roman"/>
          <w:b/>
          <w:sz w:val="24"/>
          <w:szCs w:val="24"/>
        </w:rPr>
        <w:t>Saran</w:t>
      </w:r>
    </w:p>
    <w:p w14:paraId="70904CDE" w14:textId="77777777" w:rsidR="00F70EF8" w:rsidRPr="00F70EF8" w:rsidRDefault="00F70EF8" w:rsidP="00A91238">
      <w:pPr>
        <w:pStyle w:val="ListParagraph"/>
        <w:spacing w:after="0" w:line="480" w:lineRule="auto"/>
        <w:ind w:left="0" w:firstLine="6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E1E100" w14:textId="77777777" w:rsidR="00F339E1" w:rsidRPr="005D1CD5" w:rsidRDefault="00F339E1" w:rsidP="00CF0497">
      <w:pPr>
        <w:spacing w:after="0" w:line="48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 xml:space="preserve">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Dasar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1945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boomerang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mafia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mengedarkan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80F">
        <w:rPr>
          <w:rFonts w:ascii="Times New Roman" w:hAnsi="Times New Roman" w:cs="Times New Roman"/>
          <w:i/>
          <w:sz w:val="24"/>
          <w:szCs w:val="24"/>
        </w:rPr>
        <w:t>preventif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80F">
        <w:rPr>
          <w:rFonts w:ascii="Times New Roman" w:hAnsi="Times New Roman" w:cs="Times New Roman"/>
          <w:i/>
          <w:sz w:val="24"/>
          <w:szCs w:val="24"/>
        </w:rPr>
        <w:t>value of justice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819CAE" w14:textId="77777777" w:rsidR="00F339E1" w:rsidRDefault="00F339E1" w:rsidP="00CF0497">
      <w:pPr>
        <w:spacing w:after="0" w:line="48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recruitment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(ASN)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arogansi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jeleklah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lain.</w:t>
      </w:r>
    </w:p>
    <w:p w14:paraId="6564BDC3" w14:textId="77777777" w:rsidR="00F339E1" w:rsidRDefault="00F339E1" w:rsidP="00A91238">
      <w:pPr>
        <w:spacing w:after="0" w:line="480" w:lineRule="auto"/>
        <w:ind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64D0DA19" w14:textId="77777777" w:rsidR="00F339E1" w:rsidRDefault="00F339E1" w:rsidP="00A91238">
      <w:pPr>
        <w:spacing w:after="0" w:line="480" w:lineRule="auto"/>
        <w:ind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3B4BDF61" w14:textId="77777777" w:rsidR="00F339E1" w:rsidRDefault="00F339E1" w:rsidP="00A91238">
      <w:pPr>
        <w:spacing w:after="0" w:line="480" w:lineRule="auto"/>
        <w:ind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68C54E19" w14:textId="77777777" w:rsidR="00F339E1" w:rsidRDefault="00F339E1" w:rsidP="00A91238">
      <w:pPr>
        <w:spacing w:after="0" w:line="480" w:lineRule="auto"/>
        <w:ind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74520852" w14:textId="77777777" w:rsidR="00F339E1" w:rsidRDefault="00F339E1" w:rsidP="00A91238">
      <w:pPr>
        <w:spacing w:after="0" w:line="480" w:lineRule="auto"/>
        <w:ind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0A161992" w14:textId="77777777" w:rsidR="00F339E1" w:rsidRDefault="00F339E1" w:rsidP="00A91238">
      <w:pPr>
        <w:spacing w:after="0" w:line="480" w:lineRule="auto"/>
        <w:ind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0CDF992F" w14:textId="77777777" w:rsidR="00F339E1" w:rsidRDefault="00F339E1" w:rsidP="00A91238">
      <w:pPr>
        <w:spacing w:after="0" w:line="480" w:lineRule="auto"/>
        <w:ind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79045AD1" w14:textId="77777777" w:rsidR="00F339E1" w:rsidRDefault="00F339E1" w:rsidP="00A91238">
      <w:pPr>
        <w:spacing w:after="0" w:line="480" w:lineRule="auto"/>
        <w:ind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371CED5A" w14:textId="77777777" w:rsidR="00F339E1" w:rsidRDefault="00F339E1" w:rsidP="00A91238">
      <w:pPr>
        <w:spacing w:after="0" w:line="480" w:lineRule="auto"/>
        <w:ind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6BCA5F0C" w14:textId="77777777" w:rsidR="00F339E1" w:rsidRDefault="00F339E1" w:rsidP="00A91238">
      <w:pPr>
        <w:spacing w:after="0" w:line="480" w:lineRule="auto"/>
        <w:ind w:hanging="27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DAD48E4" w14:textId="77777777" w:rsidR="00A91238" w:rsidRDefault="00A91238" w:rsidP="00A91238">
      <w:pPr>
        <w:spacing w:after="0" w:line="480" w:lineRule="auto"/>
        <w:ind w:hanging="27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BD244A6" w14:textId="77777777" w:rsidR="00A91238" w:rsidRDefault="00A91238" w:rsidP="00A91238">
      <w:pPr>
        <w:spacing w:after="0" w:line="480" w:lineRule="auto"/>
        <w:ind w:hanging="27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CA04469" w14:textId="77777777" w:rsidR="00F339E1" w:rsidRDefault="00F339E1" w:rsidP="00A912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339E1" w:rsidSect="0006027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0" w:h="16840" w:code="9"/>
      <w:pgMar w:top="2268" w:right="1701" w:bottom="1701" w:left="2268" w:header="11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95234" w14:textId="77777777" w:rsidR="00F02336" w:rsidRDefault="00F02336" w:rsidP="00F339E1">
      <w:pPr>
        <w:spacing w:after="0" w:line="240" w:lineRule="auto"/>
      </w:pPr>
      <w:r>
        <w:separator/>
      </w:r>
    </w:p>
  </w:endnote>
  <w:endnote w:type="continuationSeparator" w:id="0">
    <w:p w14:paraId="08A10AD2" w14:textId="77777777" w:rsidR="00F02336" w:rsidRDefault="00F02336" w:rsidP="00F3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742A5" w14:textId="77777777" w:rsidR="00896680" w:rsidRDefault="00896680">
    <w:pPr>
      <w:pStyle w:val="Footer"/>
      <w:jc w:val="center"/>
    </w:pPr>
  </w:p>
  <w:p w14:paraId="1564610D" w14:textId="77777777" w:rsidR="00896680" w:rsidRDefault="00896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7962D" w14:textId="77777777" w:rsidR="00896680" w:rsidRDefault="00896680">
    <w:pPr>
      <w:pStyle w:val="Footer"/>
      <w:jc w:val="center"/>
    </w:pPr>
  </w:p>
  <w:p w14:paraId="5AC93774" w14:textId="77777777" w:rsidR="00896680" w:rsidRDefault="008966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58188"/>
      <w:docPartObj>
        <w:docPartGallery w:val="Page Numbers (Bottom of Page)"/>
        <w:docPartUnique/>
      </w:docPartObj>
    </w:sdtPr>
    <w:sdtEndPr/>
    <w:sdtContent>
      <w:p w14:paraId="53081004" w14:textId="77777777" w:rsidR="00896680" w:rsidRDefault="008966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B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5B44A3" w14:textId="77777777" w:rsidR="00896680" w:rsidRDefault="00896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A6DAE" w14:textId="77777777" w:rsidR="00F02336" w:rsidRDefault="00F02336" w:rsidP="00F339E1">
      <w:pPr>
        <w:spacing w:after="0" w:line="240" w:lineRule="auto"/>
      </w:pPr>
      <w:r>
        <w:separator/>
      </w:r>
    </w:p>
  </w:footnote>
  <w:footnote w:type="continuationSeparator" w:id="0">
    <w:p w14:paraId="65050087" w14:textId="77777777" w:rsidR="00F02336" w:rsidRDefault="00F02336" w:rsidP="00F33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58197"/>
      <w:docPartObj>
        <w:docPartGallery w:val="Page Numbers (Top of Page)"/>
        <w:docPartUnique/>
      </w:docPartObj>
    </w:sdtPr>
    <w:sdtEndPr/>
    <w:sdtContent>
      <w:p w14:paraId="2434D658" w14:textId="77777777" w:rsidR="00896680" w:rsidRDefault="0089668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14:paraId="1A0FBAFF" w14:textId="77777777" w:rsidR="00896680" w:rsidRDefault="008966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58193"/>
      <w:docPartObj>
        <w:docPartGallery w:val="Page Numbers (Top of Page)"/>
        <w:docPartUnique/>
      </w:docPartObj>
    </w:sdtPr>
    <w:sdtEndPr/>
    <w:sdtContent>
      <w:p w14:paraId="68248618" w14:textId="77777777" w:rsidR="00896680" w:rsidRDefault="0089668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BF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C3947F8" w14:textId="77777777" w:rsidR="00896680" w:rsidRDefault="008966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0045E"/>
    <w:multiLevelType w:val="hybridMultilevel"/>
    <w:tmpl w:val="390CE80E"/>
    <w:lvl w:ilvl="0" w:tplc="E3E69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548C106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33C7A2E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A1EC3"/>
    <w:multiLevelType w:val="hybridMultilevel"/>
    <w:tmpl w:val="ED9CFA2A"/>
    <w:lvl w:ilvl="0" w:tplc="39002FA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A3CC426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34C8F"/>
    <w:multiLevelType w:val="hybridMultilevel"/>
    <w:tmpl w:val="425AC5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D738F"/>
    <w:multiLevelType w:val="hybridMultilevel"/>
    <w:tmpl w:val="455A08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D7412"/>
    <w:multiLevelType w:val="hybridMultilevel"/>
    <w:tmpl w:val="8DE4FE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B71A6"/>
    <w:multiLevelType w:val="hybridMultilevel"/>
    <w:tmpl w:val="C0D423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CE284D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2D020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71AF9"/>
    <w:multiLevelType w:val="hybridMultilevel"/>
    <w:tmpl w:val="48126E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C5ABA"/>
    <w:multiLevelType w:val="hybridMultilevel"/>
    <w:tmpl w:val="E40EAD6C"/>
    <w:lvl w:ilvl="0" w:tplc="0F72E384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10" w:hanging="360"/>
      </w:pPr>
    </w:lvl>
    <w:lvl w:ilvl="2" w:tplc="0421001B" w:tentative="1">
      <w:start w:val="1"/>
      <w:numFmt w:val="lowerRoman"/>
      <w:lvlText w:val="%3."/>
      <w:lvlJc w:val="right"/>
      <w:pPr>
        <w:ind w:left="1530" w:hanging="180"/>
      </w:pPr>
    </w:lvl>
    <w:lvl w:ilvl="3" w:tplc="0421000F" w:tentative="1">
      <w:start w:val="1"/>
      <w:numFmt w:val="decimal"/>
      <w:lvlText w:val="%4."/>
      <w:lvlJc w:val="left"/>
      <w:pPr>
        <w:ind w:left="2250" w:hanging="360"/>
      </w:pPr>
    </w:lvl>
    <w:lvl w:ilvl="4" w:tplc="04210019" w:tentative="1">
      <w:start w:val="1"/>
      <w:numFmt w:val="lowerLetter"/>
      <w:lvlText w:val="%5."/>
      <w:lvlJc w:val="left"/>
      <w:pPr>
        <w:ind w:left="2970" w:hanging="360"/>
      </w:pPr>
    </w:lvl>
    <w:lvl w:ilvl="5" w:tplc="0421001B" w:tentative="1">
      <w:start w:val="1"/>
      <w:numFmt w:val="lowerRoman"/>
      <w:lvlText w:val="%6."/>
      <w:lvlJc w:val="right"/>
      <w:pPr>
        <w:ind w:left="3690" w:hanging="180"/>
      </w:pPr>
    </w:lvl>
    <w:lvl w:ilvl="6" w:tplc="0421000F" w:tentative="1">
      <w:start w:val="1"/>
      <w:numFmt w:val="decimal"/>
      <w:lvlText w:val="%7."/>
      <w:lvlJc w:val="left"/>
      <w:pPr>
        <w:ind w:left="4410" w:hanging="360"/>
      </w:pPr>
    </w:lvl>
    <w:lvl w:ilvl="7" w:tplc="04210019" w:tentative="1">
      <w:start w:val="1"/>
      <w:numFmt w:val="lowerLetter"/>
      <w:lvlText w:val="%8."/>
      <w:lvlJc w:val="left"/>
      <w:pPr>
        <w:ind w:left="5130" w:hanging="360"/>
      </w:pPr>
    </w:lvl>
    <w:lvl w:ilvl="8" w:tplc="0421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8" w15:restartNumberingAfterBreak="0">
    <w:nsid w:val="1D9525DF"/>
    <w:multiLevelType w:val="hybridMultilevel"/>
    <w:tmpl w:val="56E4C47E"/>
    <w:lvl w:ilvl="0" w:tplc="0421000F">
      <w:start w:val="1"/>
      <w:numFmt w:val="decimal"/>
      <w:lvlText w:val="%1."/>
      <w:lvlJc w:val="left"/>
      <w:pPr>
        <w:ind w:left="450" w:hanging="360"/>
      </w:pPr>
    </w:lvl>
    <w:lvl w:ilvl="1" w:tplc="C1240F96">
      <w:start w:val="1"/>
      <w:numFmt w:val="lowerLetter"/>
      <w:lvlText w:val="%2."/>
      <w:lvlJc w:val="left"/>
      <w:pPr>
        <w:ind w:left="117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1890" w:hanging="180"/>
      </w:pPr>
    </w:lvl>
    <w:lvl w:ilvl="3" w:tplc="0421000F" w:tentative="1">
      <w:start w:val="1"/>
      <w:numFmt w:val="decimal"/>
      <w:lvlText w:val="%4."/>
      <w:lvlJc w:val="left"/>
      <w:pPr>
        <w:ind w:left="2610" w:hanging="360"/>
      </w:pPr>
    </w:lvl>
    <w:lvl w:ilvl="4" w:tplc="04210019" w:tentative="1">
      <w:start w:val="1"/>
      <w:numFmt w:val="lowerLetter"/>
      <w:lvlText w:val="%5."/>
      <w:lvlJc w:val="left"/>
      <w:pPr>
        <w:ind w:left="3330" w:hanging="360"/>
      </w:pPr>
    </w:lvl>
    <w:lvl w:ilvl="5" w:tplc="0421001B" w:tentative="1">
      <w:start w:val="1"/>
      <w:numFmt w:val="lowerRoman"/>
      <w:lvlText w:val="%6."/>
      <w:lvlJc w:val="right"/>
      <w:pPr>
        <w:ind w:left="4050" w:hanging="180"/>
      </w:pPr>
    </w:lvl>
    <w:lvl w:ilvl="6" w:tplc="0421000F" w:tentative="1">
      <w:start w:val="1"/>
      <w:numFmt w:val="decimal"/>
      <w:lvlText w:val="%7."/>
      <w:lvlJc w:val="left"/>
      <w:pPr>
        <w:ind w:left="4770" w:hanging="360"/>
      </w:pPr>
    </w:lvl>
    <w:lvl w:ilvl="7" w:tplc="04210019" w:tentative="1">
      <w:start w:val="1"/>
      <w:numFmt w:val="lowerLetter"/>
      <w:lvlText w:val="%8."/>
      <w:lvlJc w:val="left"/>
      <w:pPr>
        <w:ind w:left="5490" w:hanging="360"/>
      </w:pPr>
    </w:lvl>
    <w:lvl w:ilvl="8" w:tplc="0421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E875FDB"/>
    <w:multiLevelType w:val="hybridMultilevel"/>
    <w:tmpl w:val="224E66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73BA2"/>
    <w:multiLevelType w:val="hybridMultilevel"/>
    <w:tmpl w:val="2502001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1164A74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03E0F"/>
    <w:multiLevelType w:val="hybridMultilevel"/>
    <w:tmpl w:val="E8A811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D64A7"/>
    <w:multiLevelType w:val="hybridMultilevel"/>
    <w:tmpl w:val="29E0E324"/>
    <w:lvl w:ilvl="0" w:tplc="04210017">
      <w:start w:val="1"/>
      <w:numFmt w:val="lowerLetter"/>
      <w:lvlText w:val="%1)"/>
      <w:lvlJc w:val="left"/>
      <w:pPr>
        <w:ind w:left="1710" w:hanging="360"/>
      </w:pPr>
    </w:lvl>
    <w:lvl w:ilvl="1" w:tplc="04210019" w:tentative="1">
      <w:start w:val="1"/>
      <w:numFmt w:val="lowerLetter"/>
      <w:lvlText w:val="%2."/>
      <w:lvlJc w:val="left"/>
      <w:pPr>
        <w:ind w:left="2430" w:hanging="360"/>
      </w:pPr>
    </w:lvl>
    <w:lvl w:ilvl="2" w:tplc="0421001B">
      <w:start w:val="1"/>
      <w:numFmt w:val="lowerRoman"/>
      <w:lvlText w:val="%3."/>
      <w:lvlJc w:val="right"/>
      <w:pPr>
        <w:ind w:left="3150" w:hanging="180"/>
      </w:pPr>
    </w:lvl>
    <w:lvl w:ilvl="3" w:tplc="0421000F" w:tentative="1">
      <w:start w:val="1"/>
      <w:numFmt w:val="decimal"/>
      <w:lvlText w:val="%4."/>
      <w:lvlJc w:val="left"/>
      <w:pPr>
        <w:ind w:left="3870" w:hanging="360"/>
      </w:pPr>
    </w:lvl>
    <w:lvl w:ilvl="4" w:tplc="04210019" w:tentative="1">
      <w:start w:val="1"/>
      <w:numFmt w:val="lowerLetter"/>
      <w:lvlText w:val="%5."/>
      <w:lvlJc w:val="left"/>
      <w:pPr>
        <w:ind w:left="4590" w:hanging="360"/>
      </w:pPr>
    </w:lvl>
    <w:lvl w:ilvl="5" w:tplc="0421001B" w:tentative="1">
      <w:start w:val="1"/>
      <w:numFmt w:val="lowerRoman"/>
      <w:lvlText w:val="%6."/>
      <w:lvlJc w:val="right"/>
      <w:pPr>
        <w:ind w:left="5310" w:hanging="180"/>
      </w:pPr>
    </w:lvl>
    <w:lvl w:ilvl="6" w:tplc="0421000F" w:tentative="1">
      <w:start w:val="1"/>
      <w:numFmt w:val="decimal"/>
      <w:lvlText w:val="%7."/>
      <w:lvlJc w:val="left"/>
      <w:pPr>
        <w:ind w:left="6030" w:hanging="360"/>
      </w:pPr>
    </w:lvl>
    <w:lvl w:ilvl="7" w:tplc="04210019" w:tentative="1">
      <w:start w:val="1"/>
      <w:numFmt w:val="lowerLetter"/>
      <w:lvlText w:val="%8."/>
      <w:lvlJc w:val="left"/>
      <w:pPr>
        <w:ind w:left="6750" w:hanging="360"/>
      </w:pPr>
    </w:lvl>
    <w:lvl w:ilvl="8" w:tplc="0421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2B330B24"/>
    <w:multiLevelType w:val="hybridMultilevel"/>
    <w:tmpl w:val="D3A4D87C"/>
    <w:lvl w:ilvl="0" w:tplc="5F98B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4C23E0"/>
    <w:multiLevelType w:val="hybridMultilevel"/>
    <w:tmpl w:val="30269568"/>
    <w:lvl w:ilvl="0" w:tplc="E4F0640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10" w:hanging="360"/>
      </w:pPr>
    </w:lvl>
    <w:lvl w:ilvl="2" w:tplc="0421001B" w:tentative="1">
      <w:start w:val="1"/>
      <w:numFmt w:val="lowerRoman"/>
      <w:lvlText w:val="%3."/>
      <w:lvlJc w:val="right"/>
      <w:pPr>
        <w:ind w:left="1530" w:hanging="180"/>
      </w:pPr>
    </w:lvl>
    <w:lvl w:ilvl="3" w:tplc="0421000F" w:tentative="1">
      <w:start w:val="1"/>
      <w:numFmt w:val="decimal"/>
      <w:lvlText w:val="%4."/>
      <w:lvlJc w:val="left"/>
      <w:pPr>
        <w:ind w:left="2250" w:hanging="360"/>
      </w:pPr>
    </w:lvl>
    <w:lvl w:ilvl="4" w:tplc="04210019" w:tentative="1">
      <w:start w:val="1"/>
      <w:numFmt w:val="lowerLetter"/>
      <w:lvlText w:val="%5."/>
      <w:lvlJc w:val="left"/>
      <w:pPr>
        <w:ind w:left="2970" w:hanging="360"/>
      </w:pPr>
    </w:lvl>
    <w:lvl w:ilvl="5" w:tplc="0421001B" w:tentative="1">
      <w:start w:val="1"/>
      <w:numFmt w:val="lowerRoman"/>
      <w:lvlText w:val="%6."/>
      <w:lvlJc w:val="right"/>
      <w:pPr>
        <w:ind w:left="3690" w:hanging="180"/>
      </w:pPr>
    </w:lvl>
    <w:lvl w:ilvl="6" w:tplc="0421000F" w:tentative="1">
      <w:start w:val="1"/>
      <w:numFmt w:val="decimal"/>
      <w:lvlText w:val="%7."/>
      <w:lvlJc w:val="left"/>
      <w:pPr>
        <w:ind w:left="4410" w:hanging="360"/>
      </w:pPr>
    </w:lvl>
    <w:lvl w:ilvl="7" w:tplc="04210019" w:tentative="1">
      <w:start w:val="1"/>
      <w:numFmt w:val="lowerLetter"/>
      <w:lvlText w:val="%8."/>
      <w:lvlJc w:val="left"/>
      <w:pPr>
        <w:ind w:left="5130" w:hanging="360"/>
      </w:pPr>
    </w:lvl>
    <w:lvl w:ilvl="8" w:tplc="0421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5" w15:restartNumberingAfterBreak="0">
    <w:nsid w:val="2D5E2A96"/>
    <w:multiLevelType w:val="hybridMultilevel"/>
    <w:tmpl w:val="CF82469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B3286"/>
    <w:multiLevelType w:val="hybridMultilevel"/>
    <w:tmpl w:val="FD9CFF9A"/>
    <w:lvl w:ilvl="0" w:tplc="7DD83C6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B68F7"/>
    <w:multiLevelType w:val="hybridMultilevel"/>
    <w:tmpl w:val="752EE514"/>
    <w:lvl w:ilvl="0" w:tplc="DE6A45E2">
      <w:start w:val="1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8" w15:restartNumberingAfterBreak="0">
    <w:nsid w:val="340A2938"/>
    <w:multiLevelType w:val="hybridMultilevel"/>
    <w:tmpl w:val="7B3400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96C54"/>
    <w:multiLevelType w:val="hybridMultilevel"/>
    <w:tmpl w:val="E6D8A96C"/>
    <w:lvl w:ilvl="0" w:tplc="0421000F">
      <w:start w:val="1"/>
      <w:numFmt w:val="decimal"/>
      <w:lvlText w:val="%1."/>
      <w:lvlJc w:val="left"/>
      <w:pPr>
        <w:ind w:left="450" w:hanging="360"/>
      </w:pPr>
    </w:lvl>
    <w:lvl w:ilvl="1" w:tplc="1180B68E">
      <w:start w:val="1"/>
      <w:numFmt w:val="lowerLetter"/>
      <w:lvlText w:val="%2."/>
      <w:lvlJc w:val="left"/>
      <w:pPr>
        <w:ind w:left="117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1890" w:hanging="180"/>
      </w:pPr>
    </w:lvl>
    <w:lvl w:ilvl="3" w:tplc="0421000F" w:tentative="1">
      <w:start w:val="1"/>
      <w:numFmt w:val="decimal"/>
      <w:lvlText w:val="%4."/>
      <w:lvlJc w:val="left"/>
      <w:pPr>
        <w:ind w:left="2610" w:hanging="360"/>
      </w:pPr>
    </w:lvl>
    <w:lvl w:ilvl="4" w:tplc="04210019" w:tentative="1">
      <w:start w:val="1"/>
      <w:numFmt w:val="lowerLetter"/>
      <w:lvlText w:val="%5."/>
      <w:lvlJc w:val="left"/>
      <w:pPr>
        <w:ind w:left="3330" w:hanging="360"/>
      </w:pPr>
    </w:lvl>
    <w:lvl w:ilvl="5" w:tplc="0421001B" w:tentative="1">
      <w:start w:val="1"/>
      <w:numFmt w:val="lowerRoman"/>
      <w:lvlText w:val="%6."/>
      <w:lvlJc w:val="right"/>
      <w:pPr>
        <w:ind w:left="4050" w:hanging="180"/>
      </w:pPr>
    </w:lvl>
    <w:lvl w:ilvl="6" w:tplc="0421000F" w:tentative="1">
      <w:start w:val="1"/>
      <w:numFmt w:val="decimal"/>
      <w:lvlText w:val="%7."/>
      <w:lvlJc w:val="left"/>
      <w:pPr>
        <w:ind w:left="4770" w:hanging="360"/>
      </w:pPr>
    </w:lvl>
    <w:lvl w:ilvl="7" w:tplc="04210019" w:tentative="1">
      <w:start w:val="1"/>
      <w:numFmt w:val="lowerLetter"/>
      <w:lvlText w:val="%8."/>
      <w:lvlJc w:val="left"/>
      <w:pPr>
        <w:ind w:left="5490" w:hanging="360"/>
      </w:pPr>
    </w:lvl>
    <w:lvl w:ilvl="8" w:tplc="0421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3A5D4512"/>
    <w:multiLevelType w:val="hybridMultilevel"/>
    <w:tmpl w:val="2272EFC4"/>
    <w:lvl w:ilvl="0" w:tplc="C9C65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C06F5"/>
    <w:multiLevelType w:val="hybridMultilevel"/>
    <w:tmpl w:val="1D2A14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00367"/>
    <w:multiLevelType w:val="hybridMultilevel"/>
    <w:tmpl w:val="A6FCAC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B8B"/>
    <w:multiLevelType w:val="hybridMultilevel"/>
    <w:tmpl w:val="416C1C62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2A327C"/>
    <w:multiLevelType w:val="hybridMultilevel"/>
    <w:tmpl w:val="E1CA97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B3945"/>
    <w:multiLevelType w:val="hybridMultilevel"/>
    <w:tmpl w:val="6AAA7A2C"/>
    <w:lvl w:ilvl="0" w:tplc="F18298CC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10" w:hanging="360"/>
      </w:pPr>
    </w:lvl>
    <w:lvl w:ilvl="2" w:tplc="0421001B" w:tentative="1">
      <w:start w:val="1"/>
      <w:numFmt w:val="lowerRoman"/>
      <w:lvlText w:val="%3."/>
      <w:lvlJc w:val="right"/>
      <w:pPr>
        <w:ind w:left="1530" w:hanging="180"/>
      </w:pPr>
    </w:lvl>
    <w:lvl w:ilvl="3" w:tplc="0421000F" w:tentative="1">
      <w:start w:val="1"/>
      <w:numFmt w:val="decimal"/>
      <w:lvlText w:val="%4."/>
      <w:lvlJc w:val="left"/>
      <w:pPr>
        <w:ind w:left="2250" w:hanging="360"/>
      </w:pPr>
    </w:lvl>
    <w:lvl w:ilvl="4" w:tplc="04210019" w:tentative="1">
      <w:start w:val="1"/>
      <w:numFmt w:val="lowerLetter"/>
      <w:lvlText w:val="%5."/>
      <w:lvlJc w:val="left"/>
      <w:pPr>
        <w:ind w:left="2970" w:hanging="360"/>
      </w:pPr>
    </w:lvl>
    <w:lvl w:ilvl="5" w:tplc="0421001B" w:tentative="1">
      <w:start w:val="1"/>
      <w:numFmt w:val="lowerRoman"/>
      <w:lvlText w:val="%6."/>
      <w:lvlJc w:val="right"/>
      <w:pPr>
        <w:ind w:left="3690" w:hanging="180"/>
      </w:pPr>
    </w:lvl>
    <w:lvl w:ilvl="6" w:tplc="0421000F" w:tentative="1">
      <w:start w:val="1"/>
      <w:numFmt w:val="decimal"/>
      <w:lvlText w:val="%7."/>
      <w:lvlJc w:val="left"/>
      <w:pPr>
        <w:ind w:left="4410" w:hanging="360"/>
      </w:pPr>
    </w:lvl>
    <w:lvl w:ilvl="7" w:tplc="04210019" w:tentative="1">
      <w:start w:val="1"/>
      <w:numFmt w:val="lowerLetter"/>
      <w:lvlText w:val="%8."/>
      <w:lvlJc w:val="left"/>
      <w:pPr>
        <w:ind w:left="5130" w:hanging="360"/>
      </w:pPr>
    </w:lvl>
    <w:lvl w:ilvl="8" w:tplc="0421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6" w15:restartNumberingAfterBreak="0">
    <w:nsid w:val="46DD586F"/>
    <w:multiLevelType w:val="hybridMultilevel"/>
    <w:tmpl w:val="C22A509C"/>
    <w:lvl w:ilvl="0" w:tplc="04210019">
      <w:start w:val="1"/>
      <w:numFmt w:val="lowerLetter"/>
      <w:lvlText w:val="%1."/>
      <w:lvlJc w:val="left"/>
      <w:pPr>
        <w:ind w:left="450" w:hanging="360"/>
      </w:pPr>
    </w:lvl>
    <w:lvl w:ilvl="1" w:tplc="04210019">
      <w:start w:val="1"/>
      <w:numFmt w:val="lowerLetter"/>
      <w:lvlText w:val="%2."/>
      <w:lvlJc w:val="left"/>
      <w:pPr>
        <w:ind w:left="1170" w:hanging="360"/>
      </w:pPr>
    </w:lvl>
    <w:lvl w:ilvl="2" w:tplc="0421001B" w:tentative="1">
      <w:start w:val="1"/>
      <w:numFmt w:val="lowerRoman"/>
      <w:lvlText w:val="%3."/>
      <w:lvlJc w:val="right"/>
      <w:pPr>
        <w:ind w:left="1890" w:hanging="180"/>
      </w:pPr>
    </w:lvl>
    <w:lvl w:ilvl="3" w:tplc="0421000F" w:tentative="1">
      <w:start w:val="1"/>
      <w:numFmt w:val="decimal"/>
      <w:lvlText w:val="%4."/>
      <w:lvlJc w:val="left"/>
      <w:pPr>
        <w:ind w:left="2610" w:hanging="360"/>
      </w:pPr>
    </w:lvl>
    <w:lvl w:ilvl="4" w:tplc="04210019" w:tentative="1">
      <w:start w:val="1"/>
      <w:numFmt w:val="lowerLetter"/>
      <w:lvlText w:val="%5."/>
      <w:lvlJc w:val="left"/>
      <w:pPr>
        <w:ind w:left="3330" w:hanging="360"/>
      </w:pPr>
    </w:lvl>
    <w:lvl w:ilvl="5" w:tplc="0421001B" w:tentative="1">
      <w:start w:val="1"/>
      <w:numFmt w:val="lowerRoman"/>
      <w:lvlText w:val="%6."/>
      <w:lvlJc w:val="right"/>
      <w:pPr>
        <w:ind w:left="4050" w:hanging="180"/>
      </w:pPr>
    </w:lvl>
    <w:lvl w:ilvl="6" w:tplc="0421000F" w:tentative="1">
      <w:start w:val="1"/>
      <w:numFmt w:val="decimal"/>
      <w:lvlText w:val="%7."/>
      <w:lvlJc w:val="left"/>
      <w:pPr>
        <w:ind w:left="4770" w:hanging="360"/>
      </w:pPr>
    </w:lvl>
    <w:lvl w:ilvl="7" w:tplc="04210019" w:tentative="1">
      <w:start w:val="1"/>
      <w:numFmt w:val="lowerLetter"/>
      <w:lvlText w:val="%8."/>
      <w:lvlJc w:val="left"/>
      <w:pPr>
        <w:ind w:left="5490" w:hanging="360"/>
      </w:pPr>
    </w:lvl>
    <w:lvl w:ilvl="8" w:tplc="0421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47054A73"/>
    <w:multiLevelType w:val="hybridMultilevel"/>
    <w:tmpl w:val="2070B42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721A6E"/>
    <w:multiLevelType w:val="hybridMultilevel"/>
    <w:tmpl w:val="6B4249FC"/>
    <w:lvl w:ilvl="0" w:tplc="C20E2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B713B4"/>
    <w:multiLevelType w:val="hybridMultilevel"/>
    <w:tmpl w:val="541890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60CC9"/>
    <w:multiLevelType w:val="hybridMultilevel"/>
    <w:tmpl w:val="6C4E6634"/>
    <w:lvl w:ilvl="0" w:tplc="0421000F">
      <w:start w:val="1"/>
      <w:numFmt w:val="decimal"/>
      <w:lvlText w:val="%1."/>
      <w:lvlJc w:val="left"/>
      <w:pPr>
        <w:ind w:left="450" w:hanging="360"/>
      </w:pPr>
    </w:lvl>
    <w:lvl w:ilvl="1" w:tplc="04210019" w:tentative="1">
      <w:start w:val="1"/>
      <w:numFmt w:val="lowerLetter"/>
      <w:lvlText w:val="%2."/>
      <w:lvlJc w:val="left"/>
      <w:pPr>
        <w:ind w:left="1170" w:hanging="360"/>
      </w:pPr>
    </w:lvl>
    <w:lvl w:ilvl="2" w:tplc="0421001B" w:tentative="1">
      <w:start w:val="1"/>
      <w:numFmt w:val="lowerRoman"/>
      <w:lvlText w:val="%3."/>
      <w:lvlJc w:val="right"/>
      <w:pPr>
        <w:ind w:left="1890" w:hanging="180"/>
      </w:pPr>
    </w:lvl>
    <w:lvl w:ilvl="3" w:tplc="0421000F" w:tentative="1">
      <w:start w:val="1"/>
      <w:numFmt w:val="decimal"/>
      <w:lvlText w:val="%4."/>
      <w:lvlJc w:val="left"/>
      <w:pPr>
        <w:ind w:left="2610" w:hanging="360"/>
      </w:pPr>
    </w:lvl>
    <w:lvl w:ilvl="4" w:tplc="04210019" w:tentative="1">
      <w:start w:val="1"/>
      <w:numFmt w:val="lowerLetter"/>
      <w:lvlText w:val="%5."/>
      <w:lvlJc w:val="left"/>
      <w:pPr>
        <w:ind w:left="3330" w:hanging="360"/>
      </w:pPr>
    </w:lvl>
    <w:lvl w:ilvl="5" w:tplc="0421001B" w:tentative="1">
      <w:start w:val="1"/>
      <w:numFmt w:val="lowerRoman"/>
      <w:lvlText w:val="%6."/>
      <w:lvlJc w:val="right"/>
      <w:pPr>
        <w:ind w:left="4050" w:hanging="180"/>
      </w:pPr>
    </w:lvl>
    <w:lvl w:ilvl="6" w:tplc="0421000F" w:tentative="1">
      <w:start w:val="1"/>
      <w:numFmt w:val="decimal"/>
      <w:lvlText w:val="%7."/>
      <w:lvlJc w:val="left"/>
      <w:pPr>
        <w:ind w:left="4770" w:hanging="360"/>
      </w:pPr>
    </w:lvl>
    <w:lvl w:ilvl="7" w:tplc="04210019" w:tentative="1">
      <w:start w:val="1"/>
      <w:numFmt w:val="lowerLetter"/>
      <w:lvlText w:val="%8."/>
      <w:lvlJc w:val="left"/>
      <w:pPr>
        <w:ind w:left="5490" w:hanging="360"/>
      </w:pPr>
    </w:lvl>
    <w:lvl w:ilvl="8" w:tplc="0421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4AE61D9C"/>
    <w:multiLevelType w:val="hybridMultilevel"/>
    <w:tmpl w:val="657CCA5A"/>
    <w:lvl w:ilvl="0" w:tplc="0421000F">
      <w:start w:val="1"/>
      <w:numFmt w:val="decimal"/>
      <w:lvlText w:val="%1."/>
      <w:lvlJc w:val="left"/>
      <w:pPr>
        <w:ind w:left="450" w:hanging="360"/>
      </w:pPr>
    </w:lvl>
    <w:lvl w:ilvl="1" w:tplc="04210019">
      <w:start w:val="1"/>
      <w:numFmt w:val="lowerLetter"/>
      <w:lvlText w:val="%2."/>
      <w:lvlJc w:val="left"/>
      <w:pPr>
        <w:ind w:left="1170" w:hanging="360"/>
      </w:pPr>
    </w:lvl>
    <w:lvl w:ilvl="2" w:tplc="0421001B" w:tentative="1">
      <w:start w:val="1"/>
      <w:numFmt w:val="lowerRoman"/>
      <w:lvlText w:val="%3."/>
      <w:lvlJc w:val="right"/>
      <w:pPr>
        <w:ind w:left="1890" w:hanging="180"/>
      </w:pPr>
    </w:lvl>
    <w:lvl w:ilvl="3" w:tplc="0421000F" w:tentative="1">
      <w:start w:val="1"/>
      <w:numFmt w:val="decimal"/>
      <w:lvlText w:val="%4."/>
      <w:lvlJc w:val="left"/>
      <w:pPr>
        <w:ind w:left="2610" w:hanging="360"/>
      </w:pPr>
    </w:lvl>
    <w:lvl w:ilvl="4" w:tplc="04210019" w:tentative="1">
      <w:start w:val="1"/>
      <w:numFmt w:val="lowerLetter"/>
      <w:lvlText w:val="%5."/>
      <w:lvlJc w:val="left"/>
      <w:pPr>
        <w:ind w:left="3330" w:hanging="360"/>
      </w:pPr>
    </w:lvl>
    <w:lvl w:ilvl="5" w:tplc="0421001B" w:tentative="1">
      <w:start w:val="1"/>
      <w:numFmt w:val="lowerRoman"/>
      <w:lvlText w:val="%6."/>
      <w:lvlJc w:val="right"/>
      <w:pPr>
        <w:ind w:left="4050" w:hanging="180"/>
      </w:pPr>
    </w:lvl>
    <w:lvl w:ilvl="6" w:tplc="0421000F" w:tentative="1">
      <w:start w:val="1"/>
      <w:numFmt w:val="decimal"/>
      <w:lvlText w:val="%7."/>
      <w:lvlJc w:val="left"/>
      <w:pPr>
        <w:ind w:left="4770" w:hanging="360"/>
      </w:pPr>
    </w:lvl>
    <w:lvl w:ilvl="7" w:tplc="04210019" w:tentative="1">
      <w:start w:val="1"/>
      <w:numFmt w:val="lowerLetter"/>
      <w:lvlText w:val="%8."/>
      <w:lvlJc w:val="left"/>
      <w:pPr>
        <w:ind w:left="5490" w:hanging="360"/>
      </w:pPr>
    </w:lvl>
    <w:lvl w:ilvl="8" w:tplc="0421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4DE57E47"/>
    <w:multiLevelType w:val="hybridMultilevel"/>
    <w:tmpl w:val="5990523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42D5E"/>
    <w:multiLevelType w:val="hybridMultilevel"/>
    <w:tmpl w:val="55B21F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16AFB"/>
    <w:multiLevelType w:val="hybridMultilevel"/>
    <w:tmpl w:val="035E7AE0"/>
    <w:lvl w:ilvl="0" w:tplc="4A38B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E66182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196182"/>
    <w:multiLevelType w:val="hybridMultilevel"/>
    <w:tmpl w:val="14AA06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25284"/>
    <w:multiLevelType w:val="hybridMultilevel"/>
    <w:tmpl w:val="DA1E34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B1032"/>
    <w:multiLevelType w:val="hybridMultilevel"/>
    <w:tmpl w:val="37B0BF6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14671"/>
    <w:multiLevelType w:val="hybridMultilevel"/>
    <w:tmpl w:val="70BE9F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32D2E"/>
    <w:multiLevelType w:val="hybridMultilevel"/>
    <w:tmpl w:val="EE76C1D8"/>
    <w:lvl w:ilvl="0" w:tplc="CB503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DCC1EE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1A738B"/>
    <w:multiLevelType w:val="hybridMultilevel"/>
    <w:tmpl w:val="E092DA0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E8399A"/>
    <w:multiLevelType w:val="hybridMultilevel"/>
    <w:tmpl w:val="E6446C8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F7350"/>
    <w:multiLevelType w:val="hybridMultilevel"/>
    <w:tmpl w:val="F9083E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E4364"/>
    <w:multiLevelType w:val="hybridMultilevel"/>
    <w:tmpl w:val="0924F0B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254B96"/>
    <w:multiLevelType w:val="hybridMultilevel"/>
    <w:tmpl w:val="05B8D93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35"/>
  </w:num>
  <w:num w:numId="4">
    <w:abstractNumId w:val="8"/>
  </w:num>
  <w:num w:numId="5">
    <w:abstractNumId w:val="14"/>
  </w:num>
  <w:num w:numId="6">
    <w:abstractNumId w:val="30"/>
  </w:num>
  <w:num w:numId="7">
    <w:abstractNumId w:val="25"/>
  </w:num>
  <w:num w:numId="8">
    <w:abstractNumId w:val="10"/>
  </w:num>
  <w:num w:numId="9">
    <w:abstractNumId w:val="5"/>
  </w:num>
  <w:num w:numId="10">
    <w:abstractNumId w:val="3"/>
  </w:num>
  <w:num w:numId="11">
    <w:abstractNumId w:val="27"/>
  </w:num>
  <w:num w:numId="12">
    <w:abstractNumId w:val="21"/>
  </w:num>
  <w:num w:numId="13">
    <w:abstractNumId w:val="28"/>
  </w:num>
  <w:num w:numId="14">
    <w:abstractNumId w:val="36"/>
  </w:num>
  <w:num w:numId="15">
    <w:abstractNumId w:val="34"/>
  </w:num>
  <w:num w:numId="16">
    <w:abstractNumId w:val="33"/>
  </w:num>
  <w:num w:numId="17">
    <w:abstractNumId w:val="31"/>
  </w:num>
  <w:num w:numId="18">
    <w:abstractNumId w:val="19"/>
  </w:num>
  <w:num w:numId="19">
    <w:abstractNumId w:val="11"/>
  </w:num>
  <w:num w:numId="20">
    <w:abstractNumId w:val="24"/>
  </w:num>
  <w:num w:numId="21">
    <w:abstractNumId w:val="22"/>
  </w:num>
  <w:num w:numId="22">
    <w:abstractNumId w:val="38"/>
  </w:num>
  <w:num w:numId="23">
    <w:abstractNumId w:val="44"/>
  </w:num>
  <w:num w:numId="24">
    <w:abstractNumId w:val="20"/>
  </w:num>
  <w:num w:numId="25">
    <w:abstractNumId w:val="29"/>
  </w:num>
  <w:num w:numId="26">
    <w:abstractNumId w:val="0"/>
  </w:num>
  <w:num w:numId="27">
    <w:abstractNumId w:val="16"/>
  </w:num>
  <w:num w:numId="28">
    <w:abstractNumId w:val="23"/>
  </w:num>
  <w:num w:numId="29">
    <w:abstractNumId w:val="6"/>
  </w:num>
  <w:num w:numId="30">
    <w:abstractNumId w:val="26"/>
  </w:num>
  <w:num w:numId="31">
    <w:abstractNumId w:val="12"/>
  </w:num>
  <w:num w:numId="32">
    <w:abstractNumId w:val="15"/>
  </w:num>
  <w:num w:numId="33">
    <w:abstractNumId w:val="41"/>
  </w:num>
  <w:num w:numId="34">
    <w:abstractNumId w:val="4"/>
  </w:num>
  <w:num w:numId="35">
    <w:abstractNumId w:val="37"/>
  </w:num>
  <w:num w:numId="36">
    <w:abstractNumId w:val="18"/>
  </w:num>
  <w:num w:numId="37">
    <w:abstractNumId w:val="7"/>
  </w:num>
  <w:num w:numId="38">
    <w:abstractNumId w:val="1"/>
  </w:num>
  <w:num w:numId="39">
    <w:abstractNumId w:val="13"/>
  </w:num>
  <w:num w:numId="40">
    <w:abstractNumId w:val="39"/>
  </w:num>
  <w:num w:numId="41">
    <w:abstractNumId w:val="43"/>
  </w:num>
  <w:num w:numId="42">
    <w:abstractNumId w:val="42"/>
  </w:num>
  <w:num w:numId="43">
    <w:abstractNumId w:val="40"/>
  </w:num>
  <w:num w:numId="44">
    <w:abstractNumId w:val="3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doNotDisplayPageBoundarie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E1"/>
    <w:rsid w:val="00060270"/>
    <w:rsid w:val="001A2CB1"/>
    <w:rsid w:val="002725E2"/>
    <w:rsid w:val="00283BFB"/>
    <w:rsid w:val="002A631C"/>
    <w:rsid w:val="003038D8"/>
    <w:rsid w:val="003C18B0"/>
    <w:rsid w:val="003C18D1"/>
    <w:rsid w:val="00463A15"/>
    <w:rsid w:val="005702FF"/>
    <w:rsid w:val="00576366"/>
    <w:rsid w:val="00586122"/>
    <w:rsid w:val="0059504F"/>
    <w:rsid w:val="005A7487"/>
    <w:rsid w:val="005D2946"/>
    <w:rsid w:val="00620EF9"/>
    <w:rsid w:val="00633F3D"/>
    <w:rsid w:val="00655852"/>
    <w:rsid w:val="00741E82"/>
    <w:rsid w:val="00743735"/>
    <w:rsid w:val="00771CF1"/>
    <w:rsid w:val="007A1234"/>
    <w:rsid w:val="007E1C58"/>
    <w:rsid w:val="00821017"/>
    <w:rsid w:val="00896680"/>
    <w:rsid w:val="00A91238"/>
    <w:rsid w:val="00A951D7"/>
    <w:rsid w:val="00AE7546"/>
    <w:rsid w:val="00B546BD"/>
    <w:rsid w:val="00B90D71"/>
    <w:rsid w:val="00BC6FE3"/>
    <w:rsid w:val="00C15113"/>
    <w:rsid w:val="00C679EF"/>
    <w:rsid w:val="00CB5BDB"/>
    <w:rsid w:val="00CF0497"/>
    <w:rsid w:val="00D80460"/>
    <w:rsid w:val="00D814C1"/>
    <w:rsid w:val="00D92DFF"/>
    <w:rsid w:val="00DC686F"/>
    <w:rsid w:val="00DD1869"/>
    <w:rsid w:val="00DF7C85"/>
    <w:rsid w:val="00E03376"/>
    <w:rsid w:val="00E1613E"/>
    <w:rsid w:val="00E43942"/>
    <w:rsid w:val="00E5019C"/>
    <w:rsid w:val="00EC62F1"/>
    <w:rsid w:val="00F02336"/>
    <w:rsid w:val="00F339E1"/>
    <w:rsid w:val="00F7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1B83"/>
  <w15:docId w15:val="{2936AA60-3E53-C24B-A0E7-98911095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9E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339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39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39E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3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9E1"/>
  </w:style>
  <w:style w:type="paragraph" w:styleId="Footer">
    <w:name w:val="footer"/>
    <w:basedOn w:val="Normal"/>
    <w:link w:val="FooterChar"/>
    <w:uiPriority w:val="99"/>
    <w:unhideWhenUsed/>
    <w:rsid w:val="00F33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9E1"/>
  </w:style>
  <w:style w:type="character" w:styleId="Hyperlink">
    <w:name w:val="Hyperlink"/>
    <w:basedOn w:val="DefaultParagraphFont"/>
    <w:uiPriority w:val="99"/>
    <w:unhideWhenUsed/>
    <w:rsid w:val="00F339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3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C6F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A1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49F63-BB49-4ECB-9FEF-8EF780B9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Office User</cp:lastModifiedBy>
  <cp:revision>2</cp:revision>
  <cp:lastPrinted>2023-07-02T23:22:00Z</cp:lastPrinted>
  <dcterms:created xsi:type="dcterms:W3CDTF">2023-07-07T04:36:00Z</dcterms:created>
  <dcterms:modified xsi:type="dcterms:W3CDTF">2023-07-07T04:36:00Z</dcterms:modified>
</cp:coreProperties>
</file>