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501" w:rsidRPr="00AC0C5F" w:rsidRDefault="00B91EA0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DB1501" w:rsidRPr="00AC0C5F">
        <w:rPr>
          <w:rFonts w:ascii="Times New Roman" w:hAnsi="Times New Roman" w:cs="Times New Roman"/>
          <w:b/>
          <w:sz w:val="24"/>
          <w:szCs w:val="24"/>
        </w:rPr>
        <w:t>KOMPETENSI PEDAGOGIK GURU PPKN TERHADAP HASIL BELAJAR SISWA KELAS XI S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="00DB1501" w:rsidRPr="00AC0C5F">
        <w:rPr>
          <w:rFonts w:ascii="Times New Roman" w:hAnsi="Times New Roman" w:cs="Times New Roman"/>
          <w:b/>
          <w:sz w:val="24"/>
          <w:szCs w:val="24"/>
        </w:rPr>
        <w:t xml:space="preserve">   (SEPEDA MOTOR) SMK NEGERI 3 KOTA JAMBI</w:t>
      </w: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B1501" w:rsidRPr="001152D2" w:rsidRDefault="00DB1501" w:rsidP="00DB1501">
      <w:pPr>
        <w:tabs>
          <w:tab w:val="left" w:pos="1215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 w:rsidRPr="001152D2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152D2">
        <w:rPr>
          <w:rFonts w:ascii="Times New Roman" w:hAnsi="Times New Roman" w:cs="Times New Roman"/>
          <w:noProof/>
          <w:sz w:val="24"/>
          <w:szCs w:val="24"/>
          <w:vertAlign w:val="superscript"/>
          <w:lang w:eastAsia="id-ID"/>
        </w:rPr>
        <w:drawing>
          <wp:inline distT="0" distB="0" distL="0" distR="0">
            <wp:extent cx="1781175" cy="1789128"/>
            <wp:effectExtent l="19050" t="0" r="9525" b="0"/>
            <wp:docPr id="9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4651" cy="179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1501" w:rsidRPr="00AC0C5F" w:rsidRDefault="00DB1501" w:rsidP="00DB15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OLEH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ANGGUN FAJAR SAPUTRI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A1A314014</w:t>
      </w:r>
    </w:p>
    <w:p w:rsidR="00DB1501" w:rsidRPr="00AC0C5F" w:rsidRDefault="00DB1501" w:rsidP="00DB15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1501" w:rsidRPr="001152D2" w:rsidRDefault="00DB1501" w:rsidP="00DB1501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DB1501" w:rsidRPr="00AC0C5F" w:rsidRDefault="00DB1501" w:rsidP="00DB1501">
      <w:pPr>
        <w:rPr>
          <w:rFonts w:ascii="Times New Roman" w:hAnsi="Times New Roman" w:cs="Times New Roman"/>
          <w:sz w:val="24"/>
          <w:szCs w:val="24"/>
        </w:rPr>
      </w:pPr>
    </w:p>
    <w:p w:rsidR="00DB1501" w:rsidRPr="00AC0C5F" w:rsidRDefault="00DB1501" w:rsidP="00AC0C5F">
      <w:pPr>
        <w:spacing w:after="0" w:line="240" w:lineRule="auto"/>
        <w:ind w:left="-450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PROGRAM STUDI PENDIDIKAN PANCASILA DAN</w:t>
      </w:r>
      <w:r w:rsidRPr="00AC0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KEWARGANEGARAAN</w:t>
      </w:r>
      <w:r w:rsidRPr="00AC0C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 xml:space="preserve">FAKULTAS KEGURUAN DAN ILMU PENDIDIKAN 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UNIVERSITAS JAMBI</w:t>
      </w:r>
      <w:r w:rsidRPr="00AC0C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201</w:t>
      </w:r>
      <w:r w:rsidRPr="00AC0C5F">
        <w:rPr>
          <w:rFonts w:ascii="Times New Roman" w:hAnsi="Times New Roman" w:cs="Times New Roman"/>
          <w:b/>
          <w:sz w:val="24"/>
          <w:szCs w:val="24"/>
        </w:rPr>
        <w:t>8</w:t>
      </w:r>
    </w:p>
    <w:p w:rsidR="00DB1501" w:rsidRPr="001152D2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DB1501" w:rsidRPr="001152D2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DB1501" w:rsidRPr="001152D2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DB1501" w:rsidRPr="00AC0C5F" w:rsidRDefault="00B91EA0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PENGARUH </w:t>
      </w:r>
      <w:r w:rsidR="00DB1501" w:rsidRPr="00AC0C5F">
        <w:rPr>
          <w:rFonts w:ascii="Times New Roman" w:hAnsi="Times New Roman" w:cs="Times New Roman"/>
          <w:b/>
          <w:sz w:val="24"/>
          <w:szCs w:val="24"/>
        </w:rPr>
        <w:t>KOMPETENSI PEDAGOGIK GURU PPKN TERHADAP H</w:t>
      </w:r>
      <w:r>
        <w:rPr>
          <w:rFonts w:ascii="Times New Roman" w:hAnsi="Times New Roman" w:cs="Times New Roman"/>
          <w:b/>
          <w:sz w:val="24"/>
          <w:szCs w:val="24"/>
        </w:rPr>
        <w:t>ASIL BELAJAR SISWA KELAS XI SM</w:t>
      </w:r>
      <w:bookmarkStart w:id="0" w:name="_GoBack"/>
      <w:bookmarkEnd w:id="0"/>
      <w:r w:rsidR="00DB1501" w:rsidRPr="00AC0C5F">
        <w:rPr>
          <w:rFonts w:ascii="Times New Roman" w:hAnsi="Times New Roman" w:cs="Times New Roman"/>
          <w:b/>
          <w:sz w:val="24"/>
          <w:szCs w:val="24"/>
        </w:rPr>
        <w:t xml:space="preserve"> (SEPEDA MOTOR) SMK NEGERI 3 KOTA JAMBI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Diajukan kepada Universitas Jambi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untuk Memenuhi Salah Satu Persyaratan dalam Menyelesaikan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Program Sarjana Pendidikan Pancasila dan Kewwarganegaraan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61DECA70" wp14:editId="3B090B0C">
            <wp:extent cx="1781175" cy="1789128"/>
            <wp:effectExtent l="19050" t="0" r="9525" b="0"/>
            <wp:docPr id="16" name="Picture 0" descr="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oleh: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AC0C5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B1501" w:rsidRPr="00AC0C5F" w:rsidRDefault="00DB1501" w:rsidP="00DB15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Anggun Fajar Saputri</w:t>
      </w:r>
    </w:p>
    <w:p w:rsidR="00DB1501" w:rsidRPr="00AC0C5F" w:rsidRDefault="00DB1501" w:rsidP="00DB15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NIM A1A314014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501" w:rsidRPr="00AC0C5F" w:rsidRDefault="00DB1501" w:rsidP="00AC0C5F">
      <w:pPr>
        <w:ind w:right="-163"/>
        <w:rPr>
          <w:rFonts w:ascii="Times New Roman" w:hAnsi="Times New Roman" w:cs="Times New Roman"/>
          <w:sz w:val="24"/>
          <w:szCs w:val="24"/>
          <w:lang w:val="en-US"/>
        </w:rPr>
      </w:pPr>
    </w:p>
    <w:p w:rsidR="00DB1501" w:rsidRPr="00AC0C5F" w:rsidRDefault="00DB1501" w:rsidP="00AC0C5F">
      <w:pPr>
        <w:spacing w:after="0" w:line="240" w:lineRule="auto"/>
        <w:ind w:left="-360" w:hanging="2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PROGRAM STUDI PENDIDIKAN PANCASILA DAN</w:t>
      </w:r>
      <w:r w:rsidRPr="00AC0C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KEWARGANEGARAAN</w:t>
      </w:r>
      <w:r w:rsidRPr="00AC0C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</w:rPr>
        <w:t>JURUSAN PENDIDIKAN ILMU PENGETAHUAN SOSIAL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 xml:space="preserve">FAKULTAS KEGURUAN DAN ILMU PENDIDIKAN 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UNIVERSITAS JAMBI</w:t>
      </w:r>
      <w:r w:rsidRPr="00AC0C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501" w:rsidRPr="00AC0C5F" w:rsidRDefault="00DB1501" w:rsidP="00DB15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5F">
        <w:rPr>
          <w:rFonts w:ascii="Times New Roman" w:hAnsi="Times New Roman" w:cs="Times New Roman"/>
          <w:b/>
          <w:sz w:val="24"/>
          <w:szCs w:val="24"/>
          <w:lang w:val="en-GB"/>
        </w:rPr>
        <w:t>201</w:t>
      </w:r>
      <w:r w:rsidRPr="00AC0C5F">
        <w:rPr>
          <w:rFonts w:ascii="Times New Roman" w:hAnsi="Times New Roman" w:cs="Times New Roman"/>
          <w:b/>
          <w:sz w:val="24"/>
          <w:szCs w:val="24"/>
        </w:rPr>
        <w:t>8</w:t>
      </w:r>
    </w:p>
    <w:p w:rsidR="007F6724" w:rsidRPr="00AC0C5F" w:rsidRDefault="007F6724">
      <w:pPr>
        <w:rPr>
          <w:rFonts w:ascii="Times New Roman" w:hAnsi="Times New Roman" w:cs="Times New Roman"/>
          <w:sz w:val="24"/>
          <w:szCs w:val="24"/>
        </w:rPr>
      </w:pPr>
    </w:p>
    <w:sectPr w:rsidR="007F6724" w:rsidRPr="00AC0C5F" w:rsidSect="001152D2">
      <w:pgSz w:w="11906" w:h="16838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1501"/>
    <w:rsid w:val="000346B2"/>
    <w:rsid w:val="00086DB4"/>
    <w:rsid w:val="001152D2"/>
    <w:rsid w:val="007F6724"/>
    <w:rsid w:val="00AC0C5F"/>
    <w:rsid w:val="00B91EA0"/>
    <w:rsid w:val="00DB1501"/>
    <w:rsid w:val="00FA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AC22F-C634-4B13-8917-23BE06D05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DISTRICT</dc:creator>
  <cp:lastModifiedBy>ASUS</cp:lastModifiedBy>
  <cp:revision>4</cp:revision>
  <cp:lastPrinted>2018-08-20T01:42:00Z</cp:lastPrinted>
  <dcterms:created xsi:type="dcterms:W3CDTF">2018-07-12T00:00:00Z</dcterms:created>
  <dcterms:modified xsi:type="dcterms:W3CDTF">2018-08-20T01:43:00Z</dcterms:modified>
</cp:coreProperties>
</file>