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7919" w14:textId="77777777" w:rsidR="00F762FE" w:rsidRPr="00FB4EB4" w:rsidRDefault="00F762FE" w:rsidP="00F762FE">
      <w:pPr>
        <w:pStyle w:val="Heading1"/>
        <w:numPr>
          <w:ilvl w:val="0"/>
          <w:numId w:val="1"/>
        </w:numPr>
        <w:tabs>
          <w:tab w:val="num" w:pos="360"/>
        </w:tabs>
        <w:ind w:left="1134" w:hanging="530"/>
        <w:rPr>
          <w:color w:val="000000" w:themeColor="text1"/>
          <w:sz w:val="28"/>
          <w:szCs w:val="28"/>
        </w:rPr>
      </w:pPr>
      <w:bookmarkStart w:id="0" w:name="_Toc171334567"/>
      <w:bookmarkStart w:id="1" w:name="_Toc178159274"/>
      <w:bookmarkStart w:id="2" w:name="_Hlk178181154"/>
      <w:r w:rsidRPr="00FB4EB4">
        <w:rPr>
          <w:color w:val="000000" w:themeColor="text1"/>
          <w:sz w:val="24"/>
          <w:szCs w:val="24"/>
        </w:rPr>
        <w:t>KESIMPULAN</w:t>
      </w:r>
      <w:bookmarkEnd w:id="0"/>
      <w:r w:rsidRPr="00FB4EB4">
        <w:rPr>
          <w:color w:val="000000" w:themeColor="text1"/>
        </w:rPr>
        <w:t xml:space="preserve"> </w:t>
      </w:r>
      <w:r w:rsidRPr="00FB4EB4">
        <w:rPr>
          <w:color w:val="000000" w:themeColor="text1"/>
          <w:sz w:val="24"/>
          <w:szCs w:val="24"/>
        </w:rPr>
        <w:t>DAN SARAN</w:t>
      </w:r>
      <w:bookmarkEnd w:id="1"/>
    </w:p>
    <w:p w14:paraId="7B9DA572" w14:textId="77777777" w:rsidR="00F762FE" w:rsidRPr="00FB4EB4" w:rsidRDefault="00F762FE" w:rsidP="00F762FE">
      <w:pPr>
        <w:pStyle w:val="Heading2"/>
        <w:spacing w:before="240"/>
        <w:ind w:left="0"/>
        <w:rPr>
          <w:color w:val="000000" w:themeColor="text1"/>
          <w:sz w:val="24"/>
          <w:szCs w:val="24"/>
        </w:rPr>
      </w:pPr>
      <w:bookmarkStart w:id="3" w:name="_Toc171334568"/>
      <w:bookmarkStart w:id="4" w:name="_Toc178159275"/>
      <w:r w:rsidRPr="00FB4EB4">
        <w:rPr>
          <w:color w:val="000000" w:themeColor="text1"/>
          <w:sz w:val="24"/>
          <w:szCs w:val="24"/>
        </w:rPr>
        <w:t>5.1 Kesimpulan</w:t>
      </w:r>
      <w:bookmarkEnd w:id="3"/>
      <w:bookmarkEnd w:id="4"/>
    </w:p>
    <w:p w14:paraId="69E0FFDF" w14:textId="77777777" w:rsidR="00F762FE" w:rsidRPr="00FB4EB4" w:rsidRDefault="00F762FE" w:rsidP="00F762FE">
      <w:pPr>
        <w:spacing w:before="240" w:line="360" w:lineRule="auto"/>
        <w:jc w:val="both"/>
        <w:rPr>
          <w:color w:val="000000" w:themeColor="text1"/>
          <w:sz w:val="24"/>
          <w:szCs w:val="24"/>
        </w:rPr>
      </w:pPr>
      <w:r w:rsidRPr="00FB4EB4">
        <w:rPr>
          <w:color w:val="000000" w:themeColor="text1"/>
        </w:rPr>
        <w:t xml:space="preserve">     </w:t>
      </w:r>
      <w:r w:rsidRPr="00FB4EB4">
        <w:rPr>
          <w:color w:val="000000" w:themeColor="text1"/>
          <w:sz w:val="24"/>
          <w:szCs w:val="24"/>
        </w:rPr>
        <w:t>Berdasarkan hasil penelitian yang telah dilaksanakan, didapat kesimpulan sebagai berikut :</w:t>
      </w:r>
    </w:p>
    <w:p w14:paraId="77C4F8C8" w14:textId="77777777" w:rsidR="00F762FE" w:rsidRPr="00FB4EB4" w:rsidRDefault="00F762FE" w:rsidP="00F762F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FB4EB4">
        <w:rPr>
          <w:color w:val="000000" w:themeColor="text1"/>
          <w:sz w:val="24"/>
          <w:szCs w:val="24"/>
        </w:rPr>
        <w:t>Pemberian bokashi kotoran walet mampu meningkatkan pertumbuhan yang baik terhadap tinggi tanaman, diameter batang, luas daun, bobot kering tajuk dan bobot kering akar bibit kakao</w:t>
      </w:r>
      <w:r w:rsidRPr="00FB4EB4">
        <w:rPr>
          <w:iCs/>
          <w:color w:val="000000" w:themeColor="text1"/>
          <w:sz w:val="24"/>
          <w:szCs w:val="24"/>
        </w:rPr>
        <w:t>.</w:t>
      </w:r>
    </w:p>
    <w:p w14:paraId="5A890AA3" w14:textId="77777777" w:rsidR="00F762FE" w:rsidRPr="00FB4EB4" w:rsidRDefault="00F762FE" w:rsidP="00F762FE">
      <w:pPr>
        <w:pStyle w:val="ListParagraph"/>
        <w:numPr>
          <w:ilvl w:val="0"/>
          <w:numId w:val="2"/>
        </w:numPr>
        <w:spacing w:after="240" w:line="360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FB4EB4">
        <w:rPr>
          <w:color w:val="000000" w:themeColor="text1"/>
          <w:sz w:val="24"/>
          <w:szCs w:val="24"/>
        </w:rPr>
        <w:t xml:space="preserve">Pemberian bokashi dengan dosis 300 gram/polybag adalah dosis terbaik untuk pertumbuhan bibit kakao ( </w:t>
      </w:r>
      <w:r w:rsidRPr="00FB4EB4">
        <w:rPr>
          <w:i/>
          <w:color w:val="000000" w:themeColor="text1"/>
          <w:sz w:val="24"/>
          <w:szCs w:val="24"/>
        </w:rPr>
        <w:t xml:space="preserve">Theobroma cacao </w:t>
      </w:r>
      <w:r w:rsidRPr="00FB4EB4">
        <w:rPr>
          <w:iCs/>
          <w:color w:val="000000" w:themeColor="text1"/>
          <w:sz w:val="24"/>
          <w:szCs w:val="24"/>
        </w:rPr>
        <w:t xml:space="preserve">L.). </w:t>
      </w:r>
    </w:p>
    <w:p w14:paraId="566A0454" w14:textId="77777777" w:rsidR="00F762FE" w:rsidRPr="00FB4EB4" w:rsidRDefault="00F762FE" w:rsidP="00F762FE">
      <w:pPr>
        <w:pStyle w:val="Heading2"/>
        <w:spacing w:line="360" w:lineRule="auto"/>
        <w:ind w:left="0" w:right="561"/>
        <w:rPr>
          <w:color w:val="000000" w:themeColor="text1"/>
          <w:sz w:val="24"/>
          <w:szCs w:val="24"/>
        </w:rPr>
      </w:pPr>
      <w:bookmarkStart w:id="5" w:name="_Toc171334569"/>
      <w:bookmarkStart w:id="6" w:name="_Toc178159276"/>
      <w:r w:rsidRPr="00FB4EB4">
        <w:rPr>
          <w:color w:val="000000" w:themeColor="text1"/>
          <w:sz w:val="24"/>
          <w:szCs w:val="24"/>
        </w:rPr>
        <w:t xml:space="preserve">5.2 </w:t>
      </w:r>
      <w:r>
        <w:rPr>
          <w:color w:val="000000" w:themeColor="text1"/>
          <w:sz w:val="24"/>
          <w:szCs w:val="24"/>
        </w:rPr>
        <w:t>S</w:t>
      </w:r>
      <w:r w:rsidRPr="00FB4EB4">
        <w:rPr>
          <w:color w:val="000000" w:themeColor="text1"/>
          <w:sz w:val="24"/>
          <w:szCs w:val="24"/>
        </w:rPr>
        <w:t>aran</w:t>
      </w:r>
      <w:bookmarkEnd w:id="5"/>
      <w:bookmarkEnd w:id="6"/>
      <w:r w:rsidRPr="00FB4EB4">
        <w:rPr>
          <w:color w:val="000000" w:themeColor="text1"/>
          <w:sz w:val="22"/>
          <w:szCs w:val="22"/>
        </w:rPr>
        <w:tab/>
      </w:r>
    </w:p>
    <w:p w14:paraId="3C34E0AF" w14:textId="77777777" w:rsidR="00F762FE" w:rsidRPr="00FB4EB4" w:rsidRDefault="00F762FE" w:rsidP="00F762FE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FB4EB4">
        <w:rPr>
          <w:color w:val="000000" w:themeColor="text1"/>
        </w:rPr>
        <w:t xml:space="preserve">     </w:t>
      </w:r>
      <w:r w:rsidRPr="00FB4EB4">
        <w:rPr>
          <w:color w:val="000000" w:themeColor="text1"/>
          <w:sz w:val="24"/>
          <w:szCs w:val="24"/>
        </w:rPr>
        <w:t>Berdasarkan dari hasil penelitan yang telah didapat, disarankan untuk menambah masa inkubasi dari bokashi kotoran walet agar mendapat kualitas yang lebih baik.</w:t>
      </w:r>
    </w:p>
    <w:bookmarkEnd w:id="2"/>
    <w:p w14:paraId="539C6F11" w14:textId="77777777" w:rsidR="00F762FE" w:rsidRPr="00FB4EB4" w:rsidRDefault="00F762FE" w:rsidP="00F762FE">
      <w:pPr>
        <w:tabs>
          <w:tab w:val="left" w:pos="1985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35DC2AF" w14:textId="77777777" w:rsidR="00F762FE" w:rsidRPr="00FB4EB4" w:rsidRDefault="00F762FE" w:rsidP="00F762FE">
      <w:pPr>
        <w:tabs>
          <w:tab w:val="left" w:pos="1985"/>
        </w:tabs>
        <w:spacing w:line="360" w:lineRule="auto"/>
        <w:jc w:val="both"/>
        <w:rPr>
          <w:color w:val="000000" w:themeColor="text1"/>
        </w:rPr>
      </w:pPr>
    </w:p>
    <w:p w14:paraId="791B3543" w14:textId="77777777" w:rsidR="00BB6685" w:rsidRPr="00F762FE" w:rsidRDefault="00BB6685" w:rsidP="00F762FE">
      <w:pPr>
        <w:jc w:val="both"/>
        <w:rPr>
          <w:sz w:val="24"/>
          <w:szCs w:val="24"/>
        </w:rPr>
      </w:pPr>
    </w:p>
    <w:sectPr w:rsidR="00BB6685" w:rsidRPr="00F762FE" w:rsidSect="00F76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AF1E" w14:textId="77777777" w:rsidR="00DE5EEA" w:rsidRDefault="00DE5EEA" w:rsidP="00F762FE">
      <w:r>
        <w:separator/>
      </w:r>
    </w:p>
  </w:endnote>
  <w:endnote w:type="continuationSeparator" w:id="0">
    <w:p w14:paraId="3D1D3ACC" w14:textId="77777777" w:rsidR="00DE5EEA" w:rsidRDefault="00DE5EEA" w:rsidP="00F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23BD" w14:textId="77777777" w:rsidR="00F762FE" w:rsidRDefault="00F7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9765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12270" w14:textId="4B5FF725" w:rsidR="00F762FE" w:rsidRDefault="00F762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AC2DD" w14:textId="77777777" w:rsidR="00F762FE" w:rsidRDefault="00F76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4E79" w14:textId="77777777" w:rsidR="00F762FE" w:rsidRDefault="00F7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54DD" w14:textId="77777777" w:rsidR="00DE5EEA" w:rsidRDefault="00DE5EEA" w:rsidP="00F762FE">
      <w:r>
        <w:separator/>
      </w:r>
    </w:p>
  </w:footnote>
  <w:footnote w:type="continuationSeparator" w:id="0">
    <w:p w14:paraId="51377660" w14:textId="77777777" w:rsidR="00DE5EEA" w:rsidRDefault="00DE5EEA" w:rsidP="00F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92B1" w14:textId="77777777" w:rsidR="00F762FE" w:rsidRDefault="00F76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728F" w14:textId="77777777" w:rsidR="00F762FE" w:rsidRDefault="00F76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DD17" w14:textId="77777777" w:rsidR="00F762FE" w:rsidRDefault="00F76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9F3427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hybridMultilevel"/>
    <w:tmpl w:val="8208020A"/>
    <w:lvl w:ilvl="0" w:tplc="440279B4">
      <w:start w:val="5"/>
      <w:numFmt w:val="upperRoman"/>
      <w:lvlText w:val="%1."/>
      <w:lvlJc w:val="left"/>
      <w:pPr>
        <w:ind w:left="1324" w:hanging="72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84" w:hanging="360"/>
      </w:pPr>
    </w:lvl>
    <w:lvl w:ilvl="2" w:tplc="0421001B" w:tentative="1">
      <w:start w:val="1"/>
      <w:numFmt w:val="lowerRoman"/>
      <w:lvlText w:val="%3."/>
      <w:lvlJc w:val="right"/>
      <w:pPr>
        <w:ind w:left="2404" w:hanging="180"/>
      </w:pPr>
    </w:lvl>
    <w:lvl w:ilvl="3" w:tplc="0421000F" w:tentative="1">
      <w:start w:val="1"/>
      <w:numFmt w:val="decimal"/>
      <w:lvlText w:val="%4."/>
      <w:lvlJc w:val="left"/>
      <w:pPr>
        <w:ind w:left="3124" w:hanging="360"/>
      </w:pPr>
    </w:lvl>
    <w:lvl w:ilvl="4" w:tplc="04210019" w:tentative="1">
      <w:start w:val="1"/>
      <w:numFmt w:val="lowerLetter"/>
      <w:lvlText w:val="%5."/>
      <w:lvlJc w:val="left"/>
      <w:pPr>
        <w:ind w:left="3844" w:hanging="360"/>
      </w:pPr>
    </w:lvl>
    <w:lvl w:ilvl="5" w:tplc="0421001B" w:tentative="1">
      <w:start w:val="1"/>
      <w:numFmt w:val="lowerRoman"/>
      <w:lvlText w:val="%6."/>
      <w:lvlJc w:val="right"/>
      <w:pPr>
        <w:ind w:left="4564" w:hanging="180"/>
      </w:pPr>
    </w:lvl>
    <w:lvl w:ilvl="6" w:tplc="0421000F" w:tentative="1">
      <w:start w:val="1"/>
      <w:numFmt w:val="decimal"/>
      <w:lvlText w:val="%7."/>
      <w:lvlJc w:val="left"/>
      <w:pPr>
        <w:ind w:left="5284" w:hanging="360"/>
      </w:pPr>
    </w:lvl>
    <w:lvl w:ilvl="7" w:tplc="04210019" w:tentative="1">
      <w:start w:val="1"/>
      <w:numFmt w:val="lowerLetter"/>
      <w:lvlText w:val="%8."/>
      <w:lvlJc w:val="left"/>
      <w:pPr>
        <w:ind w:left="6004" w:hanging="360"/>
      </w:pPr>
    </w:lvl>
    <w:lvl w:ilvl="8" w:tplc="0421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FE"/>
    <w:rsid w:val="00062411"/>
    <w:rsid w:val="00106521"/>
    <w:rsid w:val="00315B22"/>
    <w:rsid w:val="003841C1"/>
    <w:rsid w:val="00392E09"/>
    <w:rsid w:val="003A79A3"/>
    <w:rsid w:val="00400218"/>
    <w:rsid w:val="004406ED"/>
    <w:rsid w:val="00485D1C"/>
    <w:rsid w:val="00587E71"/>
    <w:rsid w:val="005E33AA"/>
    <w:rsid w:val="00726A67"/>
    <w:rsid w:val="007627A0"/>
    <w:rsid w:val="007B0DBA"/>
    <w:rsid w:val="009819A4"/>
    <w:rsid w:val="00B85CB1"/>
    <w:rsid w:val="00BB6685"/>
    <w:rsid w:val="00BC19AC"/>
    <w:rsid w:val="00DC5E22"/>
    <w:rsid w:val="00DE5EEA"/>
    <w:rsid w:val="00E66EC1"/>
    <w:rsid w:val="00E878D2"/>
    <w:rsid w:val="00EB3FAF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BFDE"/>
  <w15:chartTrackingRefBased/>
  <w15:docId w15:val="{2EB22F14-5169-4380-81E4-1E67D737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762FE"/>
    <w:pPr>
      <w:spacing w:before="5"/>
      <w:ind w:left="604" w:right="55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762FE"/>
    <w:pPr>
      <w:ind w:left="605" w:right="559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2F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62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62FE"/>
    <w:pPr>
      <w:ind w:left="1308" w:hanging="361"/>
    </w:pPr>
  </w:style>
  <w:style w:type="paragraph" w:styleId="Header">
    <w:name w:val="header"/>
    <w:basedOn w:val="Normal"/>
    <w:link w:val="HeaderChar"/>
    <w:uiPriority w:val="99"/>
    <w:unhideWhenUsed/>
    <w:rsid w:val="00F76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2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6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2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infinixnote977@gmail.com</dc:creator>
  <cp:keywords/>
  <dc:description/>
  <cp:lastModifiedBy>infinixnote977@gmail.com</cp:lastModifiedBy>
  <cp:revision>1</cp:revision>
  <dcterms:created xsi:type="dcterms:W3CDTF">2024-09-30T13:27:00Z</dcterms:created>
  <dcterms:modified xsi:type="dcterms:W3CDTF">2024-09-30T13:27:00Z</dcterms:modified>
</cp:coreProperties>
</file>