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360A" w14:textId="77777777" w:rsidR="002C6324" w:rsidRPr="00FB4EB4" w:rsidRDefault="002C6324" w:rsidP="002C6324">
      <w:pPr>
        <w:pStyle w:val="Heading2"/>
        <w:tabs>
          <w:tab w:val="left" w:pos="1985"/>
        </w:tabs>
        <w:spacing w:before="103"/>
        <w:jc w:val="center"/>
        <w:rPr>
          <w:color w:val="000000" w:themeColor="text1"/>
        </w:rPr>
      </w:pPr>
      <w:bookmarkStart w:id="0" w:name="_Toc171334570"/>
      <w:bookmarkStart w:id="1" w:name="_Toc178159277"/>
      <w:bookmarkStart w:id="2" w:name="_Hlk178181247"/>
      <w:r w:rsidRPr="00FB4EB4">
        <w:rPr>
          <w:color w:val="000000" w:themeColor="text1"/>
        </w:rPr>
        <w:t>DAFTAR</w:t>
      </w:r>
      <w:r w:rsidRPr="00FB4EB4">
        <w:rPr>
          <w:color w:val="000000" w:themeColor="text1"/>
          <w:spacing w:val="-5"/>
        </w:rPr>
        <w:t xml:space="preserve"> </w:t>
      </w:r>
      <w:r w:rsidRPr="00FB4EB4">
        <w:rPr>
          <w:color w:val="000000" w:themeColor="text1"/>
        </w:rPr>
        <w:t>PUSTAKA</w:t>
      </w:r>
      <w:bookmarkEnd w:id="0"/>
      <w:bookmarkEnd w:id="1"/>
    </w:p>
    <w:p w14:paraId="44A9DB86" w14:textId="77777777" w:rsidR="002C6324" w:rsidRPr="00FB4EB4" w:rsidRDefault="002C6324" w:rsidP="002C6324">
      <w:pPr>
        <w:pStyle w:val="BodyText"/>
        <w:tabs>
          <w:tab w:val="left" w:pos="1985"/>
        </w:tabs>
        <w:ind w:left="426" w:right="3" w:hanging="426"/>
        <w:jc w:val="both"/>
        <w:rPr>
          <w:color w:val="000000" w:themeColor="text1"/>
        </w:rPr>
      </w:pPr>
    </w:p>
    <w:p w14:paraId="43577EDE" w14:textId="77777777" w:rsidR="002C6324" w:rsidRPr="00FB4EB4" w:rsidRDefault="002C6324" w:rsidP="002C6324">
      <w:pPr>
        <w:pStyle w:val="BodyText"/>
        <w:tabs>
          <w:tab w:val="left" w:pos="1985"/>
        </w:tabs>
        <w:spacing w:before="216" w:after="240"/>
        <w:ind w:left="426" w:right="3" w:hanging="426"/>
        <w:jc w:val="both"/>
        <w:rPr>
          <w:color w:val="000000" w:themeColor="text1"/>
        </w:rPr>
      </w:pPr>
      <w:r w:rsidRPr="00FB4EB4">
        <w:rPr>
          <w:color w:val="000000" w:themeColor="text1"/>
        </w:rPr>
        <w:t>Alfarisi A,E. Indrawanis, dan D. Okalia. 2021. Pengaruh Pemberian Pupuk Kotoran Walet Terhadap bibit Kelapa Sawit (</w:t>
      </w:r>
      <w:r w:rsidRPr="00FB4EB4">
        <w:rPr>
          <w:i/>
          <w:iCs/>
          <w:color w:val="000000" w:themeColor="text1"/>
        </w:rPr>
        <w:t>Elaeis guinensis</w:t>
      </w:r>
      <w:r w:rsidRPr="00FB4EB4">
        <w:rPr>
          <w:color w:val="000000" w:themeColor="text1"/>
        </w:rPr>
        <w:t xml:space="preserve"> Jacq) Pada Main Nursary. Green Swarnadwipa. 21–27 Hal.</w:t>
      </w:r>
    </w:p>
    <w:p w14:paraId="0EAAE6AA"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Alfionita R ,</w:t>
      </w:r>
      <w:r w:rsidRPr="00FB4EB4">
        <w:rPr>
          <w:color w:val="000000" w:themeColor="text1"/>
          <w:spacing w:val="1"/>
        </w:rPr>
        <w:t xml:space="preserve"> </w:t>
      </w:r>
      <w:r w:rsidRPr="00FB4EB4">
        <w:rPr>
          <w:color w:val="000000" w:themeColor="text1"/>
        </w:rPr>
        <w:t>R.</w:t>
      </w:r>
      <w:r w:rsidRPr="00FB4EB4">
        <w:rPr>
          <w:color w:val="000000" w:themeColor="text1"/>
          <w:spacing w:val="1"/>
        </w:rPr>
        <w:t> </w:t>
      </w:r>
      <w:r w:rsidRPr="00FB4EB4">
        <w:rPr>
          <w:color w:val="000000" w:themeColor="text1"/>
        </w:rPr>
        <w:t>R</w:t>
      </w:r>
      <w:r w:rsidRPr="00FB4EB4">
        <w:rPr>
          <w:color w:val="000000" w:themeColor="text1"/>
          <w:sz w:val="28"/>
          <w:szCs w:val="28"/>
        </w:rPr>
        <w:t>. </w:t>
      </w:r>
      <w:r w:rsidRPr="00FB4EB4">
        <w:rPr>
          <w:color w:val="000000" w:themeColor="text1"/>
        </w:rPr>
        <w:t xml:space="preserve">Paranoan ,dan </w:t>
      </w:r>
      <w:r w:rsidRPr="00FB4EB4">
        <w:rPr>
          <w:color w:val="000000" w:themeColor="text1"/>
          <w:spacing w:val="1"/>
        </w:rPr>
        <w:t xml:space="preserve"> </w:t>
      </w:r>
      <w:r w:rsidRPr="00FB4EB4">
        <w:rPr>
          <w:color w:val="000000" w:themeColor="text1"/>
        </w:rPr>
        <w:t>R.</w:t>
      </w:r>
      <w:r w:rsidRPr="00FB4EB4">
        <w:rPr>
          <w:color w:val="000000" w:themeColor="text1"/>
          <w:spacing w:val="1"/>
        </w:rPr>
        <w:t xml:space="preserve"> </w:t>
      </w:r>
      <w:r w:rsidRPr="00FB4EB4">
        <w:rPr>
          <w:color w:val="000000" w:themeColor="text1"/>
        </w:rPr>
        <w:t>Kesumaningwati.</w:t>
      </w:r>
      <w:r w:rsidRPr="00FB4EB4">
        <w:rPr>
          <w:color w:val="000000" w:themeColor="text1"/>
          <w:spacing w:val="1"/>
        </w:rPr>
        <w:t xml:space="preserve"> </w:t>
      </w:r>
      <w:r w:rsidRPr="00FB4EB4">
        <w:rPr>
          <w:color w:val="000000" w:themeColor="text1"/>
        </w:rPr>
        <w:t>2018.</w:t>
      </w:r>
      <w:r w:rsidRPr="00FB4EB4">
        <w:rPr>
          <w:color w:val="000000" w:themeColor="text1"/>
          <w:spacing w:val="1"/>
        </w:rPr>
        <w:t xml:space="preserve"> </w:t>
      </w:r>
      <w:r w:rsidRPr="00FB4EB4">
        <w:rPr>
          <w:color w:val="000000" w:themeColor="text1"/>
        </w:rPr>
        <w:t>Pemberian</w:t>
      </w:r>
      <w:r w:rsidRPr="00FB4EB4">
        <w:rPr>
          <w:color w:val="000000" w:themeColor="text1"/>
          <w:spacing w:val="-57"/>
        </w:rPr>
        <w:t xml:space="preserve"> </w:t>
      </w:r>
      <w:r w:rsidRPr="00FB4EB4">
        <w:rPr>
          <w:color w:val="000000" w:themeColor="text1"/>
        </w:rPr>
        <w:t>Bokashi</w:t>
      </w:r>
      <w:r w:rsidRPr="00FB4EB4">
        <w:rPr>
          <w:color w:val="000000" w:themeColor="text1"/>
          <w:spacing w:val="1"/>
        </w:rPr>
        <w:t xml:space="preserve"> </w:t>
      </w:r>
      <w:r w:rsidRPr="00FB4EB4">
        <w:rPr>
          <w:color w:val="000000" w:themeColor="text1"/>
        </w:rPr>
        <w:t>Kotoran</w:t>
      </w:r>
      <w:r w:rsidRPr="00FB4EB4">
        <w:rPr>
          <w:color w:val="000000" w:themeColor="text1"/>
          <w:spacing w:val="1"/>
        </w:rPr>
        <w:t xml:space="preserve"> </w:t>
      </w:r>
      <w:r w:rsidRPr="00FB4EB4">
        <w:rPr>
          <w:color w:val="000000" w:themeColor="text1"/>
        </w:rPr>
        <w:t>Walet</w:t>
      </w:r>
      <w:r w:rsidRPr="00FB4EB4">
        <w:rPr>
          <w:color w:val="000000" w:themeColor="text1"/>
          <w:spacing w:val="1"/>
        </w:rPr>
        <w:t xml:space="preserve"> </w:t>
      </w:r>
      <w:r w:rsidRPr="00FB4EB4">
        <w:rPr>
          <w:color w:val="000000" w:themeColor="text1"/>
        </w:rPr>
        <w:t>Terhadap</w:t>
      </w:r>
      <w:r w:rsidRPr="00FB4EB4">
        <w:rPr>
          <w:color w:val="000000" w:themeColor="text1"/>
          <w:spacing w:val="1"/>
        </w:rPr>
        <w:t xml:space="preserve"> </w:t>
      </w:r>
      <w:r w:rsidRPr="00FB4EB4">
        <w:rPr>
          <w:color w:val="000000" w:themeColor="text1"/>
        </w:rPr>
        <w:t>Beberapa</w:t>
      </w:r>
      <w:r w:rsidRPr="00FB4EB4">
        <w:rPr>
          <w:color w:val="000000" w:themeColor="text1"/>
          <w:spacing w:val="1"/>
        </w:rPr>
        <w:t xml:space="preserve"> </w:t>
      </w:r>
      <w:r w:rsidRPr="00FB4EB4">
        <w:rPr>
          <w:color w:val="000000" w:themeColor="text1"/>
        </w:rPr>
        <w:t>Sifat</w:t>
      </w:r>
      <w:r w:rsidRPr="00FB4EB4">
        <w:rPr>
          <w:color w:val="000000" w:themeColor="text1"/>
          <w:spacing w:val="1"/>
        </w:rPr>
        <w:t xml:space="preserve"> </w:t>
      </w:r>
      <w:r w:rsidRPr="00FB4EB4">
        <w:rPr>
          <w:color w:val="000000" w:themeColor="text1"/>
        </w:rPr>
        <w:t>Kimia</w:t>
      </w:r>
      <w:r w:rsidRPr="00FB4EB4">
        <w:rPr>
          <w:color w:val="000000" w:themeColor="text1"/>
          <w:spacing w:val="1"/>
        </w:rPr>
        <w:t xml:space="preserve"> </w:t>
      </w:r>
      <w:r w:rsidRPr="00FB4EB4">
        <w:rPr>
          <w:color w:val="000000" w:themeColor="text1"/>
        </w:rPr>
        <w:t>Tanah</w:t>
      </w:r>
      <w:r w:rsidRPr="00FB4EB4">
        <w:rPr>
          <w:color w:val="000000" w:themeColor="text1"/>
          <w:spacing w:val="1"/>
        </w:rPr>
        <w:t xml:space="preserve"> </w:t>
      </w:r>
      <w:r w:rsidRPr="00FB4EB4">
        <w:rPr>
          <w:color w:val="000000" w:themeColor="text1"/>
        </w:rPr>
        <w:t>dan</w:t>
      </w:r>
      <w:r w:rsidRPr="00FB4EB4">
        <w:rPr>
          <w:color w:val="000000" w:themeColor="text1"/>
          <w:spacing w:val="1"/>
        </w:rPr>
        <w:t xml:space="preserve"> </w:t>
      </w:r>
      <w:r w:rsidRPr="00FB4EB4">
        <w:rPr>
          <w:color w:val="000000" w:themeColor="text1"/>
        </w:rPr>
        <w:t>Pertumbuhan</w:t>
      </w:r>
      <w:r w:rsidRPr="00FB4EB4">
        <w:rPr>
          <w:color w:val="000000" w:themeColor="text1"/>
          <w:spacing w:val="1"/>
        </w:rPr>
        <w:t xml:space="preserve"> </w:t>
      </w:r>
      <w:r w:rsidRPr="00FB4EB4">
        <w:rPr>
          <w:color w:val="000000" w:themeColor="text1"/>
        </w:rPr>
        <w:t>Serta</w:t>
      </w:r>
      <w:r w:rsidRPr="00FB4EB4">
        <w:rPr>
          <w:color w:val="000000" w:themeColor="text1"/>
          <w:spacing w:val="1"/>
        </w:rPr>
        <w:t xml:space="preserve"> </w:t>
      </w:r>
      <w:r w:rsidRPr="00FB4EB4">
        <w:rPr>
          <w:color w:val="000000" w:themeColor="text1"/>
        </w:rPr>
        <w:t>Hasil</w:t>
      </w:r>
      <w:r w:rsidRPr="00FB4EB4">
        <w:rPr>
          <w:color w:val="000000" w:themeColor="text1"/>
          <w:spacing w:val="1"/>
        </w:rPr>
        <w:t xml:space="preserve"> </w:t>
      </w:r>
      <w:r w:rsidRPr="00FB4EB4">
        <w:rPr>
          <w:color w:val="000000" w:themeColor="text1"/>
        </w:rPr>
        <w:t>Tanaman</w:t>
      </w:r>
      <w:r w:rsidRPr="00FB4EB4">
        <w:rPr>
          <w:color w:val="000000" w:themeColor="text1"/>
          <w:spacing w:val="1"/>
        </w:rPr>
        <w:t xml:space="preserve"> </w:t>
      </w:r>
      <w:r w:rsidRPr="00FB4EB4">
        <w:rPr>
          <w:color w:val="000000" w:themeColor="text1"/>
        </w:rPr>
        <w:t>Cabai</w:t>
      </w:r>
      <w:r w:rsidRPr="00FB4EB4">
        <w:rPr>
          <w:color w:val="000000" w:themeColor="text1"/>
          <w:spacing w:val="1"/>
        </w:rPr>
        <w:t xml:space="preserve"> </w:t>
      </w:r>
      <w:r w:rsidRPr="00FB4EB4">
        <w:rPr>
          <w:color w:val="000000" w:themeColor="text1"/>
        </w:rPr>
        <w:t>Merah</w:t>
      </w:r>
      <w:r w:rsidRPr="00FB4EB4">
        <w:rPr>
          <w:color w:val="000000" w:themeColor="text1"/>
          <w:spacing w:val="1"/>
        </w:rPr>
        <w:t xml:space="preserve"> </w:t>
      </w:r>
      <w:r w:rsidRPr="00FB4EB4">
        <w:rPr>
          <w:color w:val="000000" w:themeColor="text1"/>
        </w:rPr>
        <w:t>(</w:t>
      </w:r>
      <w:r w:rsidRPr="00FB4EB4">
        <w:rPr>
          <w:i/>
          <w:color w:val="000000" w:themeColor="text1"/>
        </w:rPr>
        <w:t>Capsicum</w:t>
      </w:r>
      <w:r w:rsidRPr="00FB4EB4">
        <w:rPr>
          <w:i/>
          <w:color w:val="000000" w:themeColor="text1"/>
          <w:spacing w:val="60"/>
        </w:rPr>
        <w:t xml:space="preserve"> </w:t>
      </w:r>
      <w:r w:rsidRPr="00FB4EB4">
        <w:rPr>
          <w:i/>
          <w:color w:val="000000" w:themeColor="text1"/>
        </w:rPr>
        <w:t>annum</w:t>
      </w:r>
      <w:r w:rsidRPr="00FB4EB4">
        <w:rPr>
          <w:i/>
          <w:color w:val="000000" w:themeColor="text1"/>
          <w:spacing w:val="60"/>
        </w:rPr>
        <w:t xml:space="preserve"> </w:t>
      </w:r>
      <w:r w:rsidRPr="00FB4EB4">
        <w:rPr>
          <w:iCs/>
          <w:color w:val="000000" w:themeColor="text1"/>
        </w:rPr>
        <w:t>L.</w:t>
      </w:r>
      <w:r w:rsidRPr="00FB4EB4">
        <w:rPr>
          <w:color w:val="000000" w:themeColor="text1"/>
        </w:rPr>
        <w:t>).</w:t>
      </w:r>
      <w:r w:rsidRPr="00FB4EB4">
        <w:rPr>
          <w:color w:val="000000" w:themeColor="text1"/>
          <w:spacing w:val="1"/>
        </w:rPr>
        <w:t xml:space="preserve"> </w:t>
      </w:r>
      <w:r w:rsidRPr="00FB4EB4">
        <w:rPr>
          <w:color w:val="000000" w:themeColor="text1"/>
        </w:rPr>
        <w:t>Jurnal</w:t>
      </w:r>
      <w:r w:rsidRPr="00FB4EB4">
        <w:rPr>
          <w:color w:val="000000" w:themeColor="text1"/>
          <w:spacing w:val="-1"/>
        </w:rPr>
        <w:t xml:space="preserve"> </w:t>
      </w:r>
      <w:r w:rsidRPr="00FB4EB4">
        <w:rPr>
          <w:color w:val="000000" w:themeColor="text1"/>
        </w:rPr>
        <w:t>Tropika</w:t>
      </w:r>
      <w:r w:rsidRPr="00FB4EB4">
        <w:rPr>
          <w:color w:val="000000" w:themeColor="text1"/>
          <w:spacing w:val="-1"/>
        </w:rPr>
        <w:t xml:space="preserve"> </w:t>
      </w:r>
      <w:r w:rsidRPr="00FB4EB4">
        <w:rPr>
          <w:color w:val="000000" w:themeColor="text1"/>
        </w:rPr>
        <w:t>Lembab,</w:t>
      </w:r>
      <w:r w:rsidRPr="00FB4EB4">
        <w:rPr>
          <w:color w:val="000000" w:themeColor="text1"/>
          <w:spacing w:val="2"/>
        </w:rPr>
        <w:t xml:space="preserve"> </w:t>
      </w:r>
      <w:r w:rsidRPr="00FB4EB4">
        <w:rPr>
          <w:color w:val="000000" w:themeColor="text1"/>
        </w:rPr>
        <w:t>hal 43-52</w:t>
      </w:r>
    </w:p>
    <w:p w14:paraId="4D5FBD55" w14:textId="77777777" w:rsidR="002C6324" w:rsidRPr="00FB4EB4" w:rsidRDefault="002C6324" w:rsidP="002C6324">
      <w:pPr>
        <w:tabs>
          <w:tab w:val="left" w:pos="1985"/>
        </w:tabs>
        <w:spacing w:after="240"/>
        <w:ind w:left="426" w:right="3" w:hanging="426"/>
        <w:jc w:val="both"/>
        <w:rPr>
          <w:color w:val="000000" w:themeColor="text1"/>
          <w:sz w:val="28"/>
          <w:szCs w:val="24"/>
        </w:rPr>
      </w:pPr>
      <w:r w:rsidRPr="00FB4EB4">
        <w:rPr>
          <w:color w:val="000000" w:themeColor="text1"/>
          <w:sz w:val="24"/>
          <w:szCs w:val="24"/>
        </w:rPr>
        <w:t>Alfionita R., R.R. Paranoan., R. Kesumangnihati. 2018. Pemberian Bokashi Kotoran Walet Terhadap Beberapa Sifat Kimia Tanah dan Pertumbuhan Serta Hasil Tanaman Cabai Merah (</w:t>
      </w:r>
      <w:r w:rsidRPr="00FB4EB4">
        <w:rPr>
          <w:i/>
          <w:iCs/>
          <w:color w:val="000000" w:themeColor="text1"/>
          <w:sz w:val="24"/>
          <w:szCs w:val="24"/>
        </w:rPr>
        <w:t>Capsicum annum</w:t>
      </w:r>
      <w:r w:rsidRPr="00FB4EB4">
        <w:rPr>
          <w:color w:val="000000" w:themeColor="text1"/>
          <w:sz w:val="24"/>
          <w:szCs w:val="24"/>
        </w:rPr>
        <w:t xml:space="preserve"> L.). Jurnal Tropika Lembab, hal.43-52</w:t>
      </w:r>
    </w:p>
    <w:p w14:paraId="6CEF3AD8" w14:textId="77777777" w:rsidR="002C6324" w:rsidRPr="00FB4EB4" w:rsidRDefault="002C6324" w:rsidP="002C6324">
      <w:pPr>
        <w:pStyle w:val="BodyText"/>
        <w:tabs>
          <w:tab w:val="left" w:pos="1985"/>
        </w:tabs>
        <w:spacing w:before="100" w:after="240"/>
        <w:ind w:left="426" w:right="3" w:hanging="426"/>
        <w:jc w:val="both"/>
        <w:rPr>
          <w:color w:val="000000" w:themeColor="text1"/>
        </w:rPr>
      </w:pPr>
      <w:r w:rsidRPr="00FB4EB4">
        <w:rPr>
          <w:color w:val="000000" w:themeColor="text1"/>
        </w:rPr>
        <w:t xml:space="preserve">Arifin LW, A. Syambarkah , HS. Purbasari , R. Ria , dan Ayu V, 2009, </w:t>
      </w:r>
      <w:r w:rsidRPr="00FB4EB4">
        <w:rPr>
          <w:i/>
          <w:iCs/>
          <w:color w:val="000000" w:themeColor="text1"/>
        </w:rPr>
        <w:t xml:space="preserve">Intoductin of Eco-enzyme to Support Organic Farming in Indonesia. Asian Food and Agro-Industri, special, </w:t>
      </w:r>
      <w:r w:rsidRPr="00FB4EB4">
        <w:rPr>
          <w:color w:val="000000" w:themeColor="text1"/>
        </w:rPr>
        <w:t>356-359 Hal.</w:t>
      </w:r>
    </w:p>
    <w:p w14:paraId="30B16FEC" w14:textId="77777777" w:rsidR="002C6324" w:rsidRPr="00FB4EB4" w:rsidRDefault="002C6324" w:rsidP="002C6324">
      <w:pPr>
        <w:pStyle w:val="BodyText"/>
        <w:tabs>
          <w:tab w:val="left" w:pos="1985"/>
        </w:tabs>
        <w:spacing w:before="216" w:after="240"/>
        <w:ind w:left="426" w:right="3" w:hanging="426"/>
        <w:jc w:val="both"/>
        <w:rPr>
          <w:color w:val="000000" w:themeColor="text1"/>
        </w:rPr>
      </w:pPr>
      <w:r w:rsidRPr="00FB4EB4">
        <w:rPr>
          <w:color w:val="000000" w:themeColor="text1"/>
        </w:rPr>
        <w:t>Bakhendri S., R. Irmono, dan M. Yusmar.2021. Pengaruh Aplikasi</w:t>
      </w:r>
      <w:r w:rsidRPr="00FB4EB4">
        <w:rPr>
          <w:color w:val="000000" w:themeColor="text1"/>
          <w:spacing w:val="1"/>
        </w:rPr>
        <w:t xml:space="preserve"> </w:t>
      </w:r>
      <w:r w:rsidRPr="00FB4EB4">
        <w:rPr>
          <w:color w:val="000000" w:themeColor="text1"/>
        </w:rPr>
        <w:t>Bokashi Kotoran Walet Terhadap Pertumbuhan Dan Hasil Tanaman Okra</w:t>
      </w:r>
      <w:r w:rsidRPr="00FB4EB4">
        <w:rPr>
          <w:color w:val="000000" w:themeColor="text1"/>
          <w:spacing w:val="1"/>
        </w:rPr>
        <w:t xml:space="preserve"> </w:t>
      </w:r>
      <w:r w:rsidRPr="00FB4EB4">
        <w:rPr>
          <w:color w:val="000000" w:themeColor="text1"/>
        </w:rPr>
        <w:t>(</w:t>
      </w:r>
      <w:r w:rsidRPr="00FB4EB4">
        <w:rPr>
          <w:i/>
          <w:color w:val="000000" w:themeColor="text1"/>
        </w:rPr>
        <w:t xml:space="preserve">Abelmoschus esculentus </w:t>
      </w:r>
      <w:r w:rsidRPr="00FB4EB4">
        <w:rPr>
          <w:iCs/>
          <w:color w:val="000000" w:themeColor="text1"/>
        </w:rPr>
        <w:t>L. Moench</w:t>
      </w:r>
      <w:r w:rsidRPr="00FB4EB4">
        <w:rPr>
          <w:color w:val="000000" w:themeColor="text1"/>
        </w:rPr>
        <w:t>). Seminar Nasional Strategi Penguatan</w:t>
      </w:r>
      <w:r w:rsidRPr="00FB4EB4">
        <w:rPr>
          <w:color w:val="000000" w:themeColor="text1"/>
          <w:spacing w:val="1"/>
        </w:rPr>
        <w:t xml:space="preserve"> </w:t>
      </w:r>
      <w:r w:rsidRPr="00FB4EB4">
        <w:rPr>
          <w:color w:val="000000" w:themeColor="text1"/>
        </w:rPr>
        <w:t>Kebijakan Pengelolaan Lingkungan Hidup pada Sektor Perkebunan Kelapa</w:t>
      </w:r>
      <w:r w:rsidRPr="00FB4EB4">
        <w:rPr>
          <w:color w:val="000000" w:themeColor="text1"/>
          <w:spacing w:val="1"/>
        </w:rPr>
        <w:t xml:space="preserve"> </w:t>
      </w:r>
      <w:r w:rsidRPr="00FB4EB4">
        <w:rPr>
          <w:color w:val="000000" w:themeColor="text1"/>
        </w:rPr>
        <w:t>Sawit</w:t>
      </w:r>
      <w:r w:rsidRPr="00FB4EB4">
        <w:rPr>
          <w:color w:val="000000" w:themeColor="text1"/>
          <w:spacing w:val="-1"/>
        </w:rPr>
        <w:t xml:space="preserve"> </w:t>
      </w:r>
      <w:r w:rsidRPr="00FB4EB4">
        <w:rPr>
          <w:color w:val="000000" w:themeColor="text1"/>
        </w:rPr>
        <w:t>(2021), hal. 53-60</w:t>
      </w:r>
    </w:p>
    <w:p w14:paraId="221F8987"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Direktorat Jenderal</w:t>
      </w:r>
      <w:r w:rsidRPr="00FB4EB4">
        <w:rPr>
          <w:color w:val="000000" w:themeColor="text1"/>
          <w:spacing w:val="1"/>
        </w:rPr>
        <w:t xml:space="preserve"> </w:t>
      </w:r>
      <w:r w:rsidRPr="00FB4EB4">
        <w:rPr>
          <w:color w:val="000000" w:themeColor="text1"/>
        </w:rPr>
        <w:t>Perkebunan. Direktorat</w:t>
      </w:r>
      <w:r w:rsidRPr="00FB4EB4">
        <w:rPr>
          <w:color w:val="000000" w:themeColor="text1"/>
          <w:spacing w:val="1"/>
        </w:rPr>
        <w:t xml:space="preserve"> </w:t>
      </w:r>
      <w:r w:rsidRPr="00FB4EB4">
        <w:rPr>
          <w:color w:val="000000" w:themeColor="text1"/>
        </w:rPr>
        <w:t>Jenderal Perkebunan.2024.</w:t>
      </w:r>
      <w:r w:rsidRPr="00FB4EB4">
        <w:rPr>
          <w:color w:val="000000" w:themeColor="text1"/>
          <w:spacing w:val="1"/>
        </w:rPr>
        <w:t xml:space="preserve"> </w:t>
      </w:r>
      <w:r w:rsidRPr="00FB4EB4">
        <w:rPr>
          <w:i/>
          <w:color w:val="000000" w:themeColor="text1"/>
        </w:rPr>
        <w:t>Statistik</w:t>
      </w:r>
      <w:r w:rsidRPr="00FB4EB4">
        <w:rPr>
          <w:i/>
          <w:color w:val="000000" w:themeColor="text1"/>
          <w:spacing w:val="-57"/>
        </w:rPr>
        <w:t xml:space="preserve"> </w:t>
      </w:r>
      <w:r w:rsidRPr="00FB4EB4">
        <w:rPr>
          <w:color w:val="000000" w:themeColor="text1"/>
        </w:rPr>
        <w:t>Perkebunan Unggulan Nasional 2021-2024. Jakarta (ID):Direktorat Jenderal</w:t>
      </w:r>
      <w:r w:rsidRPr="00FB4EB4">
        <w:rPr>
          <w:color w:val="000000" w:themeColor="text1"/>
          <w:spacing w:val="1"/>
        </w:rPr>
        <w:t xml:space="preserve"> </w:t>
      </w:r>
      <w:r w:rsidRPr="00FB4EB4">
        <w:rPr>
          <w:color w:val="000000" w:themeColor="text1"/>
        </w:rPr>
        <w:t>Perkebunan</w:t>
      </w:r>
    </w:p>
    <w:p w14:paraId="2EEBBCE3"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Ermansyah.</w:t>
      </w:r>
      <w:r w:rsidRPr="00FB4EB4">
        <w:rPr>
          <w:color w:val="000000" w:themeColor="text1"/>
          <w:spacing w:val="1"/>
        </w:rPr>
        <w:t>  </w:t>
      </w:r>
      <w:r w:rsidRPr="00FB4EB4">
        <w:rPr>
          <w:color w:val="000000" w:themeColor="text1"/>
        </w:rPr>
        <w:t>2012.</w:t>
      </w:r>
      <w:r w:rsidRPr="00FB4EB4">
        <w:rPr>
          <w:color w:val="000000" w:themeColor="text1"/>
          <w:spacing w:val="1"/>
        </w:rPr>
        <w:t xml:space="preserve"> </w:t>
      </w:r>
      <w:r w:rsidRPr="00FB4EB4">
        <w:rPr>
          <w:color w:val="000000" w:themeColor="text1"/>
        </w:rPr>
        <w:t>Pemanfaatan</w:t>
      </w:r>
      <w:r w:rsidRPr="00FB4EB4">
        <w:rPr>
          <w:color w:val="000000" w:themeColor="text1"/>
          <w:spacing w:val="1"/>
        </w:rPr>
        <w:t xml:space="preserve"> </w:t>
      </w:r>
      <w:r w:rsidRPr="00FB4EB4">
        <w:rPr>
          <w:color w:val="000000" w:themeColor="text1"/>
        </w:rPr>
        <w:t>Mikoriza</w:t>
      </w:r>
      <w:r w:rsidRPr="00FB4EB4">
        <w:rPr>
          <w:color w:val="000000" w:themeColor="text1"/>
          <w:spacing w:val="1"/>
        </w:rPr>
        <w:t xml:space="preserve"> </w:t>
      </w:r>
      <w:r w:rsidRPr="00FB4EB4">
        <w:rPr>
          <w:color w:val="000000" w:themeColor="text1"/>
        </w:rPr>
        <w:t>Versikula</w:t>
      </w:r>
      <w:r w:rsidRPr="00FB4EB4">
        <w:rPr>
          <w:color w:val="000000" w:themeColor="text1"/>
          <w:spacing w:val="1"/>
        </w:rPr>
        <w:t xml:space="preserve"> </w:t>
      </w:r>
      <w:r w:rsidRPr="00FB4EB4">
        <w:rPr>
          <w:color w:val="000000" w:themeColor="text1"/>
        </w:rPr>
        <w:t>Arbuskula</w:t>
      </w:r>
      <w:r w:rsidRPr="00FB4EB4">
        <w:rPr>
          <w:color w:val="000000" w:themeColor="text1"/>
          <w:spacing w:val="1"/>
        </w:rPr>
        <w:t xml:space="preserve"> </w:t>
      </w:r>
      <w:r w:rsidRPr="00FB4EB4">
        <w:rPr>
          <w:color w:val="000000" w:themeColor="text1"/>
        </w:rPr>
        <w:t>(MVA)</w:t>
      </w:r>
      <w:r w:rsidRPr="00FB4EB4">
        <w:rPr>
          <w:color w:val="000000" w:themeColor="text1"/>
          <w:spacing w:val="1"/>
        </w:rPr>
        <w:t xml:space="preserve"> </w:t>
      </w:r>
      <w:r w:rsidRPr="00FB4EB4">
        <w:rPr>
          <w:color w:val="000000" w:themeColor="text1"/>
        </w:rPr>
        <w:t>dan</w:t>
      </w:r>
      <w:r w:rsidRPr="00FB4EB4">
        <w:rPr>
          <w:color w:val="000000" w:themeColor="text1"/>
          <w:spacing w:val="1"/>
        </w:rPr>
        <w:t xml:space="preserve"> </w:t>
      </w:r>
      <w:r w:rsidRPr="00FB4EB4">
        <w:rPr>
          <w:color w:val="000000" w:themeColor="text1"/>
        </w:rPr>
        <w:t>Berbagai</w:t>
      </w:r>
      <w:r w:rsidRPr="00FB4EB4">
        <w:rPr>
          <w:color w:val="000000" w:themeColor="text1"/>
          <w:spacing w:val="1"/>
        </w:rPr>
        <w:t xml:space="preserve"> </w:t>
      </w:r>
      <w:r w:rsidRPr="00FB4EB4">
        <w:rPr>
          <w:color w:val="000000" w:themeColor="text1"/>
        </w:rPr>
        <w:t>Jenis</w:t>
      </w:r>
      <w:r w:rsidRPr="00FB4EB4">
        <w:rPr>
          <w:color w:val="000000" w:themeColor="text1"/>
          <w:spacing w:val="1"/>
        </w:rPr>
        <w:t xml:space="preserve"> </w:t>
      </w:r>
      <w:r w:rsidRPr="00FB4EB4">
        <w:rPr>
          <w:color w:val="000000" w:themeColor="text1"/>
        </w:rPr>
        <w:t>Kompos</w:t>
      </w:r>
      <w:r w:rsidRPr="00FB4EB4">
        <w:rPr>
          <w:color w:val="000000" w:themeColor="text1"/>
          <w:spacing w:val="1"/>
        </w:rPr>
        <w:t xml:space="preserve"> </w:t>
      </w:r>
      <w:r w:rsidRPr="00FB4EB4">
        <w:rPr>
          <w:color w:val="000000" w:themeColor="text1"/>
        </w:rPr>
        <w:t>terhadap</w:t>
      </w:r>
      <w:r w:rsidRPr="00FB4EB4">
        <w:rPr>
          <w:color w:val="000000" w:themeColor="text1"/>
          <w:spacing w:val="1"/>
        </w:rPr>
        <w:t xml:space="preserve"> </w:t>
      </w:r>
      <w:r w:rsidRPr="00FB4EB4">
        <w:rPr>
          <w:color w:val="000000" w:themeColor="text1"/>
        </w:rPr>
        <w:t>Pertumbuhan</w:t>
      </w:r>
      <w:r w:rsidRPr="00FB4EB4">
        <w:rPr>
          <w:color w:val="000000" w:themeColor="text1"/>
          <w:spacing w:val="1"/>
        </w:rPr>
        <w:t xml:space="preserve"> </w:t>
      </w:r>
      <w:r w:rsidRPr="00FB4EB4">
        <w:rPr>
          <w:color w:val="000000" w:themeColor="text1"/>
        </w:rPr>
        <w:t>Bibit</w:t>
      </w:r>
      <w:r w:rsidRPr="00FB4EB4">
        <w:rPr>
          <w:color w:val="000000" w:themeColor="text1"/>
          <w:spacing w:val="1"/>
        </w:rPr>
        <w:t xml:space="preserve"> </w:t>
      </w:r>
      <w:r w:rsidRPr="00FB4EB4">
        <w:rPr>
          <w:color w:val="000000" w:themeColor="text1"/>
        </w:rPr>
        <w:t>Sambung</w:t>
      </w:r>
      <w:r w:rsidRPr="00FB4EB4">
        <w:rPr>
          <w:color w:val="000000" w:themeColor="text1"/>
          <w:spacing w:val="1"/>
        </w:rPr>
        <w:t xml:space="preserve"> </w:t>
      </w:r>
      <w:r w:rsidRPr="00FB4EB4">
        <w:rPr>
          <w:color w:val="000000" w:themeColor="text1"/>
        </w:rPr>
        <w:t>Pucuk</w:t>
      </w:r>
      <w:r w:rsidRPr="00FB4EB4">
        <w:rPr>
          <w:color w:val="000000" w:themeColor="text1"/>
          <w:spacing w:val="1"/>
        </w:rPr>
        <w:t xml:space="preserve"> </w:t>
      </w:r>
      <w:r w:rsidRPr="00FB4EB4">
        <w:rPr>
          <w:color w:val="000000" w:themeColor="text1"/>
        </w:rPr>
        <w:t>Tanaman</w:t>
      </w:r>
      <w:r w:rsidRPr="00FB4EB4">
        <w:rPr>
          <w:color w:val="000000" w:themeColor="text1"/>
          <w:spacing w:val="1"/>
        </w:rPr>
        <w:t xml:space="preserve"> </w:t>
      </w:r>
      <w:r w:rsidRPr="00FB4EB4">
        <w:rPr>
          <w:color w:val="000000" w:themeColor="text1"/>
        </w:rPr>
        <w:t>Kakao</w:t>
      </w:r>
      <w:r w:rsidRPr="00FB4EB4">
        <w:rPr>
          <w:color w:val="000000" w:themeColor="text1"/>
          <w:spacing w:val="1"/>
        </w:rPr>
        <w:t xml:space="preserve"> </w:t>
      </w:r>
      <w:r w:rsidRPr="00FB4EB4">
        <w:rPr>
          <w:color w:val="000000" w:themeColor="text1"/>
        </w:rPr>
        <w:t>(</w:t>
      </w:r>
      <w:r w:rsidRPr="00FB4EB4">
        <w:rPr>
          <w:i/>
          <w:color w:val="000000" w:themeColor="text1"/>
        </w:rPr>
        <w:t>Theobroma</w:t>
      </w:r>
      <w:r w:rsidRPr="00FB4EB4">
        <w:rPr>
          <w:i/>
          <w:color w:val="000000" w:themeColor="text1"/>
          <w:spacing w:val="1"/>
        </w:rPr>
        <w:t xml:space="preserve"> </w:t>
      </w:r>
      <w:r w:rsidRPr="00FB4EB4">
        <w:rPr>
          <w:i/>
          <w:color w:val="000000" w:themeColor="text1"/>
        </w:rPr>
        <w:t>cacao</w:t>
      </w:r>
      <w:r w:rsidRPr="00FB4EB4">
        <w:rPr>
          <w:i/>
          <w:color w:val="000000" w:themeColor="text1"/>
          <w:spacing w:val="1"/>
        </w:rPr>
        <w:t xml:space="preserve"> </w:t>
      </w:r>
      <w:r w:rsidRPr="00FB4EB4">
        <w:rPr>
          <w:iCs/>
          <w:color w:val="000000" w:themeColor="text1"/>
        </w:rPr>
        <w:t>L</w:t>
      </w:r>
      <w:r w:rsidRPr="00FB4EB4">
        <w:rPr>
          <w:color w:val="000000" w:themeColor="text1"/>
        </w:rPr>
        <w:t>).</w:t>
      </w:r>
      <w:r w:rsidRPr="00FB4EB4">
        <w:rPr>
          <w:color w:val="000000" w:themeColor="text1"/>
          <w:spacing w:val="1"/>
        </w:rPr>
        <w:t xml:space="preserve"> </w:t>
      </w:r>
      <w:r w:rsidRPr="00FB4EB4">
        <w:rPr>
          <w:color w:val="000000" w:themeColor="text1"/>
        </w:rPr>
        <w:t>Skripsi.</w:t>
      </w:r>
      <w:r w:rsidRPr="00FB4EB4">
        <w:rPr>
          <w:color w:val="000000" w:themeColor="text1"/>
          <w:spacing w:val="1"/>
        </w:rPr>
        <w:t xml:space="preserve"> </w:t>
      </w:r>
      <w:r w:rsidRPr="00FB4EB4">
        <w:rPr>
          <w:color w:val="000000" w:themeColor="text1"/>
        </w:rPr>
        <w:t>Fakultas</w:t>
      </w:r>
      <w:r w:rsidRPr="00FB4EB4">
        <w:rPr>
          <w:color w:val="000000" w:themeColor="text1"/>
          <w:spacing w:val="1"/>
        </w:rPr>
        <w:t xml:space="preserve"> </w:t>
      </w:r>
      <w:r w:rsidRPr="00FB4EB4">
        <w:rPr>
          <w:color w:val="000000" w:themeColor="text1"/>
        </w:rPr>
        <w:t>Pertanian.</w:t>
      </w:r>
      <w:r w:rsidRPr="00FB4EB4">
        <w:rPr>
          <w:color w:val="000000" w:themeColor="text1"/>
          <w:spacing w:val="1"/>
        </w:rPr>
        <w:t xml:space="preserve"> </w:t>
      </w:r>
      <w:r w:rsidRPr="00FB4EB4">
        <w:rPr>
          <w:color w:val="000000" w:themeColor="text1"/>
        </w:rPr>
        <w:t>Universitas</w:t>
      </w:r>
      <w:r w:rsidRPr="00FB4EB4">
        <w:rPr>
          <w:color w:val="000000" w:themeColor="text1"/>
          <w:spacing w:val="-1"/>
        </w:rPr>
        <w:t xml:space="preserve"> </w:t>
      </w:r>
      <w:r w:rsidRPr="00FB4EB4">
        <w:rPr>
          <w:color w:val="000000" w:themeColor="text1"/>
        </w:rPr>
        <w:t>Hasanuddin</w:t>
      </w:r>
    </w:p>
    <w:p w14:paraId="24BA16D3"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Harsani. 2019. Respon Pertumbuhan Dan Produksi Bawang Merah (</w:t>
      </w:r>
      <w:r w:rsidRPr="00FB4EB4">
        <w:rPr>
          <w:i/>
          <w:color w:val="000000" w:themeColor="text1"/>
        </w:rPr>
        <w:t>Allium cepa</w:t>
      </w:r>
      <w:r w:rsidRPr="00FB4EB4">
        <w:rPr>
          <w:i/>
          <w:color w:val="000000" w:themeColor="text1"/>
          <w:spacing w:val="1"/>
        </w:rPr>
        <w:t xml:space="preserve"> </w:t>
      </w:r>
      <w:r w:rsidRPr="00FB4EB4">
        <w:rPr>
          <w:color w:val="000000" w:themeColor="text1"/>
        </w:rPr>
        <w:t>L)</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Diaplikasin</w:t>
      </w:r>
      <w:r w:rsidRPr="00FB4EB4">
        <w:rPr>
          <w:color w:val="000000" w:themeColor="text1"/>
          <w:spacing w:val="1"/>
        </w:rPr>
        <w:t xml:space="preserve"> </w:t>
      </w:r>
      <w:r w:rsidRPr="00FB4EB4">
        <w:rPr>
          <w:color w:val="000000" w:themeColor="text1"/>
        </w:rPr>
        <w:t>Kompos</w:t>
      </w:r>
      <w:r w:rsidRPr="00FB4EB4">
        <w:rPr>
          <w:color w:val="000000" w:themeColor="text1"/>
          <w:spacing w:val="1"/>
        </w:rPr>
        <w:t xml:space="preserve"> </w:t>
      </w:r>
      <w:r w:rsidRPr="00FB4EB4">
        <w:rPr>
          <w:color w:val="000000" w:themeColor="text1"/>
        </w:rPr>
        <w:t>Feses</w:t>
      </w:r>
      <w:r w:rsidRPr="00FB4EB4">
        <w:rPr>
          <w:color w:val="000000" w:themeColor="text1"/>
          <w:spacing w:val="1"/>
        </w:rPr>
        <w:t xml:space="preserve"> </w:t>
      </w:r>
      <w:r w:rsidRPr="00FB4EB4">
        <w:rPr>
          <w:color w:val="000000" w:themeColor="text1"/>
        </w:rPr>
        <w:t>Walet.</w:t>
      </w:r>
      <w:r w:rsidRPr="00FB4EB4">
        <w:rPr>
          <w:color w:val="000000" w:themeColor="text1"/>
          <w:spacing w:val="1"/>
        </w:rPr>
        <w:t xml:space="preserve"> </w:t>
      </w:r>
      <w:r w:rsidRPr="00FB4EB4">
        <w:rPr>
          <w:color w:val="000000" w:themeColor="text1"/>
        </w:rPr>
        <w:t>Jurnal Galung Tropika</w:t>
      </w:r>
    </w:p>
    <w:p w14:paraId="120A65A3" w14:textId="77777777" w:rsidR="002C6324" w:rsidRPr="00FB4EB4" w:rsidRDefault="002C6324" w:rsidP="002C6324">
      <w:pPr>
        <w:spacing w:after="240"/>
        <w:ind w:left="426" w:hanging="426"/>
        <w:jc w:val="both"/>
        <w:rPr>
          <w:color w:val="000000" w:themeColor="text1"/>
          <w:sz w:val="24"/>
          <w:szCs w:val="24"/>
        </w:rPr>
      </w:pPr>
      <w:r w:rsidRPr="00FB4EB4">
        <w:rPr>
          <w:color w:val="000000" w:themeColor="text1"/>
          <w:sz w:val="24"/>
          <w:szCs w:val="24"/>
        </w:rPr>
        <w:t>Haryanti, S. 2006. Jumlah Respon Pertumbuhan dan Luas Daun Nilam (</w:t>
      </w:r>
      <w:r w:rsidRPr="00FB4EB4">
        <w:rPr>
          <w:i/>
          <w:iCs/>
          <w:color w:val="000000" w:themeColor="text1"/>
          <w:sz w:val="24"/>
          <w:szCs w:val="24"/>
        </w:rPr>
        <w:t>Pogostemon cablin Benth</w:t>
      </w:r>
      <w:r w:rsidRPr="00FB4EB4">
        <w:rPr>
          <w:color w:val="000000" w:themeColor="text1"/>
          <w:sz w:val="24"/>
          <w:szCs w:val="24"/>
        </w:rPr>
        <w:t>) pada Tingkat Naungan yang Berbeda. Laboratorium Biologi Struktur dan Fungsi Tumbuhan. Universitas Diponegoro Semarang.</w:t>
      </w:r>
    </w:p>
    <w:p w14:paraId="33E9CE8B" w14:textId="77777777" w:rsidR="002C6324" w:rsidRPr="00FB4EB4" w:rsidRDefault="002C6324" w:rsidP="002C6324">
      <w:pPr>
        <w:spacing w:after="240"/>
        <w:ind w:left="426" w:hanging="426"/>
        <w:jc w:val="both"/>
        <w:rPr>
          <w:color w:val="000000" w:themeColor="text1"/>
          <w:sz w:val="24"/>
          <w:shd w:val="clear" w:color="auto" w:fill="FFFFFF"/>
        </w:rPr>
      </w:pPr>
      <w:r w:rsidRPr="00FB4EB4">
        <w:rPr>
          <w:color w:val="000000" w:themeColor="text1"/>
          <w:sz w:val="24"/>
          <w:shd w:val="clear" w:color="auto" w:fill="FFFFFF"/>
        </w:rPr>
        <w:t>Hendri, M., M. Napitupulu., dan A.P. Sujalu 2015. Pengaruh pupuk kandang sapi dan pupuk NPK Mutiara terhadap pertumbuhan dan hasil tanaman terung ungu (</w:t>
      </w:r>
      <w:r w:rsidRPr="00FB4EB4">
        <w:rPr>
          <w:i/>
          <w:iCs/>
          <w:color w:val="000000" w:themeColor="text1"/>
          <w:sz w:val="24"/>
          <w:shd w:val="clear" w:color="auto" w:fill="FFFFFF"/>
        </w:rPr>
        <w:t>Solanum melongena</w:t>
      </w:r>
      <w:r w:rsidRPr="00FB4EB4">
        <w:rPr>
          <w:color w:val="000000" w:themeColor="text1"/>
          <w:sz w:val="24"/>
          <w:shd w:val="clear" w:color="auto" w:fill="FFFFFF"/>
        </w:rPr>
        <w:t xml:space="preserve"> L.). Jurnal Agrivor, 14(2), 213-220. </w:t>
      </w:r>
    </w:p>
    <w:p w14:paraId="2BA58A68" w14:textId="77777777" w:rsidR="002C6324" w:rsidRPr="00FB4EB4" w:rsidRDefault="002C6324" w:rsidP="002C6324">
      <w:pPr>
        <w:spacing w:after="240"/>
        <w:ind w:left="426" w:hanging="426"/>
        <w:jc w:val="both"/>
        <w:rPr>
          <w:color w:val="000000" w:themeColor="text1"/>
          <w:sz w:val="24"/>
          <w:shd w:val="clear" w:color="auto" w:fill="FFFFFF"/>
        </w:rPr>
      </w:pPr>
      <w:r w:rsidRPr="00FB4EB4">
        <w:rPr>
          <w:color w:val="000000" w:themeColor="text1"/>
          <w:sz w:val="24"/>
          <w:szCs w:val="24"/>
        </w:rPr>
        <w:t xml:space="preserve">Ismail, Z. F. 2012. Media Tanam Sebagai Faktor Eksternal Yang Mempengaruhi </w:t>
      </w:r>
      <w:r w:rsidRPr="00FB4EB4">
        <w:rPr>
          <w:color w:val="000000" w:themeColor="text1"/>
          <w:sz w:val="24"/>
          <w:szCs w:val="24"/>
        </w:rPr>
        <w:lastRenderedPageBreak/>
        <w:t>Pertumbuhan Tanaman. Balai Besar Perbenihan dan Proteksi Tanaman Perkebunan Surabaya</w:t>
      </w:r>
      <w:r w:rsidRPr="00FB4EB4">
        <w:rPr>
          <w:i/>
          <w:color w:val="000000" w:themeColor="text1"/>
          <w:sz w:val="24"/>
          <w:szCs w:val="24"/>
        </w:rPr>
        <w:t xml:space="preserve">. </w:t>
      </w:r>
      <w:r w:rsidRPr="00FB4EB4">
        <w:rPr>
          <w:color w:val="000000" w:themeColor="text1"/>
          <w:sz w:val="24"/>
          <w:shd w:val="clear" w:color="auto" w:fill="FFFFFF"/>
        </w:rPr>
        <w:t>16-22.</w:t>
      </w:r>
    </w:p>
    <w:p w14:paraId="08BB7E71" w14:textId="77777777" w:rsidR="002C6324" w:rsidRPr="00FB4EB4" w:rsidRDefault="002C6324" w:rsidP="002C6324">
      <w:pPr>
        <w:pStyle w:val="BodyText"/>
        <w:tabs>
          <w:tab w:val="left" w:pos="1985"/>
        </w:tabs>
        <w:spacing w:before="240" w:line="360" w:lineRule="auto"/>
        <w:ind w:left="426" w:right="3" w:hanging="426"/>
        <w:jc w:val="both"/>
        <w:rPr>
          <w:color w:val="000000" w:themeColor="text1"/>
        </w:rPr>
      </w:pPr>
      <w:r w:rsidRPr="00FB4EB4">
        <w:rPr>
          <w:color w:val="000000" w:themeColor="text1"/>
        </w:rPr>
        <w:t xml:space="preserve">Keputusan Menteri Pertanian Republik Indonesia No.314/Kpts/KB.020/10/2015 </w:t>
      </w:r>
    </w:p>
    <w:p w14:paraId="1BEE738B" w14:textId="77777777" w:rsidR="002C6324" w:rsidRPr="00FB4EB4" w:rsidRDefault="002C6324" w:rsidP="002C6324">
      <w:pPr>
        <w:pStyle w:val="BodyText"/>
        <w:tabs>
          <w:tab w:val="left" w:pos="1985"/>
        </w:tabs>
        <w:spacing w:before="240"/>
        <w:ind w:left="426" w:right="3" w:hanging="426"/>
        <w:jc w:val="both"/>
        <w:rPr>
          <w:color w:val="000000" w:themeColor="text1"/>
        </w:rPr>
      </w:pPr>
      <w:r w:rsidRPr="00FB4EB4">
        <w:rPr>
          <w:color w:val="000000" w:themeColor="text1"/>
        </w:rPr>
        <w:t>Khair</w:t>
      </w:r>
      <w:r w:rsidRPr="00FB4EB4">
        <w:rPr>
          <w:color w:val="000000" w:themeColor="text1"/>
          <w:spacing w:val="1"/>
        </w:rPr>
        <w:t xml:space="preserve"> </w:t>
      </w:r>
      <w:r w:rsidRPr="00FB4EB4">
        <w:rPr>
          <w:color w:val="000000" w:themeColor="text1"/>
        </w:rPr>
        <w:t>H.,</w:t>
      </w:r>
      <w:r w:rsidRPr="00FB4EB4">
        <w:rPr>
          <w:color w:val="000000" w:themeColor="text1"/>
          <w:spacing w:val="1"/>
        </w:rPr>
        <w:t xml:space="preserve"> </w:t>
      </w:r>
      <w:r w:rsidRPr="00FB4EB4">
        <w:rPr>
          <w:color w:val="000000" w:themeColor="text1"/>
        </w:rPr>
        <w:t>H.</w:t>
      </w:r>
      <w:r w:rsidRPr="00FB4EB4">
        <w:rPr>
          <w:color w:val="000000" w:themeColor="text1"/>
          <w:spacing w:val="1"/>
        </w:rPr>
        <w:t xml:space="preserve"> </w:t>
      </w:r>
      <w:r w:rsidRPr="00FB4EB4">
        <w:rPr>
          <w:color w:val="000000" w:themeColor="text1"/>
        </w:rPr>
        <w:t>Hasyim, dan</w:t>
      </w:r>
      <w:r w:rsidRPr="00FB4EB4">
        <w:rPr>
          <w:color w:val="000000" w:themeColor="text1"/>
          <w:spacing w:val="1"/>
        </w:rPr>
        <w:t xml:space="preserve"> </w:t>
      </w:r>
      <w:r w:rsidRPr="00FB4EB4">
        <w:rPr>
          <w:color w:val="000000" w:themeColor="text1"/>
        </w:rPr>
        <w:t>R. Ardinata.</w:t>
      </w:r>
      <w:r w:rsidRPr="00FB4EB4">
        <w:rPr>
          <w:color w:val="000000" w:themeColor="text1"/>
          <w:spacing w:val="1"/>
        </w:rPr>
        <w:t xml:space="preserve"> </w:t>
      </w:r>
      <w:r w:rsidRPr="00FB4EB4">
        <w:rPr>
          <w:color w:val="000000" w:themeColor="text1"/>
        </w:rPr>
        <w:t>2012.</w:t>
      </w:r>
      <w:r w:rsidRPr="00FB4EB4">
        <w:rPr>
          <w:color w:val="000000" w:themeColor="text1"/>
          <w:spacing w:val="1"/>
        </w:rPr>
        <w:t xml:space="preserve"> </w:t>
      </w:r>
      <w:r w:rsidRPr="00FB4EB4">
        <w:rPr>
          <w:color w:val="000000" w:themeColor="text1"/>
        </w:rPr>
        <w:t>Pengaruh</w:t>
      </w:r>
      <w:r w:rsidRPr="00FB4EB4">
        <w:rPr>
          <w:color w:val="000000" w:themeColor="text1"/>
          <w:spacing w:val="1"/>
        </w:rPr>
        <w:t xml:space="preserve"> </w:t>
      </w:r>
      <w:r w:rsidRPr="00FB4EB4">
        <w:rPr>
          <w:color w:val="000000" w:themeColor="text1"/>
        </w:rPr>
        <w:t>pemberian</w:t>
      </w:r>
      <w:r w:rsidRPr="00FB4EB4">
        <w:rPr>
          <w:color w:val="000000" w:themeColor="text1"/>
          <w:spacing w:val="1"/>
        </w:rPr>
        <w:t xml:space="preserve"> </w:t>
      </w:r>
      <w:r w:rsidRPr="00FB4EB4">
        <w:rPr>
          <w:color w:val="000000" w:themeColor="text1"/>
        </w:rPr>
        <w:t>pupuk</w:t>
      </w:r>
      <w:r w:rsidRPr="00FB4EB4">
        <w:rPr>
          <w:color w:val="000000" w:themeColor="text1"/>
          <w:spacing w:val="1"/>
        </w:rPr>
        <w:t xml:space="preserve"> </w:t>
      </w:r>
      <w:r w:rsidRPr="00FB4EB4">
        <w:rPr>
          <w:color w:val="000000" w:themeColor="text1"/>
        </w:rPr>
        <w:t>organik</w:t>
      </w:r>
      <w:r w:rsidRPr="00FB4EB4">
        <w:rPr>
          <w:color w:val="000000" w:themeColor="text1"/>
          <w:spacing w:val="1"/>
        </w:rPr>
        <w:t xml:space="preserve"> </w:t>
      </w:r>
      <w:r w:rsidRPr="00FB4EB4">
        <w:rPr>
          <w:color w:val="000000" w:themeColor="text1"/>
        </w:rPr>
        <w:t>terhadap pertumbuhan beberapa benih asal klon kakao (</w:t>
      </w:r>
      <w:r w:rsidRPr="00FB4EB4">
        <w:rPr>
          <w:i/>
          <w:color w:val="000000" w:themeColor="text1"/>
        </w:rPr>
        <w:t xml:space="preserve">Theobroma cacao </w:t>
      </w:r>
      <w:r w:rsidRPr="00FB4EB4">
        <w:rPr>
          <w:color w:val="000000" w:themeColor="text1"/>
        </w:rPr>
        <w:t>L.)</w:t>
      </w:r>
      <w:r w:rsidRPr="00FB4EB4">
        <w:rPr>
          <w:color w:val="000000" w:themeColor="text1"/>
          <w:spacing w:val="1"/>
        </w:rPr>
        <w:t xml:space="preserve"> </w:t>
      </w:r>
      <w:r w:rsidRPr="00FB4EB4">
        <w:rPr>
          <w:color w:val="000000" w:themeColor="text1"/>
        </w:rPr>
        <w:t>di</w:t>
      </w:r>
      <w:r w:rsidRPr="00FB4EB4">
        <w:rPr>
          <w:color w:val="000000" w:themeColor="text1"/>
          <w:spacing w:val="-1"/>
        </w:rPr>
        <w:t xml:space="preserve"> </w:t>
      </w:r>
      <w:r w:rsidRPr="00FB4EB4">
        <w:rPr>
          <w:color w:val="000000" w:themeColor="text1"/>
        </w:rPr>
        <w:t>pembibitan. Agrium. 3, 218-226.</w:t>
      </w:r>
    </w:p>
    <w:p w14:paraId="25D361B5" w14:textId="77777777" w:rsidR="002C6324" w:rsidRPr="00FB4EB4" w:rsidRDefault="002C6324" w:rsidP="002C6324">
      <w:pPr>
        <w:pStyle w:val="BodyText"/>
        <w:tabs>
          <w:tab w:val="left" w:pos="1985"/>
        </w:tabs>
        <w:spacing w:before="100"/>
        <w:ind w:left="426" w:right="3" w:hanging="426"/>
        <w:jc w:val="both"/>
        <w:rPr>
          <w:color w:val="000000" w:themeColor="text1"/>
        </w:rPr>
      </w:pPr>
      <w:r w:rsidRPr="00FB4EB4">
        <w:rPr>
          <w:color w:val="000000" w:themeColor="text1"/>
        </w:rPr>
        <w:t>Lubis M Y., R. Sipayung, Irsal. 2019. Tanggap Pertumbuhan Bibit Kakao (</w:t>
      </w:r>
      <w:r w:rsidRPr="00FB4EB4">
        <w:rPr>
          <w:i/>
          <w:iCs/>
          <w:color w:val="000000" w:themeColor="text1"/>
        </w:rPr>
        <w:t xml:space="preserve">Theobroma cacao </w:t>
      </w:r>
      <w:r w:rsidRPr="00FB4EB4">
        <w:rPr>
          <w:color w:val="000000" w:themeColor="text1"/>
        </w:rPr>
        <w:t>L.) Terhadap berbagai Komposisi Media Tanam</w:t>
      </w:r>
      <w:r w:rsidRPr="00FB4EB4">
        <w:rPr>
          <w:i/>
          <w:iCs/>
          <w:color w:val="000000" w:themeColor="text1"/>
        </w:rPr>
        <w:t xml:space="preserve"> </w:t>
      </w:r>
      <w:r w:rsidRPr="00FB4EB4">
        <w:rPr>
          <w:color w:val="000000" w:themeColor="text1"/>
        </w:rPr>
        <w:t>dan Frekuensi Penyiraman. Jurnal Pertanian Troopik 6(1): 1-10</w:t>
      </w:r>
    </w:p>
    <w:p w14:paraId="395817CC"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Lukito,</w:t>
      </w:r>
      <w:r w:rsidRPr="00FB4EB4">
        <w:rPr>
          <w:color w:val="000000" w:themeColor="text1"/>
          <w:spacing w:val="23"/>
        </w:rPr>
        <w:t xml:space="preserve"> </w:t>
      </w:r>
      <w:r w:rsidRPr="00FB4EB4">
        <w:rPr>
          <w:color w:val="000000" w:themeColor="text1"/>
        </w:rPr>
        <w:t>2010.</w:t>
      </w:r>
      <w:r w:rsidRPr="00FB4EB4">
        <w:rPr>
          <w:color w:val="000000" w:themeColor="text1"/>
          <w:spacing w:val="79"/>
        </w:rPr>
        <w:t xml:space="preserve"> </w:t>
      </w:r>
      <w:r w:rsidRPr="00FB4EB4">
        <w:rPr>
          <w:color w:val="000000" w:themeColor="text1"/>
        </w:rPr>
        <w:t>Budidaya</w:t>
      </w:r>
      <w:r w:rsidRPr="00FB4EB4">
        <w:rPr>
          <w:color w:val="000000" w:themeColor="text1"/>
          <w:spacing w:val="81"/>
        </w:rPr>
        <w:t xml:space="preserve"> </w:t>
      </w:r>
      <w:r w:rsidRPr="00FB4EB4">
        <w:rPr>
          <w:color w:val="000000" w:themeColor="text1"/>
        </w:rPr>
        <w:t>Kakao.</w:t>
      </w:r>
      <w:r w:rsidRPr="00FB4EB4">
        <w:rPr>
          <w:color w:val="000000" w:themeColor="text1"/>
          <w:spacing w:val="82"/>
        </w:rPr>
        <w:t xml:space="preserve"> </w:t>
      </w:r>
      <w:r w:rsidRPr="00FB4EB4">
        <w:rPr>
          <w:color w:val="000000" w:themeColor="text1"/>
        </w:rPr>
        <w:t>Pusat</w:t>
      </w:r>
      <w:r w:rsidRPr="00FB4EB4">
        <w:rPr>
          <w:color w:val="000000" w:themeColor="text1"/>
          <w:spacing w:val="82"/>
        </w:rPr>
        <w:t xml:space="preserve"> </w:t>
      </w:r>
      <w:r w:rsidRPr="00FB4EB4">
        <w:rPr>
          <w:color w:val="000000" w:themeColor="text1"/>
        </w:rPr>
        <w:t>penelitian</w:t>
      </w:r>
      <w:r w:rsidRPr="00FB4EB4">
        <w:rPr>
          <w:color w:val="000000" w:themeColor="text1"/>
          <w:spacing w:val="82"/>
        </w:rPr>
        <w:t xml:space="preserve"> </w:t>
      </w:r>
      <w:r w:rsidRPr="00FB4EB4">
        <w:rPr>
          <w:color w:val="000000" w:themeColor="text1"/>
        </w:rPr>
        <w:t>kopi</w:t>
      </w:r>
      <w:r w:rsidRPr="00FB4EB4">
        <w:rPr>
          <w:color w:val="000000" w:themeColor="text1"/>
          <w:spacing w:val="83"/>
        </w:rPr>
        <w:t xml:space="preserve"> </w:t>
      </w:r>
      <w:r w:rsidRPr="00FB4EB4">
        <w:rPr>
          <w:color w:val="000000" w:themeColor="text1"/>
        </w:rPr>
        <w:t>dan</w:t>
      </w:r>
      <w:r w:rsidRPr="00FB4EB4">
        <w:rPr>
          <w:color w:val="000000" w:themeColor="text1"/>
          <w:spacing w:val="82"/>
        </w:rPr>
        <w:t xml:space="preserve"> </w:t>
      </w:r>
      <w:r w:rsidRPr="00FB4EB4">
        <w:rPr>
          <w:color w:val="000000" w:themeColor="text1"/>
        </w:rPr>
        <w:t>kakao</w:t>
      </w:r>
      <w:r w:rsidRPr="00FB4EB4">
        <w:rPr>
          <w:color w:val="000000" w:themeColor="text1"/>
          <w:spacing w:val="81"/>
        </w:rPr>
        <w:t xml:space="preserve"> </w:t>
      </w:r>
      <w:r w:rsidRPr="00FB4EB4">
        <w:rPr>
          <w:color w:val="000000" w:themeColor="text1"/>
        </w:rPr>
        <w:t>Indonesia. Jakarta.</w:t>
      </w:r>
      <w:r w:rsidRPr="00FB4EB4">
        <w:rPr>
          <w:color w:val="000000" w:themeColor="text1"/>
          <w:spacing w:val="-1"/>
        </w:rPr>
        <w:t xml:space="preserve"> </w:t>
      </w:r>
      <w:r w:rsidRPr="00FB4EB4">
        <w:rPr>
          <w:color w:val="000000" w:themeColor="text1"/>
        </w:rPr>
        <w:t>298</w:t>
      </w:r>
      <w:r w:rsidRPr="00FB4EB4">
        <w:rPr>
          <w:color w:val="000000" w:themeColor="text1"/>
          <w:spacing w:val="-1"/>
        </w:rPr>
        <w:t xml:space="preserve"> </w:t>
      </w:r>
      <w:r w:rsidRPr="00FB4EB4">
        <w:rPr>
          <w:color w:val="000000" w:themeColor="text1"/>
        </w:rPr>
        <w:t>hal</w:t>
      </w:r>
    </w:p>
    <w:p w14:paraId="0395CC0C" w14:textId="77777777" w:rsidR="002C6324" w:rsidRPr="00FB4EB4" w:rsidRDefault="002C6324" w:rsidP="002C6324">
      <w:pPr>
        <w:pStyle w:val="BodyText"/>
        <w:tabs>
          <w:tab w:val="left" w:pos="1985"/>
        </w:tabs>
        <w:spacing w:before="1" w:after="240"/>
        <w:ind w:left="426" w:right="3" w:hanging="426"/>
        <w:jc w:val="both"/>
        <w:rPr>
          <w:color w:val="000000" w:themeColor="text1"/>
        </w:rPr>
      </w:pPr>
      <w:r w:rsidRPr="00FB4EB4">
        <w:rPr>
          <w:color w:val="000000" w:themeColor="text1"/>
        </w:rPr>
        <w:t>Martono, B.</w:t>
      </w:r>
      <w:r w:rsidRPr="00FB4EB4">
        <w:rPr>
          <w:color w:val="000000" w:themeColor="text1"/>
          <w:spacing w:val="1"/>
        </w:rPr>
        <w:t xml:space="preserve"> </w:t>
      </w:r>
      <w:r w:rsidRPr="00FB4EB4">
        <w:rPr>
          <w:color w:val="000000" w:themeColor="text1"/>
        </w:rPr>
        <w:t>2013.</w:t>
      </w:r>
      <w:r w:rsidRPr="00FB4EB4">
        <w:rPr>
          <w:color w:val="000000" w:themeColor="text1"/>
          <w:spacing w:val="1"/>
        </w:rPr>
        <w:t xml:space="preserve"> </w:t>
      </w:r>
      <w:r w:rsidRPr="00FB4EB4">
        <w:rPr>
          <w:i/>
          <w:color w:val="000000" w:themeColor="text1"/>
        </w:rPr>
        <w:t>Eksplorasi</w:t>
      </w:r>
      <w:r w:rsidRPr="00FB4EB4">
        <w:rPr>
          <w:color w:val="000000" w:themeColor="text1"/>
        </w:rPr>
        <w:t>,Konservasi,</w:t>
      </w:r>
      <w:r w:rsidRPr="00FB4EB4">
        <w:rPr>
          <w:color w:val="000000" w:themeColor="text1"/>
          <w:spacing w:val="1"/>
        </w:rPr>
        <w:t xml:space="preserve"> </w:t>
      </w:r>
      <w:r w:rsidRPr="00FB4EB4">
        <w:rPr>
          <w:color w:val="000000" w:themeColor="text1"/>
        </w:rPr>
        <w:t>Karakterisasi,Evaluasi,</w:t>
      </w:r>
      <w:r w:rsidRPr="00FB4EB4">
        <w:rPr>
          <w:color w:val="000000" w:themeColor="text1"/>
          <w:spacing w:val="1"/>
        </w:rPr>
        <w:t xml:space="preserve"> </w:t>
      </w:r>
      <w:r w:rsidRPr="00FB4EB4">
        <w:rPr>
          <w:color w:val="000000" w:themeColor="text1"/>
        </w:rPr>
        <w:t>Utilisasi, dan Dokumentasi Plasma Nutfah Kopi, Kakao, Karet, dan Teh .</w:t>
      </w:r>
      <w:r w:rsidRPr="00FB4EB4">
        <w:rPr>
          <w:color w:val="000000" w:themeColor="text1"/>
          <w:spacing w:val="1"/>
        </w:rPr>
        <w:t xml:space="preserve"> </w:t>
      </w:r>
      <w:r w:rsidRPr="00FB4EB4">
        <w:rPr>
          <w:color w:val="000000" w:themeColor="text1"/>
        </w:rPr>
        <w:t>Laporan Tahunan 2013. Sukabumi: Balai Penelitian Tanaman Industri dan</w:t>
      </w:r>
      <w:r w:rsidRPr="00FB4EB4">
        <w:rPr>
          <w:color w:val="000000" w:themeColor="text1"/>
          <w:spacing w:val="1"/>
        </w:rPr>
        <w:t xml:space="preserve"> </w:t>
      </w:r>
      <w:r w:rsidRPr="00FB4EB4">
        <w:rPr>
          <w:color w:val="000000" w:themeColor="text1"/>
        </w:rPr>
        <w:t>Penyegar.</w:t>
      </w:r>
      <w:r w:rsidRPr="00FB4EB4">
        <w:rPr>
          <w:color w:val="000000" w:themeColor="text1"/>
          <w:spacing w:val="-2"/>
        </w:rPr>
        <w:t xml:space="preserve"> </w:t>
      </w:r>
      <w:r w:rsidRPr="00FB4EB4">
        <w:rPr>
          <w:color w:val="000000" w:themeColor="text1"/>
        </w:rPr>
        <w:t>hal.</w:t>
      </w:r>
      <w:r w:rsidRPr="00FB4EB4">
        <w:rPr>
          <w:color w:val="000000" w:themeColor="text1"/>
          <w:spacing w:val="1"/>
        </w:rPr>
        <w:t xml:space="preserve"> </w:t>
      </w:r>
      <w:r w:rsidRPr="00FB4EB4">
        <w:rPr>
          <w:color w:val="000000" w:themeColor="text1"/>
        </w:rPr>
        <w:t>5-22.</w:t>
      </w:r>
    </w:p>
    <w:p w14:paraId="24C1A128"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Martono, B. 2014. Karakteristik Morfologi dan Kegiatan Plama Nutfah Tanaman</w:t>
      </w:r>
      <w:r w:rsidRPr="00FB4EB4">
        <w:rPr>
          <w:color w:val="000000" w:themeColor="text1"/>
          <w:spacing w:val="1"/>
        </w:rPr>
        <w:t xml:space="preserve"> </w:t>
      </w:r>
      <w:r w:rsidRPr="00FB4EB4">
        <w:rPr>
          <w:color w:val="000000" w:themeColor="text1"/>
        </w:rPr>
        <w:t>Kakao.</w:t>
      </w:r>
      <w:r w:rsidRPr="00FB4EB4">
        <w:rPr>
          <w:color w:val="000000" w:themeColor="text1"/>
          <w:spacing w:val="-1"/>
        </w:rPr>
        <w:t xml:space="preserve"> </w:t>
      </w:r>
      <w:r w:rsidRPr="00FB4EB4">
        <w:rPr>
          <w:color w:val="000000" w:themeColor="text1"/>
        </w:rPr>
        <w:t>Balai</w:t>
      </w:r>
      <w:r w:rsidRPr="00FB4EB4">
        <w:rPr>
          <w:color w:val="000000" w:themeColor="text1"/>
          <w:spacing w:val="-1"/>
        </w:rPr>
        <w:t xml:space="preserve"> </w:t>
      </w:r>
      <w:r w:rsidRPr="00FB4EB4">
        <w:rPr>
          <w:color w:val="000000" w:themeColor="text1"/>
        </w:rPr>
        <w:t>Penelitian</w:t>
      </w:r>
      <w:r w:rsidRPr="00FB4EB4">
        <w:rPr>
          <w:color w:val="000000" w:themeColor="text1"/>
          <w:spacing w:val="2"/>
        </w:rPr>
        <w:t xml:space="preserve"> </w:t>
      </w:r>
      <w:r w:rsidRPr="00FB4EB4">
        <w:rPr>
          <w:color w:val="000000" w:themeColor="text1"/>
        </w:rPr>
        <w:t>Tanaman Industri</w:t>
      </w:r>
      <w:r w:rsidRPr="00FB4EB4">
        <w:rPr>
          <w:color w:val="000000" w:themeColor="text1"/>
          <w:spacing w:val="-1"/>
        </w:rPr>
        <w:t xml:space="preserve"> </w:t>
      </w:r>
      <w:r w:rsidRPr="00FB4EB4">
        <w:rPr>
          <w:color w:val="000000" w:themeColor="text1"/>
        </w:rPr>
        <w:t>dan Penyegar</w:t>
      </w:r>
      <w:r w:rsidRPr="00FB4EB4">
        <w:rPr>
          <w:color w:val="000000" w:themeColor="text1"/>
          <w:spacing w:val="-1"/>
        </w:rPr>
        <w:t xml:space="preserve"> </w:t>
      </w:r>
      <w:r w:rsidRPr="00FB4EB4">
        <w:rPr>
          <w:color w:val="000000" w:themeColor="text1"/>
        </w:rPr>
        <w:t>Suka</w:t>
      </w:r>
      <w:r w:rsidRPr="00FB4EB4">
        <w:rPr>
          <w:color w:val="000000" w:themeColor="text1"/>
          <w:spacing w:val="-1"/>
        </w:rPr>
        <w:t xml:space="preserve"> </w:t>
      </w:r>
      <w:r w:rsidRPr="00FB4EB4">
        <w:rPr>
          <w:color w:val="000000" w:themeColor="text1"/>
        </w:rPr>
        <w:t>Bumi.</w:t>
      </w:r>
    </w:p>
    <w:p w14:paraId="3350493C"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Nora,</w:t>
      </w:r>
      <w:r w:rsidRPr="00FB4EB4">
        <w:rPr>
          <w:color w:val="000000" w:themeColor="text1"/>
          <w:spacing w:val="1"/>
        </w:rPr>
        <w:t xml:space="preserve"> </w:t>
      </w:r>
      <w:r w:rsidRPr="00FB4EB4">
        <w:rPr>
          <w:color w:val="000000" w:themeColor="text1"/>
        </w:rPr>
        <w:t>M.,</w:t>
      </w:r>
      <w:r w:rsidRPr="00FB4EB4">
        <w:rPr>
          <w:color w:val="000000" w:themeColor="text1"/>
          <w:spacing w:val="1"/>
        </w:rPr>
        <w:t xml:space="preserve"> N. </w:t>
      </w:r>
      <w:r w:rsidRPr="00FB4EB4">
        <w:rPr>
          <w:color w:val="000000" w:themeColor="text1"/>
        </w:rPr>
        <w:t>Amir.,</w:t>
      </w:r>
      <w:r w:rsidRPr="00FB4EB4">
        <w:rPr>
          <w:color w:val="000000" w:themeColor="text1"/>
          <w:spacing w:val="1"/>
        </w:rPr>
        <w:t xml:space="preserve"> </w:t>
      </w:r>
      <w:r w:rsidRPr="00FB4EB4">
        <w:rPr>
          <w:color w:val="000000" w:themeColor="text1"/>
        </w:rPr>
        <w:t>I.S. Aminah.</w:t>
      </w:r>
      <w:r w:rsidRPr="00FB4EB4">
        <w:rPr>
          <w:color w:val="000000" w:themeColor="text1"/>
          <w:spacing w:val="1"/>
        </w:rPr>
        <w:t xml:space="preserve"> </w:t>
      </w:r>
      <w:r w:rsidRPr="00FB4EB4">
        <w:rPr>
          <w:color w:val="000000" w:themeColor="text1"/>
        </w:rPr>
        <w:t>2015.</w:t>
      </w:r>
      <w:r w:rsidRPr="00FB4EB4">
        <w:rPr>
          <w:color w:val="000000" w:themeColor="text1"/>
          <w:spacing w:val="1"/>
        </w:rPr>
        <w:t xml:space="preserve"> </w:t>
      </w:r>
      <w:r w:rsidRPr="00FB4EB4">
        <w:rPr>
          <w:color w:val="000000" w:themeColor="text1"/>
        </w:rPr>
        <w:t>Pengaruh</w:t>
      </w:r>
      <w:r w:rsidRPr="00FB4EB4">
        <w:rPr>
          <w:color w:val="000000" w:themeColor="text1"/>
          <w:spacing w:val="1"/>
        </w:rPr>
        <w:t xml:space="preserve"> </w:t>
      </w:r>
      <w:r w:rsidRPr="00FB4EB4">
        <w:rPr>
          <w:color w:val="000000" w:themeColor="text1"/>
        </w:rPr>
        <w:t>komposisi</w:t>
      </w:r>
      <w:r w:rsidRPr="00FB4EB4">
        <w:rPr>
          <w:color w:val="000000" w:themeColor="text1"/>
          <w:spacing w:val="1"/>
        </w:rPr>
        <w:t xml:space="preserve"> </w:t>
      </w:r>
      <w:r w:rsidRPr="00FB4EB4">
        <w:rPr>
          <w:color w:val="000000" w:themeColor="text1"/>
        </w:rPr>
        <w:t>media</w:t>
      </w:r>
      <w:r w:rsidRPr="00FB4EB4">
        <w:rPr>
          <w:color w:val="000000" w:themeColor="text1"/>
          <w:spacing w:val="60"/>
        </w:rPr>
        <w:t xml:space="preserve"> </w:t>
      </w:r>
      <w:r w:rsidRPr="00FB4EB4">
        <w:rPr>
          <w:color w:val="000000" w:themeColor="text1"/>
        </w:rPr>
        <w:t>tanam</w:t>
      </w:r>
      <w:r w:rsidRPr="00FB4EB4">
        <w:rPr>
          <w:color w:val="000000" w:themeColor="text1"/>
          <w:spacing w:val="1"/>
        </w:rPr>
        <w:t xml:space="preserve"> </w:t>
      </w:r>
      <w:r w:rsidRPr="00FB4EB4">
        <w:rPr>
          <w:color w:val="000000" w:themeColor="text1"/>
        </w:rPr>
        <w:t>terhadap</w:t>
      </w:r>
      <w:r w:rsidRPr="00FB4EB4">
        <w:rPr>
          <w:color w:val="000000" w:themeColor="text1"/>
          <w:spacing w:val="1"/>
        </w:rPr>
        <w:t xml:space="preserve"> </w:t>
      </w:r>
      <w:r w:rsidRPr="00FB4EB4">
        <w:rPr>
          <w:color w:val="000000" w:themeColor="text1"/>
        </w:rPr>
        <w:t>pembibitan</w:t>
      </w:r>
      <w:r w:rsidRPr="00FB4EB4">
        <w:rPr>
          <w:color w:val="000000" w:themeColor="text1"/>
          <w:spacing w:val="1"/>
        </w:rPr>
        <w:t xml:space="preserve"> </w:t>
      </w:r>
      <w:r w:rsidRPr="00FB4EB4">
        <w:rPr>
          <w:color w:val="000000" w:themeColor="text1"/>
        </w:rPr>
        <w:t>tanaman</w:t>
      </w:r>
      <w:r w:rsidRPr="00FB4EB4">
        <w:rPr>
          <w:color w:val="000000" w:themeColor="text1"/>
          <w:spacing w:val="1"/>
        </w:rPr>
        <w:t xml:space="preserve"> </w:t>
      </w:r>
      <w:r w:rsidRPr="00FB4EB4">
        <w:rPr>
          <w:color w:val="000000" w:themeColor="text1"/>
        </w:rPr>
        <w:t>kakao</w:t>
      </w:r>
      <w:r w:rsidRPr="00FB4EB4">
        <w:rPr>
          <w:color w:val="000000" w:themeColor="text1"/>
          <w:spacing w:val="1"/>
        </w:rPr>
        <w:t xml:space="preserve"> </w:t>
      </w:r>
      <w:r w:rsidRPr="00FB4EB4">
        <w:rPr>
          <w:color w:val="000000" w:themeColor="text1"/>
        </w:rPr>
        <w:t>(</w:t>
      </w:r>
      <w:r w:rsidRPr="00FB4EB4">
        <w:rPr>
          <w:i/>
          <w:color w:val="000000" w:themeColor="text1"/>
        </w:rPr>
        <w:t>Theobroma</w:t>
      </w:r>
      <w:r w:rsidRPr="00FB4EB4">
        <w:rPr>
          <w:i/>
          <w:color w:val="000000" w:themeColor="text1"/>
          <w:spacing w:val="1"/>
        </w:rPr>
        <w:t xml:space="preserve"> </w:t>
      </w:r>
      <w:r w:rsidRPr="00FB4EB4">
        <w:rPr>
          <w:i/>
          <w:color w:val="000000" w:themeColor="text1"/>
        </w:rPr>
        <w:t>cacao</w:t>
      </w:r>
      <w:r w:rsidRPr="00FB4EB4">
        <w:rPr>
          <w:i/>
          <w:color w:val="000000" w:themeColor="text1"/>
          <w:spacing w:val="1"/>
        </w:rPr>
        <w:t xml:space="preserve"> </w:t>
      </w:r>
      <w:r w:rsidRPr="00FB4EB4">
        <w:rPr>
          <w:iCs/>
          <w:color w:val="000000" w:themeColor="text1"/>
        </w:rPr>
        <w:t>L.</w:t>
      </w:r>
      <w:r w:rsidRPr="00FB4EB4">
        <w:rPr>
          <w:i/>
          <w:color w:val="000000" w:themeColor="text1"/>
          <w:spacing w:val="1"/>
        </w:rPr>
        <w:t xml:space="preserve"> </w:t>
      </w:r>
      <w:r w:rsidRPr="00FB4EB4">
        <w:rPr>
          <w:color w:val="000000" w:themeColor="text1"/>
        </w:rPr>
        <w:t>)</w:t>
      </w:r>
      <w:r w:rsidRPr="00FB4EB4">
        <w:rPr>
          <w:color w:val="000000" w:themeColor="text1"/>
          <w:spacing w:val="1"/>
        </w:rPr>
        <w:t xml:space="preserve"> </w:t>
      </w:r>
      <w:r w:rsidRPr="00FB4EB4">
        <w:rPr>
          <w:color w:val="000000" w:themeColor="text1"/>
        </w:rPr>
        <w:t>di</w:t>
      </w:r>
      <w:r w:rsidRPr="00FB4EB4">
        <w:rPr>
          <w:color w:val="000000" w:themeColor="text1"/>
          <w:spacing w:val="1"/>
        </w:rPr>
        <w:t xml:space="preserve"> </w:t>
      </w:r>
      <w:r w:rsidRPr="00FB4EB4">
        <w:rPr>
          <w:color w:val="000000" w:themeColor="text1"/>
        </w:rPr>
        <w:t>polybag.</w:t>
      </w:r>
      <w:r w:rsidRPr="00FB4EB4">
        <w:rPr>
          <w:color w:val="000000" w:themeColor="text1"/>
          <w:spacing w:val="1"/>
        </w:rPr>
        <w:t xml:space="preserve"> </w:t>
      </w:r>
      <w:r w:rsidRPr="00FB4EB4">
        <w:rPr>
          <w:color w:val="000000" w:themeColor="text1"/>
        </w:rPr>
        <w:t>Kloropil</w:t>
      </w:r>
      <w:r w:rsidRPr="00FB4EB4">
        <w:rPr>
          <w:color w:val="000000" w:themeColor="text1"/>
          <w:spacing w:val="-1"/>
        </w:rPr>
        <w:t xml:space="preserve"> </w:t>
      </w:r>
      <w:r w:rsidRPr="00FB4EB4">
        <w:rPr>
          <w:color w:val="000000" w:themeColor="text1"/>
        </w:rPr>
        <w:t>: Jurnal Ilmu-Ilmu Agroteknologi, 10(2), 90-92.</w:t>
      </w:r>
    </w:p>
    <w:p w14:paraId="2A164423" w14:textId="77777777" w:rsidR="002C6324" w:rsidRPr="00FB4EB4" w:rsidRDefault="002C6324" w:rsidP="002C6324">
      <w:pPr>
        <w:pStyle w:val="BodyText"/>
        <w:tabs>
          <w:tab w:val="left" w:pos="1985"/>
        </w:tabs>
        <w:spacing w:before="100" w:after="240"/>
        <w:ind w:left="426" w:right="3" w:hanging="426"/>
        <w:jc w:val="both"/>
        <w:rPr>
          <w:color w:val="000000" w:themeColor="text1"/>
        </w:rPr>
      </w:pPr>
      <w:r w:rsidRPr="00FB4EB4">
        <w:rPr>
          <w:color w:val="000000" w:themeColor="text1"/>
        </w:rPr>
        <w:t>Pamungkas, D. K. 2016. Pengujian Aktivitas Antioksidan dan Penetapan Kadar</w:t>
      </w:r>
      <w:r w:rsidRPr="00FB4EB4">
        <w:rPr>
          <w:color w:val="000000" w:themeColor="text1"/>
          <w:spacing w:val="1"/>
        </w:rPr>
        <w:t xml:space="preserve"> </w:t>
      </w:r>
      <w:r w:rsidRPr="00FB4EB4">
        <w:rPr>
          <w:color w:val="000000" w:themeColor="text1"/>
        </w:rPr>
        <w:t xml:space="preserve">Fenol Total Kombinasi Ekstrak Metanol Daun Mangga Gadung </w:t>
      </w:r>
      <w:r w:rsidRPr="00FB4EB4">
        <w:rPr>
          <w:i/>
          <w:color w:val="000000" w:themeColor="text1"/>
        </w:rPr>
        <w:t>(Mangifera</w:t>
      </w:r>
      <w:r w:rsidRPr="00FB4EB4">
        <w:rPr>
          <w:i/>
          <w:color w:val="000000" w:themeColor="text1"/>
          <w:spacing w:val="1"/>
        </w:rPr>
        <w:t xml:space="preserve"> </w:t>
      </w:r>
      <w:r w:rsidRPr="00FB4EB4">
        <w:rPr>
          <w:i/>
          <w:color w:val="000000" w:themeColor="text1"/>
        </w:rPr>
        <w:t xml:space="preserve">indica </w:t>
      </w:r>
      <w:r w:rsidRPr="00FB4EB4">
        <w:rPr>
          <w:iCs/>
          <w:color w:val="000000" w:themeColor="text1"/>
        </w:rPr>
        <w:t>L. var. gadung</w:t>
      </w:r>
      <w:r w:rsidRPr="00FB4EB4">
        <w:rPr>
          <w:color w:val="000000" w:themeColor="text1"/>
        </w:rPr>
        <w:t>) dan Ekstrak Etanol Daun Pandan Wangi (</w:t>
      </w:r>
      <w:r w:rsidRPr="00FB4EB4">
        <w:rPr>
          <w:i/>
          <w:color w:val="000000" w:themeColor="text1"/>
        </w:rPr>
        <w:t>Pandanus</w:t>
      </w:r>
      <w:r w:rsidRPr="00FB4EB4">
        <w:rPr>
          <w:i/>
          <w:color w:val="000000" w:themeColor="text1"/>
          <w:spacing w:val="1"/>
        </w:rPr>
        <w:t xml:space="preserve"> </w:t>
      </w:r>
      <w:r w:rsidRPr="00FB4EB4">
        <w:rPr>
          <w:i/>
          <w:color w:val="000000" w:themeColor="text1"/>
        </w:rPr>
        <w:t>amaryllifolius</w:t>
      </w:r>
      <w:r w:rsidRPr="00FB4EB4">
        <w:rPr>
          <w:i/>
          <w:color w:val="000000" w:themeColor="text1"/>
          <w:spacing w:val="-1"/>
        </w:rPr>
        <w:t xml:space="preserve"> </w:t>
      </w:r>
      <w:r w:rsidRPr="00FB4EB4">
        <w:rPr>
          <w:iCs/>
          <w:color w:val="000000" w:themeColor="text1"/>
        </w:rPr>
        <w:t>Roxb.</w:t>
      </w:r>
      <w:r w:rsidRPr="00FB4EB4">
        <w:rPr>
          <w:color w:val="000000" w:themeColor="text1"/>
        </w:rPr>
        <w:t>).</w:t>
      </w:r>
    </w:p>
    <w:p w14:paraId="3340B52D"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Purwati MS. 2013. Pertumbuhan Bibit Karet (</w:t>
      </w:r>
      <w:r w:rsidRPr="00FB4EB4">
        <w:rPr>
          <w:i/>
          <w:iCs/>
          <w:color w:val="000000" w:themeColor="text1"/>
        </w:rPr>
        <w:t>Hevea Brasiliensis</w:t>
      </w:r>
      <w:r w:rsidRPr="00FB4EB4">
        <w:rPr>
          <w:color w:val="000000" w:themeColor="text1"/>
        </w:rPr>
        <w:t xml:space="preserve"> L.) Asal Okulasi Pada Pemberian Bokashi Dan Pupuk Organik Cair Bintang Kuda Laut.Jurnal AGRIFOR Volume XII Nomor 1, Maret 2013.</w:t>
      </w:r>
    </w:p>
    <w:p w14:paraId="54735D9B" w14:textId="77777777" w:rsidR="002C6324" w:rsidRPr="00FB4EB4" w:rsidRDefault="002C6324" w:rsidP="002C6324">
      <w:pPr>
        <w:pStyle w:val="BodyText"/>
        <w:tabs>
          <w:tab w:val="left" w:pos="1985"/>
        </w:tabs>
        <w:spacing w:before="161" w:after="240"/>
        <w:ind w:left="426" w:right="3" w:hanging="426"/>
        <w:jc w:val="both"/>
        <w:rPr>
          <w:color w:val="000000" w:themeColor="text1"/>
        </w:rPr>
      </w:pPr>
      <w:r w:rsidRPr="00FB4EB4">
        <w:rPr>
          <w:color w:val="000000" w:themeColor="text1"/>
        </w:rPr>
        <w:t>Pusat Penelitian Kopi dan Kakao Indonesia. 2014. Panduan Lengkap Budidaya</w:t>
      </w:r>
      <w:r w:rsidRPr="00FB4EB4">
        <w:rPr>
          <w:color w:val="000000" w:themeColor="text1"/>
          <w:spacing w:val="-57"/>
        </w:rPr>
        <w:t xml:space="preserve"> </w:t>
      </w:r>
      <w:r w:rsidRPr="00FB4EB4">
        <w:rPr>
          <w:color w:val="000000" w:themeColor="text1"/>
        </w:rPr>
        <w:t>Kakao.</w:t>
      </w:r>
      <w:r w:rsidRPr="00FB4EB4">
        <w:rPr>
          <w:color w:val="000000" w:themeColor="text1"/>
          <w:spacing w:val="-1"/>
        </w:rPr>
        <w:t xml:space="preserve"> </w:t>
      </w:r>
      <w:r w:rsidRPr="00FB4EB4">
        <w:rPr>
          <w:color w:val="000000" w:themeColor="text1"/>
        </w:rPr>
        <w:t>Penerbit PT. Agromedia</w:t>
      </w:r>
      <w:r w:rsidRPr="00FB4EB4">
        <w:rPr>
          <w:color w:val="000000" w:themeColor="text1"/>
          <w:spacing w:val="-1"/>
        </w:rPr>
        <w:t xml:space="preserve"> </w:t>
      </w:r>
      <w:r w:rsidRPr="00FB4EB4">
        <w:rPr>
          <w:color w:val="000000" w:themeColor="text1"/>
        </w:rPr>
        <w:t>Pustaka, Jakarta</w:t>
      </w:r>
    </w:p>
    <w:p w14:paraId="68DAF07A"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Rajagukguk P.,</w:t>
      </w:r>
      <w:r w:rsidRPr="00FB4EB4">
        <w:rPr>
          <w:color w:val="000000" w:themeColor="text1"/>
          <w:spacing w:val="1"/>
        </w:rPr>
        <w:t xml:space="preserve"> S. </w:t>
      </w:r>
      <w:r w:rsidRPr="00FB4EB4">
        <w:rPr>
          <w:color w:val="000000" w:themeColor="text1"/>
        </w:rPr>
        <w:t>Balonggu.,</w:t>
      </w:r>
      <w:r w:rsidRPr="00FB4EB4">
        <w:rPr>
          <w:color w:val="000000" w:themeColor="text1"/>
          <w:spacing w:val="1"/>
        </w:rPr>
        <w:t xml:space="preserve"> </w:t>
      </w:r>
      <w:r w:rsidRPr="00FB4EB4">
        <w:rPr>
          <w:color w:val="000000" w:themeColor="text1"/>
        </w:rPr>
        <w:t>R. L. Ratna.</w:t>
      </w:r>
      <w:r w:rsidRPr="00FB4EB4">
        <w:rPr>
          <w:color w:val="000000" w:themeColor="text1"/>
          <w:spacing w:val="1"/>
        </w:rPr>
        <w:t xml:space="preserve"> </w:t>
      </w:r>
      <w:r w:rsidRPr="00FB4EB4">
        <w:rPr>
          <w:color w:val="000000" w:themeColor="text1"/>
        </w:rPr>
        <w:t>2014.</w:t>
      </w:r>
      <w:r w:rsidRPr="00FB4EB4">
        <w:rPr>
          <w:color w:val="000000" w:themeColor="text1"/>
          <w:spacing w:val="1"/>
        </w:rPr>
        <w:t xml:space="preserve"> </w:t>
      </w:r>
      <w:r w:rsidRPr="00FB4EB4">
        <w:rPr>
          <w:color w:val="000000" w:themeColor="text1"/>
        </w:rPr>
        <w:t>Respon</w:t>
      </w:r>
      <w:r w:rsidRPr="00FB4EB4">
        <w:rPr>
          <w:color w:val="000000" w:themeColor="text1"/>
          <w:spacing w:val="1"/>
        </w:rPr>
        <w:t xml:space="preserve"> </w:t>
      </w:r>
      <w:r w:rsidRPr="00FB4EB4">
        <w:rPr>
          <w:color w:val="000000" w:themeColor="text1"/>
        </w:rPr>
        <w:t>Pertumbuhan Bibit Kakao (</w:t>
      </w:r>
      <w:r w:rsidRPr="00FB4EB4">
        <w:rPr>
          <w:i/>
          <w:color w:val="000000" w:themeColor="text1"/>
        </w:rPr>
        <w:t xml:space="preserve">Theobroma cacao </w:t>
      </w:r>
      <w:r w:rsidRPr="00FB4EB4">
        <w:rPr>
          <w:iCs/>
          <w:color w:val="000000" w:themeColor="text1"/>
        </w:rPr>
        <w:t>L.</w:t>
      </w:r>
      <w:r w:rsidRPr="00FB4EB4">
        <w:rPr>
          <w:color w:val="000000" w:themeColor="text1"/>
        </w:rPr>
        <w:t>) Terhadap Pemberian Pupuk</w:t>
      </w:r>
      <w:r w:rsidRPr="00FB4EB4">
        <w:rPr>
          <w:color w:val="000000" w:themeColor="text1"/>
          <w:spacing w:val="1"/>
        </w:rPr>
        <w:t xml:space="preserve"> </w:t>
      </w:r>
      <w:r w:rsidRPr="00FB4EB4">
        <w:rPr>
          <w:color w:val="000000" w:themeColor="text1"/>
        </w:rPr>
        <w:t>Guano</w:t>
      </w:r>
      <w:r w:rsidRPr="00FB4EB4">
        <w:rPr>
          <w:color w:val="000000" w:themeColor="text1"/>
          <w:spacing w:val="-1"/>
        </w:rPr>
        <w:t xml:space="preserve"> </w:t>
      </w:r>
      <w:r w:rsidRPr="00FB4EB4">
        <w:rPr>
          <w:color w:val="000000" w:themeColor="text1"/>
        </w:rPr>
        <w:t>Dan KCL. Jurnal</w:t>
      </w:r>
      <w:r w:rsidRPr="00FB4EB4">
        <w:rPr>
          <w:color w:val="000000" w:themeColor="text1"/>
          <w:spacing w:val="3"/>
        </w:rPr>
        <w:t xml:space="preserve"> </w:t>
      </w:r>
      <w:r w:rsidRPr="00FB4EB4">
        <w:rPr>
          <w:color w:val="000000" w:themeColor="text1"/>
        </w:rPr>
        <w:t>Agroteknologi. 3(1)</w:t>
      </w:r>
      <w:r w:rsidRPr="00FB4EB4">
        <w:rPr>
          <w:color w:val="000000" w:themeColor="text1"/>
          <w:spacing w:val="-1"/>
        </w:rPr>
        <w:t xml:space="preserve"> </w:t>
      </w:r>
      <w:r w:rsidRPr="00FB4EB4">
        <w:rPr>
          <w:color w:val="000000" w:themeColor="text1"/>
        </w:rPr>
        <w:t>: 20-32</w:t>
      </w:r>
    </w:p>
    <w:p w14:paraId="32486B1D" w14:textId="77777777" w:rsidR="002C6324" w:rsidRPr="00FB4EB4" w:rsidRDefault="002C6324" w:rsidP="002C6324">
      <w:pPr>
        <w:tabs>
          <w:tab w:val="left" w:pos="1985"/>
        </w:tabs>
        <w:spacing w:after="240"/>
        <w:ind w:left="426" w:right="3" w:hanging="426"/>
        <w:jc w:val="both"/>
        <w:rPr>
          <w:color w:val="000000" w:themeColor="text1"/>
          <w:sz w:val="24"/>
        </w:rPr>
      </w:pPr>
      <w:r w:rsidRPr="00FB4EB4">
        <w:rPr>
          <w:color w:val="000000" w:themeColor="text1"/>
          <w:sz w:val="24"/>
        </w:rPr>
        <w:t>Regazzoni. O, Y. Sugito., A. Suryanto dan A. A. Prawoto. 2014. Karakteristik</w:t>
      </w:r>
      <w:r w:rsidRPr="00FB4EB4">
        <w:rPr>
          <w:color w:val="000000" w:themeColor="text1"/>
          <w:spacing w:val="1"/>
          <w:sz w:val="24"/>
        </w:rPr>
        <w:t xml:space="preserve"> </w:t>
      </w:r>
      <w:r w:rsidRPr="00FB4EB4">
        <w:rPr>
          <w:color w:val="000000" w:themeColor="text1"/>
          <w:sz w:val="24"/>
        </w:rPr>
        <w:t>fisiologi</w:t>
      </w:r>
      <w:r w:rsidRPr="00FB4EB4">
        <w:rPr>
          <w:color w:val="000000" w:themeColor="text1"/>
          <w:spacing w:val="1"/>
          <w:sz w:val="24"/>
        </w:rPr>
        <w:t xml:space="preserve"> </w:t>
      </w:r>
      <w:r w:rsidRPr="00FB4EB4">
        <w:rPr>
          <w:color w:val="000000" w:themeColor="text1"/>
          <w:sz w:val="24"/>
        </w:rPr>
        <w:t>klon-klon</w:t>
      </w:r>
      <w:r w:rsidRPr="00FB4EB4">
        <w:rPr>
          <w:color w:val="000000" w:themeColor="text1"/>
          <w:spacing w:val="1"/>
          <w:sz w:val="24"/>
        </w:rPr>
        <w:t xml:space="preserve"> </w:t>
      </w:r>
      <w:r w:rsidRPr="00FB4EB4">
        <w:rPr>
          <w:color w:val="000000" w:themeColor="text1"/>
          <w:sz w:val="24"/>
        </w:rPr>
        <w:t>kakao</w:t>
      </w:r>
      <w:r w:rsidRPr="00FB4EB4">
        <w:rPr>
          <w:color w:val="000000" w:themeColor="text1"/>
          <w:spacing w:val="1"/>
          <w:sz w:val="24"/>
        </w:rPr>
        <w:t xml:space="preserve"> </w:t>
      </w:r>
      <w:r w:rsidRPr="00FB4EB4">
        <w:rPr>
          <w:color w:val="000000" w:themeColor="text1"/>
          <w:sz w:val="24"/>
        </w:rPr>
        <w:t>(</w:t>
      </w:r>
      <w:r w:rsidRPr="00FB4EB4">
        <w:rPr>
          <w:i/>
          <w:color w:val="000000" w:themeColor="text1"/>
          <w:sz w:val="24"/>
        </w:rPr>
        <w:t>Theobroma</w:t>
      </w:r>
      <w:r w:rsidRPr="00FB4EB4">
        <w:rPr>
          <w:i/>
          <w:color w:val="000000" w:themeColor="text1"/>
          <w:spacing w:val="1"/>
          <w:sz w:val="24"/>
        </w:rPr>
        <w:t xml:space="preserve"> </w:t>
      </w:r>
      <w:r w:rsidRPr="00FB4EB4">
        <w:rPr>
          <w:i/>
          <w:color w:val="000000" w:themeColor="text1"/>
          <w:sz w:val="24"/>
        </w:rPr>
        <w:t>cacao</w:t>
      </w:r>
      <w:r w:rsidRPr="00FB4EB4">
        <w:rPr>
          <w:i/>
          <w:color w:val="000000" w:themeColor="text1"/>
          <w:spacing w:val="1"/>
          <w:sz w:val="24"/>
        </w:rPr>
        <w:t xml:space="preserve"> </w:t>
      </w:r>
      <w:r w:rsidRPr="00FB4EB4">
        <w:rPr>
          <w:color w:val="000000" w:themeColor="text1"/>
          <w:sz w:val="24"/>
        </w:rPr>
        <w:t>L.)</w:t>
      </w:r>
      <w:r w:rsidRPr="00FB4EB4">
        <w:rPr>
          <w:color w:val="000000" w:themeColor="text1"/>
          <w:spacing w:val="1"/>
          <w:sz w:val="24"/>
        </w:rPr>
        <w:t xml:space="preserve"> </w:t>
      </w:r>
      <w:r w:rsidRPr="00FB4EB4">
        <w:rPr>
          <w:color w:val="000000" w:themeColor="text1"/>
          <w:sz w:val="24"/>
        </w:rPr>
        <w:t>di</w:t>
      </w:r>
      <w:r w:rsidRPr="00FB4EB4">
        <w:rPr>
          <w:color w:val="000000" w:themeColor="text1"/>
          <w:spacing w:val="1"/>
          <w:sz w:val="24"/>
        </w:rPr>
        <w:t xml:space="preserve"> </w:t>
      </w:r>
      <w:r w:rsidRPr="00FB4EB4">
        <w:rPr>
          <w:color w:val="000000" w:themeColor="text1"/>
          <w:sz w:val="24"/>
        </w:rPr>
        <w:t>bawah</w:t>
      </w:r>
      <w:r w:rsidRPr="00FB4EB4">
        <w:rPr>
          <w:color w:val="000000" w:themeColor="text1"/>
          <w:spacing w:val="1"/>
          <w:sz w:val="24"/>
        </w:rPr>
        <w:t xml:space="preserve"> </w:t>
      </w:r>
      <w:r w:rsidRPr="00FB4EB4">
        <w:rPr>
          <w:color w:val="000000" w:themeColor="text1"/>
          <w:sz w:val="24"/>
        </w:rPr>
        <w:t>tiga</w:t>
      </w:r>
      <w:r w:rsidRPr="00FB4EB4">
        <w:rPr>
          <w:color w:val="000000" w:themeColor="text1"/>
          <w:spacing w:val="1"/>
          <w:sz w:val="24"/>
        </w:rPr>
        <w:t xml:space="preserve"> </w:t>
      </w:r>
      <w:r w:rsidRPr="00FB4EB4">
        <w:rPr>
          <w:color w:val="000000" w:themeColor="text1"/>
          <w:sz w:val="24"/>
        </w:rPr>
        <w:t>spesies</w:t>
      </w:r>
      <w:r w:rsidRPr="00FB4EB4">
        <w:rPr>
          <w:color w:val="000000" w:themeColor="text1"/>
          <w:spacing w:val="1"/>
          <w:sz w:val="24"/>
        </w:rPr>
        <w:t xml:space="preserve"> </w:t>
      </w:r>
      <w:r w:rsidRPr="00FB4EB4">
        <w:rPr>
          <w:color w:val="000000" w:themeColor="text1"/>
          <w:sz w:val="24"/>
        </w:rPr>
        <w:t>tanaman</w:t>
      </w:r>
      <w:r w:rsidRPr="00FB4EB4">
        <w:rPr>
          <w:color w:val="000000" w:themeColor="text1"/>
          <w:spacing w:val="-1"/>
          <w:sz w:val="24"/>
        </w:rPr>
        <w:t xml:space="preserve"> </w:t>
      </w:r>
      <w:r w:rsidRPr="00FB4EB4">
        <w:rPr>
          <w:color w:val="000000" w:themeColor="text1"/>
          <w:sz w:val="24"/>
        </w:rPr>
        <w:t xml:space="preserve">penaung. </w:t>
      </w:r>
      <w:r w:rsidRPr="00FB4EB4">
        <w:rPr>
          <w:i/>
          <w:color w:val="000000" w:themeColor="text1"/>
          <w:sz w:val="24"/>
        </w:rPr>
        <w:t>Jurnal</w:t>
      </w:r>
      <w:r w:rsidRPr="00FB4EB4">
        <w:rPr>
          <w:i/>
          <w:color w:val="000000" w:themeColor="text1"/>
          <w:spacing w:val="2"/>
          <w:sz w:val="24"/>
        </w:rPr>
        <w:t xml:space="preserve"> </w:t>
      </w:r>
      <w:r w:rsidRPr="00FB4EB4">
        <w:rPr>
          <w:i/>
          <w:color w:val="000000" w:themeColor="text1"/>
          <w:sz w:val="24"/>
        </w:rPr>
        <w:t>Pelita</w:t>
      </w:r>
      <w:r w:rsidRPr="00FB4EB4">
        <w:rPr>
          <w:i/>
          <w:color w:val="000000" w:themeColor="text1"/>
          <w:spacing w:val="-1"/>
          <w:sz w:val="24"/>
        </w:rPr>
        <w:t xml:space="preserve"> </w:t>
      </w:r>
      <w:r w:rsidRPr="00FB4EB4">
        <w:rPr>
          <w:i/>
          <w:color w:val="000000" w:themeColor="text1"/>
          <w:sz w:val="24"/>
        </w:rPr>
        <w:t>Perkebunan</w:t>
      </w:r>
      <w:r w:rsidRPr="00FB4EB4">
        <w:rPr>
          <w:color w:val="000000" w:themeColor="text1"/>
          <w:sz w:val="24"/>
        </w:rPr>
        <w:t xml:space="preserve">, </w:t>
      </w:r>
      <w:r w:rsidRPr="00FB4EB4">
        <w:rPr>
          <w:i/>
          <w:color w:val="000000" w:themeColor="text1"/>
          <w:sz w:val="24"/>
        </w:rPr>
        <w:t>30</w:t>
      </w:r>
      <w:r w:rsidRPr="00FB4EB4">
        <w:rPr>
          <w:color w:val="000000" w:themeColor="text1"/>
          <w:sz w:val="24"/>
        </w:rPr>
        <w:t>(3), 198-207.</w:t>
      </w:r>
    </w:p>
    <w:p w14:paraId="1F41F581" w14:textId="77777777" w:rsidR="002C6324" w:rsidRPr="00FB4EB4" w:rsidRDefault="002C6324" w:rsidP="002C6324">
      <w:pPr>
        <w:tabs>
          <w:tab w:val="left" w:pos="1985"/>
        </w:tabs>
        <w:spacing w:after="240"/>
        <w:ind w:left="426" w:right="3" w:hanging="426"/>
        <w:jc w:val="both"/>
        <w:rPr>
          <w:color w:val="000000" w:themeColor="text1"/>
          <w:sz w:val="28"/>
          <w:szCs w:val="24"/>
        </w:rPr>
      </w:pPr>
      <w:r w:rsidRPr="00FB4EB4">
        <w:rPr>
          <w:color w:val="000000" w:themeColor="text1"/>
          <w:sz w:val="24"/>
          <w:szCs w:val="24"/>
        </w:rPr>
        <w:t>Rini Alfionita, R.R Paranoan, R. Kesumangnihati. 2018. Pemberian Bokashi Kotoran Walet Terhadap Beberapa Sifat Kimia Tanah dan Pertumbuhan Serta Hasil Tanaman Cabai Merah (Capsicum annum L.). Jurnal Tropika Lembab, hal. 43-52</w:t>
      </w:r>
    </w:p>
    <w:p w14:paraId="407411A8" w14:textId="77777777" w:rsidR="002C6324" w:rsidRPr="00FB4EB4" w:rsidRDefault="002C6324" w:rsidP="002C6324">
      <w:pPr>
        <w:tabs>
          <w:tab w:val="left" w:pos="1985"/>
        </w:tabs>
        <w:spacing w:after="240"/>
        <w:ind w:left="426" w:right="3" w:hanging="426"/>
        <w:jc w:val="both"/>
        <w:rPr>
          <w:color w:val="000000" w:themeColor="text1"/>
          <w:sz w:val="28"/>
          <w:szCs w:val="24"/>
        </w:rPr>
      </w:pPr>
      <w:r w:rsidRPr="00FB4EB4">
        <w:rPr>
          <w:color w:val="000000" w:themeColor="text1"/>
          <w:sz w:val="24"/>
          <w:szCs w:val="24"/>
        </w:rPr>
        <w:lastRenderedPageBreak/>
        <w:t>Rubiyo, R. and Siswanto, S. 2012. Peningkatan Produksi dan Pengembangan Kakao ( Theobroma cacao L. ) di Indonesia. Jurnal Tanaman Industri dan Penyegar, 3(1), pp. 33–48.</w:t>
      </w:r>
    </w:p>
    <w:p w14:paraId="3FD631EC" w14:textId="77777777" w:rsidR="002C6324" w:rsidRPr="00FB4EB4" w:rsidRDefault="002C6324" w:rsidP="002C6324">
      <w:pPr>
        <w:pStyle w:val="BodyText"/>
        <w:tabs>
          <w:tab w:val="left" w:pos="1985"/>
        </w:tabs>
        <w:ind w:left="426" w:right="3" w:hanging="426"/>
        <w:jc w:val="both"/>
        <w:rPr>
          <w:color w:val="000000" w:themeColor="text1"/>
        </w:rPr>
      </w:pPr>
      <w:r w:rsidRPr="00FB4EB4">
        <w:rPr>
          <w:color w:val="000000" w:themeColor="text1"/>
        </w:rPr>
        <w:t>Siregar,</w:t>
      </w:r>
      <w:r w:rsidRPr="00FB4EB4">
        <w:rPr>
          <w:color w:val="000000" w:themeColor="text1"/>
          <w:spacing w:val="10"/>
        </w:rPr>
        <w:t xml:space="preserve"> </w:t>
      </w:r>
      <w:r w:rsidRPr="00FB4EB4">
        <w:rPr>
          <w:color w:val="000000" w:themeColor="text1"/>
        </w:rPr>
        <w:t>T.</w:t>
      </w:r>
      <w:r w:rsidRPr="00FB4EB4">
        <w:rPr>
          <w:color w:val="000000" w:themeColor="text1"/>
          <w:spacing w:val="10"/>
        </w:rPr>
        <w:t> </w:t>
      </w:r>
      <w:r w:rsidRPr="00FB4EB4">
        <w:rPr>
          <w:color w:val="000000" w:themeColor="text1"/>
        </w:rPr>
        <w:t>H.</w:t>
      </w:r>
      <w:r w:rsidRPr="00FB4EB4">
        <w:rPr>
          <w:color w:val="000000" w:themeColor="text1"/>
          <w:spacing w:val="10"/>
        </w:rPr>
        <w:t> </w:t>
      </w:r>
      <w:r w:rsidRPr="00FB4EB4">
        <w:rPr>
          <w:color w:val="000000" w:themeColor="text1"/>
        </w:rPr>
        <w:t>S.,</w:t>
      </w:r>
      <w:r w:rsidRPr="00FB4EB4">
        <w:rPr>
          <w:color w:val="000000" w:themeColor="text1"/>
          <w:spacing w:val="10"/>
        </w:rPr>
        <w:t xml:space="preserve"> </w:t>
      </w:r>
      <w:r w:rsidRPr="00FB4EB4">
        <w:rPr>
          <w:color w:val="000000" w:themeColor="text1"/>
        </w:rPr>
        <w:t>Riyadi,</w:t>
      </w:r>
      <w:r w:rsidRPr="00FB4EB4">
        <w:rPr>
          <w:color w:val="000000" w:themeColor="text1"/>
          <w:spacing w:val="11"/>
        </w:rPr>
        <w:t xml:space="preserve"> </w:t>
      </w:r>
      <w:r w:rsidRPr="00FB4EB4">
        <w:rPr>
          <w:color w:val="000000" w:themeColor="text1"/>
        </w:rPr>
        <w:t>dan</w:t>
      </w:r>
      <w:r w:rsidRPr="00FB4EB4">
        <w:rPr>
          <w:color w:val="000000" w:themeColor="text1"/>
          <w:spacing w:val="11"/>
        </w:rPr>
        <w:t xml:space="preserve"> L.</w:t>
      </w:r>
      <w:r w:rsidRPr="00FB4EB4">
        <w:rPr>
          <w:color w:val="000000" w:themeColor="text1"/>
        </w:rPr>
        <w:t>Nuraeni.</w:t>
      </w:r>
      <w:r w:rsidRPr="00FB4EB4">
        <w:rPr>
          <w:color w:val="000000" w:themeColor="text1"/>
          <w:spacing w:val="10"/>
        </w:rPr>
        <w:t xml:space="preserve"> </w:t>
      </w:r>
      <w:r w:rsidRPr="00FB4EB4">
        <w:rPr>
          <w:color w:val="000000" w:themeColor="text1"/>
        </w:rPr>
        <w:t>2021.</w:t>
      </w:r>
      <w:r w:rsidRPr="00FB4EB4">
        <w:rPr>
          <w:color w:val="000000" w:themeColor="text1"/>
          <w:spacing w:val="10"/>
        </w:rPr>
        <w:t xml:space="preserve"> </w:t>
      </w:r>
      <w:r w:rsidRPr="00FB4EB4">
        <w:rPr>
          <w:color w:val="000000" w:themeColor="text1"/>
        </w:rPr>
        <w:t>Panduan</w:t>
      </w:r>
      <w:r w:rsidRPr="00FB4EB4">
        <w:rPr>
          <w:color w:val="000000" w:themeColor="text1"/>
          <w:spacing w:val="11"/>
        </w:rPr>
        <w:t xml:space="preserve"> </w:t>
      </w:r>
      <w:r w:rsidRPr="00FB4EB4">
        <w:rPr>
          <w:color w:val="000000" w:themeColor="text1"/>
        </w:rPr>
        <w:t>Praktis</w:t>
      </w:r>
      <w:r w:rsidRPr="00FB4EB4">
        <w:rPr>
          <w:color w:val="000000" w:themeColor="text1"/>
          <w:spacing w:val="11"/>
        </w:rPr>
        <w:t xml:space="preserve"> </w:t>
      </w:r>
      <w:r w:rsidRPr="00FB4EB4">
        <w:rPr>
          <w:color w:val="000000" w:themeColor="text1"/>
        </w:rPr>
        <w:t>Budidaya</w:t>
      </w:r>
      <w:r w:rsidRPr="00FB4EB4">
        <w:rPr>
          <w:color w:val="000000" w:themeColor="text1"/>
          <w:spacing w:val="11"/>
        </w:rPr>
        <w:t xml:space="preserve"> </w:t>
      </w:r>
      <w:r w:rsidRPr="00FB4EB4">
        <w:rPr>
          <w:color w:val="000000" w:themeColor="text1"/>
        </w:rPr>
        <w:t>Kakao.Penebar</w:t>
      </w:r>
      <w:r w:rsidRPr="00FB4EB4">
        <w:rPr>
          <w:color w:val="000000" w:themeColor="text1"/>
          <w:spacing w:val="-2"/>
        </w:rPr>
        <w:t xml:space="preserve"> </w:t>
      </w:r>
      <w:r w:rsidRPr="00FB4EB4">
        <w:rPr>
          <w:color w:val="000000" w:themeColor="text1"/>
        </w:rPr>
        <w:t>Swadaya,</w:t>
      </w:r>
      <w:r w:rsidRPr="00FB4EB4">
        <w:rPr>
          <w:color w:val="000000" w:themeColor="text1"/>
          <w:spacing w:val="-1"/>
        </w:rPr>
        <w:t xml:space="preserve"> </w:t>
      </w:r>
      <w:r w:rsidRPr="00FB4EB4">
        <w:rPr>
          <w:color w:val="000000" w:themeColor="text1"/>
        </w:rPr>
        <w:t>Jakarta.</w:t>
      </w:r>
      <w:r w:rsidRPr="00FB4EB4">
        <w:rPr>
          <w:color w:val="000000" w:themeColor="text1"/>
          <w:spacing w:val="-1"/>
        </w:rPr>
        <w:t xml:space="preserve"> </w:t>
      </w:r>
      <w:r w:rsidRPr="00FB4EB4">
        <w:rPr>
          <w:color w:val="000000" w:themeColor="text1"/>
        </w:rPr>
        <w:t>23-42.</w:t>
      </w:r>
    </w:p>
    <w:p w14:paraId="1746070D" w14:textId="77777777" w:rsidR="002C6324" w:rsidRPr="00FB4EB4" w:rsidRDefault="002C6324" w:rsidP="002C6324">
      <w:pPr>
        <w:pStyle w:val="BodyText"/>
        <w:tabs>
          <w:tab w:val="left" w:pos="1985"/>
        </w:tabs>
        <w:ind w:left="426" w:right="3" w:hanging="426"/>
        <w:jc w:val="both"/>
        <w:rPr>
          <w:color w:val="000000" w:themeColor="text1"/>
        </w:rPr>
      </w:pPr>
    </w:p>
    <w:p w14:paraId="748928CE" w14:textId="77777777" w:rsidR="002C6324" w:rsidRPr="00FB4EB4" w:rsidRDefault="002C6324" w:rsidP="002C6324">
      <w:pPr>
        <w:pStyle w:val="BodyText"/>
        <w:tabs>
          <w:tab w:val="left" w:pos="1985"/>
        </w:tabs>
        <w:spacing w:after="240"/>
        <w:ind w:left="426" w:right="3" w:hanging="426"/>
        <w:jc w:val="both"/>
        <w:rPr>
          <w:color w:val="000000" w:themeColor="text1"/>
        </w:rPr>
      </w:pPr>
      <w:r w:rsidRPr="00FB4EB4">
        <w:rPr>
          <w:color w:val="000000" w:themeColor="text1"/>
        </w:rPr>
        <w:t>Siregar, T. H. S., S. Riyadi, dan L. Nuraeni. 2014. Budidaya Cokelat. Penebar</w:t>
      </w:r>
      <w:r w:rsidRPr="00FB4EB4">
        <w:rPr>
          <w:color w:val="000000" w:themeColor="text1"/>
          <w:spacing w:val="1"/>
        </w:rPr>
        <w:t xml:space="preserve"> </w:t>
      </w:r>
      <w:r w:rsidRPr="00FB4EB4">
        <w:rPr>
          <w:color w:val="000000" w:themeColor="text1"/>
        </w:rPr>
        <w:t>Swadaya,</w:t>
      </w:r>
      <w:r w:rsidRPr="00FB4EB4">
        <w:rPr>
          <w:color w:val="000000" w:themeColor="text1"/>
          <w:spacing w:val="-1"/>
        </w:rPr>
        <w:t xml:space="preserve"> </w:t>
      </w:r>
      <w:r w:rsidRPr="00FB4EB4">
        <w:rPr>
          <w:color w:val="000000" w:themeColor="text1"/>
        </w:rPr>
        <w:t>Jakarta.</w:t>
      </w:r>
    </w:p>
    <w:p w14:paraId="4CEF51AF" w14:textId="77777777" w:rsidR="002C6324" w:rsidRPr="00FB4EB4" w:rsidRDefault="002C6324" w:rsidP="002C6324">
      <w:pPr>
        <w:pStyle w:val="BodyText"/>
        <w:tabs>
          <w:tab w:val="left" w:pos="1985"/>
        </w:tabs>
        <w:ind w:left="426" w:right="3" w:hanging="426"/>
        <w:jc w:val="both"/>
        <w:rPr>
          <w:color w:val="000000" w:themeColor="text1"/>
        </w:rPr>
      </w:pPr>
      <w:r w:rsidRPr="00FB4EB4">
        <w:rPr>
          <w:color w:val="000000" w:themeColor="text1"/>
        </w:rPr>
        <w:t>Sopiana, S.R. Hermanto., dan E.A. Nur . 2022. Pengaruh Pemberian Pupuk Kotoran Walet Terhadap Pertumbuhan Bibit Kopi Liberika (</w:t>
      </w:r>
      <w:r w:rsidRPr="00FB4EB4">
        <w:rPr>
          <w:i/>
          <w:iCs/>
          <w:color w:val="000000" w:themeColor="text1"/>
        </w:rPr>
        <w:t>Coffea Liberica</w:t>
      </w:r>
      <w:r w:rsidRPr="00FB4EB4">
        <w:rPr>
          <w:color w:val="000000" w:themeColor="text1"/>
        </w:rPr>
        <w:t>) Dimedia Gambut. Journal of Agro Plantation (JAP)</w:t>
      </w:r>
    </w:p>
    <w:p w14:paraId="141D8151" w14:textId="77777777" w:rsidR="002C6324" w:rsidRPr="00FB4EB4" w:rsidRDefault="002C6324" w:rsidP="002C6324">
      <w:pPr>
        <w:pStyle w:val="BodyText"/>
        <w:tabs>
          <w:tab w:val="left" w:pos="1985"/>
        </w:tabs>
        <w:spacing w:before="1" w:after="240"/>
        <w:ind w:left="426" w:right="3" w:hanging="426"/>
        <w:jc w:val="both"/>
        <w:rPr>
          <w:color w:val="000000" w:themeColor="text1"/>
        </w:rPr>
      </w:pPr>
      <w:r w:rsidRPr="00FB4EB4">
        <w:rPr>
          <w:color w:val="000000" w:themeColor="text1"/>
        </w:rPr>
        <w:t>Sutikartini., A. Teguh, dan P. A. Merwan. 2022. Pengaruh Bokasi Kulit</w:t>
      </w:r>
      <w:r w:rsidRPr="00FB4EB4">
        <w:rPr>
          <w:color w:val="000000" w:themeColor="text1"/>
          <w:spacing w:val="1"/>
        </w:rPr>
        <w:t xml:space="preserve"> </w:t>
      </w:r>
      <w:r w:rsidRPr="00FB4EB4">
        <w:rPr>
          <w:color w:val="000000" w:themeColor="text1"/>
        </w:rPr>
        <w:t>Nanas terhadap Pertumbuhan dan Hasil Kacang Panjang pada Tanah Aluvial.</w:t>
      </w:r>
      <w:r w:rsidRPr="00FB4EB4">
        <w:rPr>
          <w:color w:val="000000" w:themeColor="text1"/>
          <w:spacing w:val="1"/>
        </w:rPr>
        <w:t xml:space="preserve"> </w:t>
      </w:r>
      <w:r w:rsidRPr="00FB4EB4">
        <w:rPr>
          <w:color w:val="000000" w:themeColor="text1"/>
        </w:rPr>
        <w:t>Indonesian</w:t>
      </w:r>
      <w:r w:rsidRPr="00FB4EB4">
        <w:rPr>
          <w:color w:val="000000" w:themeColor="text1"/>
          <w:spacing w:val="-1"/>
        </w:rPr>
        <w:t xml:space="preserve"> </w:t>
      </w:r>
      <w:r w:rsidRPr="00FB4EB4">
        <w:rPr>
          <w:color w:val="000000" w:themeColor="text1"/>
        </w:rPr>
        <w:t>Journal of</w:t>
      </w:r>
      <w:r w:rsidRPr="00FB4EB4">
        <w:rPr>
          <w:color w:val="000000" w:themeColor="text1"/>
          <w:spacing w:val="-1"/>
        </w:rPr>
        <w:t xml:space="preserve"> </w:t>
      </w:r>
      <w:r w:rsidRPr="00FB4EB4">
        <w:rPr>
          <w:color w:val="000000" w:themeColor="text1"/>
        </w:rPr>
        <w:t>Agriculture</w:t>
      </w:r>
      <w:r w:rsidRPr="00FB4EB4">
        <w:rPr>
          <w:color w:val="000000" w:themeColor="text1"/>
          <w:spacing w:val="-2"/>
        </w:rPr>
        <w:t xml:space="preserve"> </w:t>
      </w:r>
      <w:r w:rsidRPr="00FB4EB4">
        <w:rPr>
          <w:color w:val="000000" w:themeColor="text1"/>
        </w:rPr>
        <w:t>and</w:t>
      </w:r>
      <w:r w:rsidRPr="00FB4EB4">
        <w:rPr>
          <w:color w:val="000000" w:themeColor="text1"/>
          <w:spacing w:val="-1"/>
        </w:rPr>
        <w:t xml:space="preserve"> </w:t>
      </w:r>
      <w:r w:rsidRPr="00FB4EB4">
        <w:rPr>
          <w:color w:val="000000" w:themeColor="text1"/>
        </w:rPr>
        <w:t>Environmental Analytics</w:t>
      </w:r>
      <w:r w:rsidRPr="00FB4EB4">
        <w:rPr>
          <w:color w:val="000000" w:themeColor="text1"/>
          <w:spacing w:val="-1"/>
        </w:rPr>
        <w:t xml:space="preserve"> </w:t>
      </w:r>
      <w:r w:rsidRPr="00FB4EB4">
        <w:rPr>
          <w:color w:val="000000" w:themeColor="text1"/>
        </w:rPr>
        <w:t>(IJAEA)</w:t>
      </w:r>
    </w:p>
    <w:p w14:paraId="4AF6B2A1" w14:textId="77777777" w:rsidR="002C6324" w:rsidRPr="00FB4EB4" w:rsidRDefault="002C6324" w:rsidP="002C6324">
      <w:pPr>
        <w:pStyle w:val="BodyText"/>
        <w:tabs>
          <w:tab w:val="left" w:pos="1985"/>
        </w:tabs>
        <w:spacing w:before="1" w:after="240"/>
        <w:ind w:left="426" w:right="3" w:hanging="426"/>
        <w:jc w:val="both"/>
        <w:rPr>
          <w:color w:val="000000" w:themeColor="text1"/>
        </w:rPr>
      </w:pPr>
      <w:r w:rsidRPr="00FB4EB4">
        <w:rPr>
          <w:color w:val="000000" w:themeColor="text1"/>
        </w:rPr>
        <w:t>Syahputra.</w:t>
      </w:r>
      <w:r w:rsidRPr="00FB4EB4">
        <w:rPr>
          <w:color w:val="000000" w:themeColor="text1"/>
          <w:spacing w:val="61"/>
        </w:rPr>
        <w:t xml:space="preserve"> </w:t>
      </w:r>
      <w:r w:rsidRPr="00FB4EB4">
        <w:rPr>
          <w:color w:val="000000" w:themeColor="text1"/>
        </w:rPr>
        <w:t>M.</w:t>
      </w:r>
      <w:r w:rsidRPr="00FB4EB4">
        <w:rPr>
          <w:color w:val="000000" w:themeColor="text1"/>
          <w:spacing w:val="61"/>
        </w:rPr>
        <w:t xml:space="preserve"> </w:t>
      </w:r>
      <w:r w:rsidRPr="00FB4EB4">
        <w:rPr>
          <w:color w:val="000000" w:themeColor="text1"/>
        </w:rPr>
        <w:t>P.</w:t>
      </w:r>
      <w:r w:rsidRPr="00FB4EB4">
        <w:rPr>
          <w:color w:val="000000" w:themeColor="text1"/>
          <w:spacing w:val="61"/>
        </w:rPr>
        <w:t xml:space="preserve"> </w:t>
      </w:r>
      <w:r w:rsidRPr="00FB4EB4">
        <w:rPr>
          <w:color w:val="000000" w:themeColor="text1"/>
        </w:rPr>
        <w:t>2021. Pertumbuhan</w:t>
      </w:r>
      <w:r w:rsidRPr="00FB4EB4">
        <w:rPr>
          <w:color w:val="000000" w:themeColor="text1"/>
          <w:spacing w:val="61"/>
        </w:rPr>
        <w:t xml:space="preserve"> </w:t>
      </w:r>
      <w:r w:rsidRPr="00FB4EB4">
        <w:rPr>
          <w:color w:val="000000" w:themeColor="text1"/>
        </w:rPr>
        <w:t>Bibit</w:t>
      </w:r>
      <w:r w:rsidRPr="00FB4EB4">
        <w:rPr>
          <w:color w:val="000000" w:themeColor="text1"/>
          <w:spacing w:val="61"/>
        </w:rPr>
        <w:t xml:space="preserve"> </w:t>
      </w:r>
      <w:r w:rsidRPr="00FB4EB4">
        <w:rPr>
          <w:color w:val="000000" w:themeColor="text1"/>
        </w:rPr>
        <w:t>Tanaman</w:t>
      </w:r>
      <w:r w:rsidRPr="00FB4EB4">
        <w:rPr>
          <w:color w:val="000000" w:themeColor="text1"/>
          <w:spacing w:val="61"/>
        </w:rPr>
        <w:t xml:space="preserve"> </w:t>
      </w:r>
      <w:r w:rsidRPr="00FB4EB4">
        <w:rPr>
          <w:color w:val="000000" w:themeColor="text1"/>
        </w:rPr>
        <w:t>Kakao</w:t>
      </w:r>
      <w:r w:rsidRPr="00FB4EB4">
        <w:rPr>
          <w:color w:val="000000" w:themeColor="text1"/>
          <w:spacing w:val="61"/>
        </w:rPr>
        <w:t xml:space="preserve"> </w:t>
      </w:r>
      <w:r w:rsidRPr="00FB4EB4">
        <w:rPr>
          <w:color w:val="000000" w:themeColor="text1"/>
        </w:rPr>
        <w:t>(</w:t>
      </w:r>
      <w:r w:rsidRPr="00FB4EB4">
        <w:rPr>
          <w:i/>
          <w:color w:val="000000" w:themeColor="text1"/>
        </w:rPr>
        <w:t>Theobroma</w:t>
      </w:r>
      <w:r w:rsidRPr="00FB4EB4">
        <w:rPr>
          <w:i/>
          <w:color w:val="000000" w:themeColor="text1"/>
          <w:spacing w:val="1"/>
        </w:rPr>
        <w:t xml:space="preserve"> </w:t>
      </w:r>
      <w:r w:rsidRPr="00FB4EB4">
        <w:rPr>
          <w:i/>
          <w:color w:val="000000" w:themeColor="text1"/>
        </w:rPr>
        <w:t xml:space="preserve">cacao </w:t>
      </w:r>
      <w:r w:rsidRPr="00FB4EB4">
        <w:rPr>
          <w:color w:val="000000" w:themeColor="text1"/>
        </w:rPr>
        <w:t>L.) Dengan Pemberian Pupuk Trichokompos Tandan Kosong Kelapa</w:t>
      </w:r>
      <w:r w:rsidRPr="00FB4EB4">
        <w:rPr>
          <w:color w:val="000000" w:themeColor="text1"/>
          <w:spacing w:val="1"/>
        </w:rPr>
        <w:t xml:space="preserve"> </w:t>
      </w:r>
      <w:r w:rsidRPr="00FB4EB4">
        <w:rPr>
          <w:color w:val="000000" w:themeColor="text1"/>
        </w:rPr>
        <w:t>Sawit. Skripsi Fakultas Pertanian Dan Peternakan. Universitas Islam Negeri</w:t>
      </w:r>
      <w:r w:rsidRPr="00FB4EB4">
        <w:rPr>
          <w:color w:val="000000" w:themeColor="text1"/>
          <w:spacing w:val="1"/>
        </w:rPr>
        <w:t xml:space="preserve"> </w:t>
      </w:r>
      <w:r w:rsidRPr="00FB4EB4">
        <w:rPr>
          <w:color w:val="000000" w:themeColor="text1"/>
        </w:rPr>
        <w:t>Sultan</w:t>
      </w:r>
      <w:r w:rsidRPr="00FB4EB4">
        <w:rPr>
          <w:color w:val="000000" w:themeColor="text1"/>
          <w:spacing w:val="-1"/>
        </w:rPr>
        <w:t xml:space="preserve"> </w:t>
      </w:r>
      <w:r w:rsidRPr="00FB4EB4">
        <w:rPr>
          <w:color w:val="000000" w:themeColor="text1"/>
        </w:rPr>
        <w:t>Syarif</w:t>
      </w:r>
      <w:r w:rsidRPr="00FB4EB4">
        <w:rPr>
          <w:color w:val="000000" w:themeColor="text1"/>
          <w:spacing w:val="-1"/>
        </w:rPr>
        <w:t xml:space="preserve"> </w:t>
      </w:r>
      <w:r w:rsidRPr="00FB4EB4">
        <w:rPr>
          <w:color w:val="000000" w:themeColor="text1"/>
        </w:rPr>
        <w:t xml:space="preserve">Kasim Riau Pekanbaru. </w:t>
      </w:r>
    </w:p>
    <w:p w14:paraId="752F98C9" w14:textId="77777777" w:rsidR="002C6324" w:rsidRPr="00FB4EB4" w:rsidRDefault="002C6324" w:rsidP="002C6324">
      <w:pPr>
        <w:pStyle w:val="BodyText"/>
        <w:tabs>
          <w:tab w:val="left" w:pos="1985"/>
        </w:tabs>
        <w:ind w:left="426" w:right="3" w:hanging="426"/>
        <w:jc w:val="both"/>
        <w:rPr>
          <w:color w:val="000000" w:themeColor="text1"/>
        </w:rPr>
      </w:pPr>
      <w:r w:rsidRPr="00FB4EB4">
        <w:rPr>
          <w:color w:val="000000" w:themeColor="text1"/>
        </w:rPr>
        <w:t>Talino. H. 2013. Pengaruh Pupuk Kotoran Burung Walet Terhadap Pertumbuhan</w:t>
      </w:r>
      <w:r w:rsidRPr="00FB4EB4">
        <w:rPr>
          <w:color w:val="000000" w:themeColor="text1"/>
          <w:spacing w:val="1"/>
        </w:rPr>
        <w:t xml:space="preserve"> </w:t>
      </w:r>
      <w:r w:rsidRPr="00FB4EB4">
        <w:rPr>
          <w:color w:val="000000" w:themeColor="text1"/>
        </w:rPr>
        <w:t>dan</w:t>
      </w:r>
      <w:r w:rsidRPr="00FB4EB4">
        <w:rPr>
          <w:color w:val="000000" w:themeColor="text1"/>
          <w:spacing w:val="1"/>
        </w:rPr>
        <w:t xml:space="preserve"> </w:t>
      </w:r>
      <w:r w:rsidRPr="00FB4EB4">
        <w:rPr>
          <w:color w:val="000000" w:themeColor="text1"/>
        </w:rPr>
        <w:t>Hasil</w:t>
      </w:r>
      <w:r w:rsidRPr="00FB4EB4">
        <w:rPr>
          <w:color w:val="000000" w:themeColor="text1"/>
          <w:spacing w:val="1"/>
        </w:rPr>
        <w:t xml:space="preserve"> </w:t>
      </w:r>
      <w:r w:rsidRPr="00FB4EB4">
        <w:rPr>
          <w:color w:val="000000" w:themeColor="text1"/>
        </w:rPr>
        <w:t>Tanaman</w:t>
      </w:r>
      <w:r w:rsidRPr="00FB4EB4">
        <w:rPr>
          <w:color w:val="000000" w:themeColor="text1"/>
          <w:spacing w:val="1"/>
        </w:rPr>
        <w:t xml:space="preserve"> </w:t>
      </w:r>
      <w:r w:rsidRPr="00FB4EB4">
        <w:rPr>
          <w:color w:val="000000" w:themeColor="text1"/>
        </w:rPr>
        <w:t>Kacang</w:t>
      </w:r>
      <w:r w:rsidRPr="00FB4EB4">
        <w:rPr>
          <w:color w:val="000000" w:themeColor="text1"/>
          <w:spacing w:val="1"/>
        </w:rPr>
        <w:t xml:space="preserve"> </w:t>
      </w:r>
      <w:r w:rsidRPr="00FB4EB4">
        <w:rPr>
          <w:color w:val="000000" w:themeColor="text1"/>
        </w:rPr>
        <w:t>Hijau</w:t>
      </w:r>
      <w:r w:rsidRPr="00FB4EB4">
        <w:rPr>
          <w:color w:val="000000" w:themeColor="text1"/>
          <w:spacing w:val="1"/>
        </w:rPr>
        <w:t xml:space="preserve"> </w:t>
      </w:r>
      <w:r w:rsidRPr="00FB4EB4">
        <w:rPr>
          <w:color w:val="000000" w:themeColor="text1"/>
        </w:rPr>
        <w:t>pada</w:t>
      </w:r>
      <w:r w:rsidRPr="00FB4EB4">
        <w:rPr>
          <w:color w:val="000000" w:themeColor="text1"/>
          <w:spacing w:val="1"/>
        </w:rPr>
        <w:t xml:space="preserve"> </w:t>
      </w:r>
      <w:r w:rsidRPr="00FB4EB4">
        <w:rPr>
          <w:color w:val="000000" w:themeColor="text1"/>
        </w:rPr>
        <w:t>Tanah</w:t>
      </w:r>
      <w:r w:rsidRPr="00FB4EB4">
        <w:rPr>
          <w:color w:val="000000" w:themeColor="text1"/>
          <w:spacing w:val="1"/>
        </w:rPr>
        <w:t xml:space="preserve"> </w:t>
      </w:r>
      <w:r w:rsidRPr="00FB4EB4">
        <w:rPr>
          <w:color w:val="000000" w:themeColor="text1"/>
        </w:rPr>
        <w:t>Aluvial.</w:t>
      </w:r>
      <w:r w:rsidRPr="00FB4EB4">
        <w:rPr>
          <w:color w:val="000000" w:themeColor="text1"/>
          <w:spacing w:val="1"/>
        </w:rPr>
        <w:t xml:space="preserve"> </w:t>
      </w:r>
      <w:r w:rsidRPr="00FB4EB4">
        <w:rPr>
          <w:color w:val="000000" w:themeColor="text1"/>
        </w:rPr>
        <w:t>Jurnal</w:t>
      </w:r>
      <w:r w:rsidRPr="00FB4EB4">
        <w:rPr>
          <w:color w:val="000000" w:themeColor="text1"/>
          <w:spacing w:val="1"/>
        </w:rPr>
        <w:t xml:space="preserve"> </w:t>
      </w:r>
      <w:r w:rsidRPr="00FB4EB4">
        <w:rPr>
          <w:color w:val="000000" w:themeColor="text1"/>
        </w:rPr>
        <w:t>Sains</w:t>
      </w:r>
      <w:r w:rsidRPr="00FB4EB4">
        <w:rPr>
          <w:color w:val="000000" w:themeColor="text1"/>
          <w:spacing w:val="1"/>
        </w:rPr>
        <w:t xml:space="preserve"> </w:t>
      </w:r>
      <w:r w:rsidRPr="00FB4EB4">
        <w:rPr>
          <w:color w:val="000000" w:themeColor="text1"/>
        </w:rPr>
        <w:t>Mahasiswa</w:t>
      </w:r>
      <w:r w:rsidRPr="00FB4EB4">
        <w:rPr>
          <w:color w:val="000000" w:themeColor="text1"/>
          <w:spacing w:val="-3"/>
        </w:rPr>
        <w:t> </w:t>
      </w:r>
      <w:r w:rsidRPr="00FB4EB4">
        <w:rPr>
          <w:color w:val="000000" w:themeColor="text1"/>
        </w:rPr>
        <w:t>Pertanian</w:t>
      </w:r>
    </w:p>
    <w:p w14:paraId="3E05501B" w14:textId="77777777" w:rsidR="002C6324" w:rsidRPr="00FB4EB4" w:rsidRDefault="002C6324" w:rsidP="002C6324">
      <w:pPr>
        <w:pStyle w:val="BodyText"/>
        <w:tabs>
          <w:tab w:val="left" w:pos="1985"/>
        </w:tabs>
        <w:spacing w:before="100" w:after="240"/>
        <w:ind w:left="426" w:right="3" w:hanging="426"/>
        <w:jc w:val="both"/>
        <w:rPr>
          <w:color w:val="000000" w:themeColor="text1"/>
        </w:rPr>
      </w:pPr>
      <w:r w:rsidRPr="00FB4EB4">
        <w:rPr>
          <w:color w:val="000000" w:themeColor="text1"/>
        </w:rPr>
        <w:t>Tobing, A. A. L. 2019. Pertumbuhan dan Produksi Bawang Merah (</w:t>
      </w:r>
      <w:r w:rsidRPr="00FB4EB4">
        <w:rPr>
          <w:i/>
          <w:iCs/>
          <w:color w:val="000000" w:themeColor="text1"/>
        </w:rPr>
        <w:t>Allium ascalonicum</w:t>
      </w:r>
      <w:r w:rsidRPr="00FB4EB4">
        <w:rPr>
          <w:color w:val="000000" w:themeColor="text1"/>
        </w:rPr>
        <w:t xml:space="preserve"> L.) Samosir pada Berbagai Jarak Tanam dan Jenis Pupuk. Skripsi Fakultas Pertanian. Universitas Sumatera Utara</w:t>
      </w:r>
    </w:p>
    <w:p w14:paraId="6CDEE3AA" w14:textId="77777777" w:rsidR="002C6324" w:rsidRPr="00FB4EB4" w:rsidRDefault="002C6324" w:rsidP="002C6324">
      <w:pPr>
        <w:pStyle w:val="BodyText"/>
        <w:tabs>
          <w:tab w:val="left" w:pos="1985"/>
        </w:tabs>
        <w:spacing w:before="100" w:after="240"/>
        <w:ind w:left="426" w:right="3" w:hanging="426"/>
        <w:jc w:val="both"/>
        <w:rPr>
          <w:color w:val="000000" w:themeColor="text1"/>
        </w:rPr>
      </w:pPr>
      <w:r w:rsidRPr="00FB4EB4">
        <w:rPr>
          <w:color w:val="000000" w:themeColor="text1"/>
        </w:rPr>
        <w:t>Yuwono, D. 2005. Kompos. Penebar Swadaya. Jakarta.</w:t>
      </w:r>
    </w:p>
    <w:p w14:paraId="3DD0D204" w14:textId="77777777" w:rsidR="002C6324" w:rsidRPr="00FB4EB4" w:rsidRDefault="002C6324" w:rsidP="002C6324">
      <w:pPr>
        <w:tabs>
          <w:tab w:val="left" w:pos="1985"/>
        </w:tabs>
        <w:ind w:left="426" w:right="3" w:hanging="426"/>
        <w:jc w:val="both"/>
        <w:rPr>
          <w:color w:val="000000" w:themeColor="text1"/>
          <w:sz w:val="24"/>
          <w:szCs w:val="24"/>
        </w:rPr>
      </w:pPr>
      <w:r w:rsidRPr="00FB4EB4">
        <w:rPr>
          <w:color w:val="000000" w:themeColor="text1"/>
          <w:sz w:val="24"/>
          <w:szCs w:val="24"/>
        </w:rPr>
        <w:t>Zulfita, D. Suracham, dan E. Santoso. 2019. Aplikasi Biochar Sekam Padi Dan Pupuk NPK Terhadap Serapan N, P, K Dan Komponen Jagung Manis Di Lahan Gambut. Program Studi Agroteknologi, Fakultas Pertanian. Universitas Tanjungpura Pontianak</w:t>
      </w:r>
    </w:p>
    <w:p w14:paraId="0F15B49B" w14:textId="77777777" w:rsidR="002C6324" w:rsidRPr="00FB4EB4" w:rsidRDefault="002C6324" w:rsidP="002C6324">
      <w:pPr>
        <w:pStyle w:val="BodyText"/>
        <w:tabs>
          <w:tab w:val="left" w:pos="1985"/>
        </w:tabs>
        <w:spacing w:before="7"/>
        <w:rPr>
          <w:color w:val="000000" w:themeColor="text1"/>
          <w:sz w:val="17"/>
        </w:rPr>
      </w:pPr>
    </w:p>
    <w:p w14:paraId="4EBE46EB" w14:textId="77777777" w:rsidR="002C6324" w:rsidRPr="00FB4EB4" w:rsidRDefault="002C6324" w:rsidP="002C6324">
      <w:pPr>
        <w:pStyle w:val="BodyText"/>
        <w:tabs>
          <w:tab w:val="left" w:pos="1985"/>
        </w:tabs>
        <w:spacing w:before="7"/>
        <w:rPr>
          <w:color w:val="000000" w:themeColor="text1"/>
          <w:sz w:val="17"/>
        </w:rPr>
      </w:pPr>
    </w:p>
    <w:p w14:paraId="74B39071" w14:textId="77777777" w:rsidR="002C6324" w:rsidRPr="00FB4EB4" w:rsidRDefault="002C6324" w:rsidP="002C6324">
      <w:pPr>
        <w:pStyle w:val="BodyText"/>
        <w:tabs>
          <w:tab w:val="left" w:pos="1985"/>
        </w:tabs>
        <w:spacing w:before="7"/>
        <w:rPr>
          <w:color w:val="000000" w:themeColor="text1"/>
          <w:sz w:val="17"/>
        </w:rPr>
      </w:pPr>
    </w:p>
    <w:p w14:paraId="27B92E8C" w14:textId="77777777" w:rsidR="002C6324" w:rsidRPr="00FB4EB4" w:rsidRDefault="002C6324" w:rsidP="002C6324">
      <w:pPr>
        <w:pStyle w:val="BodyText"/>
        <w:tabs>
          <w:tab w:val="left" w:pos="1985"/>
        </w:tabs>
        <w:spacing w:before="7"/>
        <w:rPr>
          <w:color w:val="000000" w:themeColor="text1"/>
          <w:sz w:val="17"/>
        </w:rPr>
      </w:pPr>
    </w:p>
    <w:bookmarkEnd w:id="2"/>
    <w:p w14:paraId="063B6F21" w14:textId="77777777" w:rsidR="002C6324" w:rsidRPr="00FB4EB4" w:rsidRDefault="002C6324" w:rsidP="002C6324">
      <w:pPr>
        <w:pStyle w:val="BodyText"/>
        <w:tabs>
          <w:tab w:val="left" w:pos="1985"/>
        </w:tabs>
        <w:spacing w:before="7"/>
        <w:rPr>
          <w:color w:val="000000" w:themeColor="text1"/>
          <w:sz w:val="17"/>
        </w:rPr>
      </w:pPr>
    </w:p>
    <w:p w14:paraId="3122F64B" w14:textId="77777777" w:rsidR="002C6324" w:rsidRPr="00FB4EB4" w:rsidRDefault="002C6324" w:rsidP="002C6324">
      <w:pPr>
        <w:pStyle w:val="BodyText"/>
        <w:tabs>
          <w:tab w:val="left" w:pos="1985"/>
        </w:tabs>
        <w:spacing w:before="7"/>
        <w:rPr>
          <w:color w:val="000000" w:themeColor="text1"/>
          <w:sz w:val="17"/>
        </w:rPr>
      </w:pPr>
    </w:p>
    <w:p w14:paraId="254F62A8" w14:textId="77777777" w:rsidR="002C6324" w:rsidRPr="00FB4EB4" w:rsidRDefault="002C6324" w:rsidP="002C6324">
      <w:pPr>
        <w:pStyle w:val="BodyText"/>
        <w:tabs>
          <w:tab w:val="left" w:pos="1985"/>
        </w:tabs>
        <w:spacing w:before="7"/>
        <w:rPr>
          <w:color w:val="000000" w:themeColor="text1"/>
          <w:sz w:val="17"/>
        </w:rPr>
      </w:pPr>
    </w:p>
    <w:p w14:paraId="71887E7A" w14:textId="77777777" w:rsidR="002C6324" w:rsidRPr="00FB4EB4" w:rsidRDefault="002C6324" w:rsidP="002C6324">
      <w:pPr>
        <w:pStyle w:val="BodyText"/>
        <w:tabs>
          <w:tab w:val="left" w:pos="1985"/>
        </w:tabs>
        <w:spacing w:before="7"/>
        <w:rPr>
          <w:color w:val="000000" w:themeColor="text1"/>
          <w:sz w:val="17"/>
        </w:rPr>
      </w:pPr>
    </w:p>
    <w:p w14:paraId="1C68F80C" w14:textId="77777777" w:rsidR="002C6324" w:rsidRDefault="002C6324" w:rsidP="002C6324">
      <w:pPr>
        <w:pStyle w:val="BodyText"/>
        <w:tabs>
          <w:tab w:val="left" w:pos="1985"/>
        </w:tabs>
        <w:spacing w:before="7"/>
        <w:rPr>
          <w:color w:val="000000" w:themeColor="text1"/>
          <w:sz w:val="17"/>
        </w:rPr>
      </w:pPr>
    </w:p>
    <w:p w14:paraId="0200A33A" w14:textId="77777777" w:rsidR="002C6324" w:rsidRDefault="002C6324" w:rsidP="002C6324">
      <w:pPr>
        <w:pStyle w:val="BodyText"/>
        <w:tabs>
          <w:tab w:val="left" w:pos="1985"/>
        </w:tabs>
        <w:spacing w:before="7"/>
        <w:rPr>
          <w:color w:val="000000" w:themeColor="text1"/>
          <w:sz w:val="17"/>
        </w:rPr>
      </w:pPr>
    </w:p>
    <w:p w14:paraId="6D82AAC1" w14:textId="77777777" w:rsidR="002C6324" w:rsidRDefault="002C6324" w:rsidP="002C6324">
      <w:pPr>
        <w:pStyle w:val="BodyText"/>
        <w:tabs>
          <w:tab w:val="left" w:pos="1985"/>
        </w:tabs>
        <w:spacing w:before="7"/>
        <w:rPr>
          <w:color w:val="000000" w:themeColor="text1"/>
          <w:sz w:val="17"/>
        </w:rPr>
      </w:pPr>
    </w:p>
    <w:p w14:paraId="48DDA148" w14:textId="77777777" w:rsidR="002C6324" w:rsidRPr="00FB4EB4" w:rsidRDefault="002C6324" w:rsidP="002C6324">
      <w:pPr>
        <w:pStyle w:val="BodyText"/>
        <w:tabs>
          <w:tab w:val="left" w:pos="1985"/>
        </w:tabs>
        <w:spacing w:before="7"/>
        <w:rPr>
          <w:color w:val="000000" w:themeColor="text1"/>
          <w:sz w:val="17"/>
        </w:rPr>
      </w:pPr>
    </w:p>
    <w:p w14:paraId="7981189A" w14:textId="77777777" w:rsidR="002C6324" w:rsidRPr="00FB4EB4" w:rsidRDefault="002C6324" w:rsidP="002C6324">
      <w:pPr>
        <w:pStyle w:val="BodyText"/>
        <w:tabs>
          <w:tab w:val="left" w:pos="1985"/>
        </w:tabs>
        <w:spacing w:before="7"/>
        <w:rPr>
          <w:color w:val="000000" w:themeColor="text1"/>
          <w:sz w:val="17"/>
        </w:rPr>
      </w:pPr>
    </w:p>
    <w:p w14:paraId="6899B6CA" w14:textId="77777777" w:rsidR="002C6324" w:rsidRPr="00FB4EB4" w:rsidRDefault="002C6324" w:rsidP="002C6324">
      <w:pPr>
        <w:pStyle w:val="BodyText"/>
        <w:tabs>
          <w:tab w:val="left" w:pos="1985"/>
        </w:tabs>
        <w:spacing w:before="7"/>
        <w:rPr>
          <w:color w:val="000000" w:themeColor="text1"/>
          <w:sz w:val="17"/>
        </w:rPr>
      </w:pPr>
    </w:p>
    <w:p w14:paraId="6C06647B" w14:textId="77777777" w:rsidR="002C6324" w:rsidRPr="00FB4EB4" w:rsidRDefault="002C6324" w:rsidP="002C6324">
      <w:pPr>
        <w:pStyle w:val="BodyText"/>
        <w:tabs>
          <w:tab w:val="left" w:pos="1985"/>
        </w:tabs>
        <w:spacing w:before="7"/>
        <w:rPr>
          <w:color w:val="000000" w:themeColor="text1"/>
          <w:sz w:val="17"/>
        </w:rPr>
      </w:pPr>
    </w:p>
    <w:p w14:paraId="4C49C19D" w14:textId="77777777" w:rsidR="002C6324" w:rsidRPr="00FB4EB4" w:rsidRDefault="002C6324" w:rsidP="002C6324">
      <w:pPr>
        <w:pStyle w:val="BodyText"/>
        <w:tabs>
          <w:tab w:val="left" w:pos="1985"/>
        </w:tabs>
        <w:spacing w:before="7"/>
        <w:rPr>
          <w:color w:val="000000" w:themeColor="text1"/>
          <w:sz w:val="17"/>
        </w:rPr>
      </w:pPr>
    </w:p>
    <w:p w14:paraId="4495727C" w14:textId="77777777" w:rsidR="002C6324" w:rsidRPr="00FB4EB4" w:rsidRDefault="002C6324" w:rsidP="002C6324">
      <w:pPr>
        <w:pStyle w:val="BodyText"/>
        <w:tabs>
          <w:tab w:val="left" w:pos="1985"/>
        </w:tabs>
        <w:spacing w:before="7"/>
        <w:rPr>
          <w:color w:val="000000" w:themeColor="text1"/>
          <w:sz w:val="17"/>
        </w:rPr>
      </w:pPr>
    </w:p>
    <w:p w14:paraId="3455DFB5" w14:textId="77777777" w:rsidR="002C6324" w:rsidRPr="00FB4EB4" w:rsidRDefault="002C6324" w:rsidP="002C6324">
      <w:pPr>
        <w:pStyle w:val="BodyText"/>
        <w:tabs>
          <w:tab w:val="left" w:pos="1985"/>
        </w:tabs>
        <w:spacing w:before="7"/>
        <w:rPr>
          <w:color w:val="000000" w:themeColor="text1"/>
          <w:sz w:val="17"/>
        </w:rPr>
      </w:pPr>
    </w:p>
    <w:p w14:paraId="3BAABA95" w14:textId="77777777" w:rsidR="00BB6685" w:rsidRPr="002C6324" w:rsidRDefault="00BB6685" w:rsidP="002C6324">
      <w:pPr>
        <w:jc w:val="both"/>
        <w:rPr>
          <w:sz w:val="24"/>
          <w:szCs w:val="24"/>
        </w:rPr>
      </w:pPr>
    </w:p>
    <w:sectPr w:rsidR="00BB6685" w:rsidRPr="002C6324" w:rsidSect="002C6324">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2268"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2B12" w14:textId="77777777" w:rsidR="005D7780" w:rsidRDefault="005D7780" w:rsidP="002C6324">
      <w:r>
        <w:separator/>
      </w:r>
    </w:p>
  </w:endnote>
  <w:endnote w:type="continuationSeparator" w:id="0">
    <w:p w14:paraId="458B0AA7" w14:textId="77777777" w:rsidR="005D7780" w:rsidRDefault="005D7780" w:rsidP="002C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CCBD" w14:textId="77777777" w:rsidR="002C6324" w:rsidRDefault="002C6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74975"/>
      <w:docPartObj>
        <w:docPartGallery w:val="Page Numbers (Bottom of Page)"/>
        <w:docPartUnique/>
      </w:docPartObj>
    </w:sdtPr>
    <w:sdtEndPr>
      <w:rPr>
        <w:noProof/>
      </w:rPr>
    </w:sdtEndPr>
    <w:sdtContent>
      <w:p w14:paraId="4E0F3776" w14:textId="0D9795F0" w:rsidR="002C6324" w:rsidRDefault="002C63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491ED" w14:textId="77777777" w:rsidR="002C6324" w:rsidRDefault="002C6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0769" w14:textId="77777777" w:rsidR="002C6324" w:rsidRDefault="002C6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3423" w14:textId="77777777" w:rsidR="005D7780" w:rsidRDefault="005D7780" w:rsidP="002C6324">
      <w:r>
        <w:separator/>
      </w:r>
    </w:p>
  </w:footnote>
  <w:footnote w:type="continuationSeparator" w:id="0">
    <w:p w14:paraId="3A17C343" w14:textId="77777777" w:rsidR="005D7780" w:rsidRDefault="005D7780" w:rsidP="002C6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1A06" w14:textId="77777777" w:rsidR="002C6324" w:rsidRDefault="002C6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9D7C" w14:textId="77777777" w:rsidR="002C6324" w:rsidRDefault="002C6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88FA" w14:textId="77777777" w:rsidR="002C6324" w:rsidRDefault="002C6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324"/>
    <w:rsid w:val="00062411"/>
    <w:rsid w:val="00106521"/>
    <w:rsid w:val="002C6324"/>
    <w:rsid w:val="00315B22"/>
    <w:rsid w:val="003841C1"/>
    <w:rsid w:val="00392E09"/>
    <w:rsid w:val="003A79A3"/>
    <w:rsid w:val="00400218"/>
    <w:rsid w:val="004406ED"/>
    <w:rsid w:val="00485D1C"/>
    <w:rsid w:val="00587E71"/>
    <w:rsid w:val="005D7780"/>
    <w:rsid w:val="005E33AA"/>
    <w:rsid w:val="00726A67"/>
    <w:rsid w:val="007627A0"/>
    <w:rsid w:val="007B0DBA"/>
    <w:rsid w:val="009819A4"/>
    <w:rsid w:val="00B85CB1"/>
    <w:rsid w:val="00BB6685"/>
    <w:rsid w:val="00BC19AC"/>
    <w:rsid w:val="00DC5E22"/>
    <w:rsid w:val="00E66EC1"/>
    <w:rsid w:val="00E878D2"/>
    <w:rsid w:val="00EB3F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6D40"/>
  <w15:chartTrackingRefBased/>
  <w15:docId w15:val="{90F015D6-E239-43DA-9F6B-C42E56B9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24"/>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9"/>
    <w:unhideWhenUsed/>
    <w:qFormat/>
    <w:rsid w:val="002C6324"/>
    <w:pPr>
      <w:ind w:left="605" w:right="55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632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C6324"/>
    <w:rPr>
      <w:sz w:val="24"/>
      <w:szCs w:val="24"/>
    </w:rPr>
  </w:style>
  <w:style w:type="character" w:customStyle="1" w:styleId="BodyTextChar">
    <w:name w:val="Body Text Char"/>
    <w:basedOn w:val="DefaultParagraphFont"/>
    <w:link w:val="BodyText"/>
    <w:uiPriority w:val="1"/>
    <w:rsid w:val="002C632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6324"/>
    <w:pPr>
      <w:tabs>
        <w:tab w:val="center" w:pos="4513"/>
        <w:tab w:val="right" w:pos="9026"/>
      </w:tabs>
    </w:pPr>
  </w:style>
  <w:style w:type="character" w:customStyle="1" w:styleId="HeaderChar">
    <w:name w:val="Header Char"/>
    <w:basedOn w:val="DefaultParagraphFont"/>
    <w:link w:val="Header"/>
    <w:uiPriority w:val="99"/>
    <w:rsid w:val="002C6324"/>
    <w:rPr>
      <w:rFonts w:ascii="Times New Roman" w:eastAsia="Times New Roman" w:hAnsi="Times New Roman" w:cs="Times New Roman"/>
    </w:rPr>
  </w:style>
  <w:style w:type="paragraph" w:styleId="Footer">
    <w:name w:val="footer"/>
    <w:basedOn w:val="Normal"/>
    <w:link w:val="FooterChar"/>
    <w:uiPriority w:val="99"/>
    <w:unhideWhenUsed/>
    <w:rsid w:val="002C6324"/>
    <w:pPr>
      <w:tabs>
        <w:tab w:val="center" w:pos="4513"/>
        <w:tab w:val="right" w:pos="9026"/>
      </w:tabs>
    </w:pPr>
  </w:style>
  <w:style w:type="character" w:customStyle="1" w:styleId="FooterChar">
    <w:name w:val="Footer Char"/>
    <w:basedOn w:val="DefaultParagraphFont"/>
    <w:link w:val="Footer"/>
    <w:uiPriority w:val="99"/>
    <w:rsid w:val="002C63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infinixnote977@gmail.com</dc:creator>
  <cp:keywords/>
  <dc:description/>
  <cp:lastModifiedBy>infinixnote977@gmail.com</cp:lastModifiedBy>
  <cp:revision>1</cp:revision>
  <dcterms:created xsi:type="dcterms:W3CDTF">2024-09-30T13:28:00Z</dcterms:created>
  <dcterms:modified xsi:type="dcterms:W3CDTF">2024-09-30T13:29:00Z</dcterms:modified>
</cp:coreProperties>
</file>