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85" w:rsidRPr="002460B9" w:rsidRDefault="007A7285" w:rsidP="007A7285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A7285" w:rsidRPr="002460B9" w:rsidRDefault="007A7285" w:rsidP="007A7285">
      <w:pPr>
        <w:spacing w:after="0" w:line="240" w:lineRule="auto"/>
        <w:ind w:right="-70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bCs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MOTO DAN PERSEMBAHAN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proofErr w:type="gramEnd"/>
    </w:p>
    <w:p w:rsidR="007A7285" w:rsidRPr="002460B9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</w:t>
      </w:r>
    </w:p>
    <w:p w:rsidR="007A7285" w:rsidRPr="002460B9" w:rsidRDefault="007A7285" w:rsidP="007A7285">
      <w:pPr>
        <w:tabs>
          <w:tab w:val="left" w:leader="dot" w:pos="76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PENGANTAR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gramStart"/>
      <w:r w:rsidRPr="002460B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</w:p>
    <w:p w:rsidR="007A7285" w:rsidRDefault="007A7285" w:rsidP="007A7285">
      <w:pPr>
        <w:tabs>
          <w:tab w:val="left" w:leader="dot" w:pos="7655"/>
          <w:tab w:val="right" w:pos="7938"/>
        </w:tabs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viii</w:t>
      </w:r>
    </w:p>
    <w:p w:rsidR="007A7285" w:rsidRDefault="007A7285" w:rsidP="007A7285">
      <w:pPr>
        <w:tabs>
          <w:tab w:val="left" w:leader="dot" w:pos="7655"/>
          <w:tab w:val="right" w:pos="7938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x</w:t>
      </w:r>
    </w:p>
    <w:p w:rsidR="007A7285" w:rsidRPr="009A4683" w:rsidRDefault="007A7285" w:rsidP="007A7285">
      <w:pPr>
        <w:tabs>
          <w:tab w:val="left" w:leader="dot" w:pos="7655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xi</w:t>
      </w:r>
    </w:p>
    <w:p w:rsidR="007A7285" w:rsidRDefault="007A7285" w:rsidP="007A7285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sv-SE"/>
        </w:rPr>
      </w:pPr>
    </w:p>
    <w:p w:rsidR="007A7285" w:rsidRPr="00303EFC" w:rsidRDefault="007A7285" w:rsidP="007A7285">
      <w:pPr>
        <w:pStyle w:val="ListParagraph"/>
        <w:tabs>
          <w:tab w:val="left" w:leader="dot" w:pos="7655"/>
        </w:tabs>
        <w:spacing w:after="0" w:line="240" w:lineRule="auto"/>
        <w:ind w:left="0" w:right="720"/>
        <w:jc w:val="both"/>
        <w:rPr>
          <w:rFonts w:ascii="Times New Roman" w:hAnsi="Times New Roman"/>
          <w:sz w:val="24"/>
          <w:szCs w:val="24"/>
        </w:rPr>
      </w:pPr>
      <w:r w:rsidRPr="00303EFC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303EFC">
        <w:rPr>
          <w:rFonts w:ascii="Times New Roman" w:hAnsi="Times New Roman"/>
          <w:sz w:val="24"/>
          <w:szCs w:val="24"/>
        </w:rPr>
        <w:t>I  PENDAHULUAN</w:t>
      </w:r>
      <w:proofErr w:type="gramEnd"/>
      <w:r w:rsidRPr="00303EFC">
        <w:rPr>
          <w:rFonts w:ascii="Times New Roman" w:hAnsi="Times New Roman"/>
          <w:sz w:val="24"/>
          <w:szCs w:val="24"/>
        </w:rPr>
        <w:t xml:space="preserve"> </w:t>
      </w:r>
      <w:r w:rsidRPr="00303E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3EFC">
        <w:rPr>
          <w:rFonts w:ascii="Times New Roman" w:hAnsi="Times New Roman"/>
          <w:sz w:val="24"/>
          <w:szCs w:val="24"/>
        </w:rPr>
        <w:t>1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Latar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Belakang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Masalah</w:t>
      </w:r>
      <w:proofErr w:type="spellEnd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1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303EFC">
        <w:rPr>
          <w:rFonts w:ascii="Times New Roman" w:eastAsia="Arial" w:hAnsi="Times New Roman"/>
          <w:sz w:val="24"/>
          <w:szCs w:val="24"/>
        </w:rPr>
        <w:t>Identifikasi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03EFC">
        <w:rPr>
          <w:rFonts w:ascii="Times New Roman" w:eastAsia="Arial" w:hAnsi="Times New Roman"/>
          <w:sz w:val="24"/>
          <w:szCs w:val="24"/>
        </w:rPr>
        <w:t>Masalah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5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303EFC">
        <w:rPr>
          <w:rFonts w:ascii="Times New Roman" w:eastAsia="Arial" w:hAnsi="Times New Roman"/>
          <w:sz w:val="24"/>
          <w:szCs w:val="24"/>
        </w:rPr>
        <w:t>Pembatasan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03EFC">
        <w:rPr>
          <w:rFonts w:ascii="Times New Roman" w:eastAsia="Arial" w:hAnsi="Times New Roman"/>
          <w:sz w:val="24"/>
          <w:szCs w:val="24"/>
        </w:rPr>
        <w:t>Masalah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6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303EFC">
        <w:rPr>
          <w:rFonts w:ascii="Times New Roman" w:eastAsia="Arial" w:hAnsi="Times New Roman"/>
          <w:sz w:val="24"/>
          <w:szCs w:val="24"/>
        </w:rPr>
        <w:t>Perumusan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03EFC">
        <w:rPr>
          <w:rFonts w:ascii="Times New Roman" w:eastAsia="Arial" w:hAnsi="Times New Roman"/>
          <w:sz w:val="24"/>
          <w:szCs w:val="24"/>
        </w:rPr>
        <w:t>Masalah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6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Tujuan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Penelitian</w:t>
      </w:r>
      <w:proofErr w:type="spellEnd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7</w:t>
      </w:r>
    </w:p>
    <w:p w:rsidR="007A7285" w:rsidRPr="00303EFC" w:rsidRDefault="007A7285" w:rsidP="007A7285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Manfaat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Penelitian</w:t>
      </w:r>
      <w:proofErr w:type="spellEnd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7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7A7285" w:rsidRPr="00303EFC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03EFC">
        <w:rPr>
          <w:rFonts w:ascii="Times New Roman" w:eastAsia="Arial" w:hAnsi="Times New Roman" w:cs="Times New Roman"/>
          <w:sz w:val="24"/>
          <w:szCs w:val="24"/>
        </w:rPr>
        <w:t xml:space="preserve">BAB II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KAJIAN TEORI</w:t>
      </w:r>
      <w:r w:rsidRPr="00303EFC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9</w:t>
      </w:r>
      <w:r w:rsidRPr="00303E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3EFC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03EFC">
        <w:rPr>
          <w:rFonts w:ascii="Times New Roman" w:eastAsia="Arial" w:hAnsi="Times New Roman" w:cs="Times New Roman"/>
          <w:sz w:val="24"/>
          <w:szCs w:val="24"/>
        </w:rPr>
        <w:t xml:space="preserve">2.1.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 w:rsidRPr="00303E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3EFC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9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2.2.1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Jenis-jenis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10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2.2.2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14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16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2.3.1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16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2.3.2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18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2.3.3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Komponen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24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2.3.4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25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2.3.5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26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Tinjauan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27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2.4.1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27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2.4.2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Faktor-faktor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29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2.4.3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Variabel-variabel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33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2.4.4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35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2.4.5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ketidakpuasan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38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2.4.6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Dimensi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39</w:t>
      </w:r>
    </w:p>
    <w:p w:rsidR="007A7285" w:rsidRPr="000E7FB6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2.5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Relevan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41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2.6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Berfikir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45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2.7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48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7A7285" w:rsidRPr="00303EFC" w:rsidRDefault="007A7285" w:rsidP="007A7285">
      <w:pPr>
        <w:tabs>
          <w:tab w:val="left" w:leader="dot" w:pos="7655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303EFC">
        <w:rPr>
          <w:rFonts w:ascii="Times New Roman" w:eastAsia="Arial" w:hAnsi="Times New Roman" w:cs="Times New Roman"/>
          <w:sz w:val="24"/>
          <w:szCs w:val="24"/>
        </w:rPr>
        <w:t>BAB III METODOLOGI PENELITIAN</w:t>
      </w:r>
      <w:r w:rsidRPr="00303EFC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ab/>
        <w:t>49</w:t>
      </w:r>
    </w:p>
    <w:p w:rsidR="007A7285" w:rsidRPr="00303EFC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right="-142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Desain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03EFC">
        <w:rPr>
          <w:rFonts w:ascii="Times New Roman" w:eastAsia="Arial" w:hAnsi="Times New Roman"/>
          <w:sz w:val="24"/>
          <w:szCs w:val="24"/>
        </w:rPr>
        <w:t>Penelitian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ab/>
        <w:t xml:space="preserve">    49</w:t>
      </w:r>
    </w:p>
    <w:p w:rsidR="007A7285" w:rsidRPr="00303EFC" w:rsidRDefault="007A7285" w:rsidP="007A7285">
      <w:pPr>
        <w:pStyle w:val="ListParagraph"/>
        <w:numPr>
          <w:ilvl w:val="1"/>
          <w:numId w:val="2"/>
        </w:numPr>
        <w:tabs>
          <w:tab w:val="left" w:pos="0"/>
          <w:tab w:val="left" w:leader="dot" w:pos="7655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Tempat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Waktu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Penelitian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49</w:t>
      </w:r>
    </w:p>
    <w:p w:rsidR="007A7285" w:rsidRPr="00303EFC" w:rsidRDefault="007A7285" w:rsidP="007A7285">
      <w:pPr>
        <w:pStyle w:val="ListParagraph"/>
        <w:numPr>
          <w:ilvl w:val="1"/>
          <w:numId w:val="2"/>
        </w:numPr>
        <w:tabs>
          <w:tab w:val="left" w:pos="0"/>
          <w:tab w:val="left" w:leader="dot" w:pos="7655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lastRenderedPageBreak/>
        <w:t>Variabel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Penelitian</w:t>
      </w:r>
      <w:proofErr w:type="spellEnd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49</w:t>
      </w:r>
    </w:p>
    <w:p w:rsidR="007A7285" w:rsidRPr="00303EFC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right="-142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303EFC">
        <w:rPr>
          <w:rFonts w:ascii="Times New Roman" w:eastAsia="Arial" w:hAnsi="Times New Roman"/>
          <w:sz w:val="24"/>
          <w:szCs w:val="24"/>
        </w:rPr>
        <w:t>Populasi</w:t>
      </w:r>
      <w:proofErr w:type="spellEnd"/>
      <w:r w:rsidRPr="00303EF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Teknik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Pengambilan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Sampel</w:t>
      </w:r>
      <w:proofErr w:type="spellEnd"/>
      <w:r>
        <w:rPr>
          <w:rFonts w:ascii="Times New Roman" w:eastAsia="Arial" w:hAnsi="Times New Roman"/>
          <w:sz w:val="24"/>
          <w:szCs w:val="24"/>
        </w:rPr>
        <w:tab/>
        <w:t xml:space="preserve">     50</w:t>
      </w:r>
    </w:p>
    <w:p w:rsidR="007A7285" w:rsidRPr="00844F78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303EF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Instrumen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Penelitian</w:t>
      </w:r>
      <w:proofErr w:type="spellEnd"/>
      <w:r>
        <w:rPr>
          <w:rFonts w:ascii="Times New Roman" w:eastAsia="Arial" w:hAnsi="Times New Roman"/>
          <w:sz w:val="24"/>
          <w:szCs w:val="24"/>
        </w:rPr>
        <w:tab/>
        <w:t xml:space="preserve">     51</w:t>
      </w:r>
    </w:p>
    <w:p w:rsidR="007A7285" w:rsidRPr="00844F78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Uji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Coba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Instrumen</w:t>
      </w:r>
      <w:proofErr w:type="spellEnd"/>
      <w:r>
        <w:rPr>
          <w:rFonts w:ascii="Times New Roman" w:eastAsia="Arial" w:hAnsi="Times New Roman"/>
          <w:sz w:val="24"/>
          <w:szCs w:val="24"/>
        </w:rPr>
        <w:tab/>
        <w:t xml:space="preserve">     54</w:t>
      </w:r>
    </w:p>
    <w:p w:rsidR="007A7285" w:rsidRPr="00844F78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Perhitungan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Statistik</w:t>
      </w:r>
      <w:proofErr w:type="spellEnd"/>
      <w:r>
        <w:rPr>
          <w:rFonts w:ascii="Times New Roman" w:eastAsia="Arial" w:hAnsi="Times New Roman"/>
          <w:sz w:val="24"/>
          <w:szCs w:val="24"/>
        </w:rPr>
        <w:tab/>
        <w:t xml:space="preserve">     57</w:t>
      </w:r>
    </w:p>
    <w:p w:rsidR="007A7285" w:rsidRPr="00844F78" w:rsidRDefault="007A7285" w:rsidP="007A7285">
      <w:pPr>
        <w:pStyle w:val="ListParagraph"/>
        <w:numPr>
          <w:ilvl w:val="1"/>
          <w:numId w:val="2"/>
        </w:numPr>
        <w:tabs>
          <w:tab w:val="left" w:leader="dot" w:pos="7655"/>
          <w:tab w:val="left" w:pos="8080"/>
        </w:tabs>
        <w:spacing w:after="0" w:line="240" w:lineRule="auto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Hipotesisi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Statistik</w:t>
      </w:r>
      <w:proofErr w:type="spellEnd"/>
      <w:r>
        <w:rPr>
          <w:rFonts w:ascii="Times New Roman" w:eastAsia="Arial" w:hAnsi="Times New Roman"/>
          <w:sz w:val="24"/>
          <w:szCs w:val="24"/>
        </w:rPr>
        <w:tab/>
        <w:t xml:space="preserve">     61</w:t>
      </w:r>
    </w:p>
    <w:p w:rsidR="007A7285" w:rsidRDefault="007A7285" w:rsidP="007A7285">
      <w:pPr>
        <w:tabs>
          <w:tab w:val="left" w:leader="dot" w:pos="7371"/>
          <w:tab w:val="left" w:leader="dot" w:pos="7655"/>
        </w:tabs>
        <w:spacing w:after="0" w:line="240" w:lineRule="auto"/>
        <w:ind w:left="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A7285" w:rsidRPr="003E2E42" w:rsidRDefault="007A7285" w:rsidP="007A7285">
      <w:pPr>
        <w:tabs>
          <w:tab w:val="left" w:leader="dot" w:pos="6663"/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BAB IV HASIL PENELITIAN DAN PEMBAHASAN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16280">
        <w:rPr>
          <w:rFonts w:ascii="Times New Roman" w:hAnsi="Times New Roman" w:cs="Times New Roman"/>
          <w:sz w:val="24"/>
          <w:szCs w:val="24"/>
          <w:lang w:val="sv-SE"/>
        </w:rPr>
        <w:t xml:space="preserve">4.1 Hasil </w:t>
      </w:r>
      <w:r>
        <w:rPr>
          <w:rFonts w:ascii="Times New Roman" w:hAnsi="Times New Roman" w:cs="Times New Roman"/>
          <w:sz w:val="24"/>
          <w:szCs w:val="24"/>
          <w:lang w:val="sv-SE"/>
        </w:rPr>
        <w:t>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62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 Pembahasan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67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567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A7285" w:rsidRPr="003E2E42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BABA V PENUTUP</w:t>
      </w:r>
    </w:p>
    <w:p w:rsidR="007A7285" w:rsidRPr="00616280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5.1 Kesimpulan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71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 Saran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71</w:t>
      </w:r>
    </w:p>
    <w:p w:rsidR="007A7285" w:rsidRDefault="007A7285" w:rsidP="007A7285">
      <w:pPr>
        <w:tabs>
          <w:tab w:val="left" w:leader="dot" w:pos="7655"/>
        </w:tabs>
        <w:spacing w:after="0" w:line="240" w:lineRule="auto"/>
        <w:ind w:left="426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A7285" w:rsidRPr="003E2E42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  <w:t>72</w:t>
      </w:r>
    </w:p>
    <w:p w:rsidR="007A7285" w:rsidRPr="003E2E42" w:rsidRDefault="007A7285" w:rsidP="007A7285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  <w:t>74</w:t>
      </w: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Pr="00ED1ABF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1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</w:p>
    <w:p w:rsidR="007A7285" w:rsidRPr="00ED1ABF" w:rsidRDefault="007A7285" w:rsidP="007A7285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 </w:t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C54BF2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54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54BF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54BF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3.2 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 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Interprestasi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Koefesien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65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Asosiatif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66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Pr="00C54BF2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Pr="00C54BF2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Pr="00C54BF2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Pr="00C54BF2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7285" w:rsidRPr="009A4683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683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7A7285" w:rsidRPr="00C54BF2" w:rsidRDefault="007A7285" w:rsidP="007A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285" w:rsidRPr="00C54BF2" w:rsidRDefault="007A7285" w:rsidP="007A7285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 w:rsidRPr="00C54BF2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54BF2">
        <w:rPr>
          <w:rFonts w:ascii="Times New Roman" w:hAnsi="Times New Roman" w:cs="Times New Roman"/>
          <w:sz w:val="24"/>
          <w:szCs w:val="24"/>
        </w:rPr>
        <w:t xml:space="preserve">  </w:t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</w:r>
      <w:r w:rsidRPr="00C54BF2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7A7285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:rsidR="007A7285" w:rsidRPr="00D23F7F" w:rsidRDefault="007A7285" w:rsidP="007A7285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7285" w:rsidRDefault="007A7285" w:rsidP="007A7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71A" w:rsidRPr="007A7285" w:rsidRDefault="0096471A" w:rsidP="007A7285">
      <w:pPr>
        <w:rPr>
          <w:lang w:val="en-US"/>
        </w:rPr>
      </w:pPr>
      <w:bookmarkStart w:id="0" w:name="_GoBack"/>
      <w:bookmarkEnd w:id="0"/>
    </w:p>
    <w:sectPr w:rsidR="0096471A" w:rsidRPr="007A7285" w:rsidSect="00B52500">
      <w:footerReference w:type="default" r:id="rId6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7A7285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iii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7A728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3CB6"/>
    <w:multiLevelType w:val="multilevel"/>
    <w:tmpl w:val="BC8837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">
    <w:nsid w:val="65720296"/>
    <w:multiLevelType w:val="multilevel"/>
    <w:tmpl w:val="C5F4D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6"/>
    <w:rsid w:val="003F46F6"/>
    <w:rsid w:val="006B16E6"/>
    <w:rsid w:val="007A7285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A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85"/>
  </w:style>
  <w:style w:type="paragraph" w:styleId="ListParagraph">
    <w:name w:val="List Paragraph"/>
    <w:aliases w:val="Body of text,List Paragraph1,Colorful List - Accent 11,Heading 10"/>
    <w:basedOn w:val="Normal"/>
    <w:link w:val="ListParagraphChar"/>
    <w:uiPriority w:val="34"/>
    <w:qFormat/>
    <w:rsid w:val="007A7285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Heading 10 Char"/>
    <w:link w:val="ListParagraph"/>
    <w:uiPriority w:val="34"/>
    <w:locked/>
    <w:rsid w:val="007A7285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A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85"/>
  </w:style>
  <w:style w:type="paragraph" w:styleId="ListParagraph">
    <w:name w:val="List Paragraph"/>
    <w:aliases w:val="Body of text,List Paragraph1,Colorful List - Accent 11,Heading 10"/>
    <w:basedOn w:val="Normal"/>
    <w:link w:val="ListParagraphChar"/>
    <w:uiPriority w:val="34"/>
    <w:qFormat/>
    <w:rsid w:val="007A7285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Colorful List - Accent 11 Char,Heading 10 Char"/>
    <w:link w:val="ListParagraph"/>
    <w:uiPriority w:val="34"/>
    <w:locked/>
    <w:rsid w:val="007A728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2019-03-11T02:49:00Z</dcterms:created>
  <dcterms:modified xsi:type="dcterms:W3CDTF">2019-03-11T02:49:00Z</dcterms:modified>
</cp:coreProperties>
</file>