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DD" w:rsidRPr="00E44B00" w:rsidRDefault="00A46EDD" w:rsidP="00A46EDD">
      <w:pPr>
        <w:spacing w:line="480" w:lineRule="auto"/>
        <w:jc w:val="center"/>
        <w:rPr>
          <w:rFonts w:ascii="Times New Roman" w:hAnsi="Times New Roman"/>
          <w:b/>
          <w:sz w:val="24"/>
          <w:szCs w:val="24"/>
        </w:rPr>
      </w:pPr>
      <w:r w:rsidRPr="00E44B00">
        <w:rPr>
          <w:rFonts w:ascii="Times New Roman" w:hAnsi="Times New Roman"/>
          <w:b/>
          <w:sz w:val="24"/>
          <w:szCs w:val="24"/>
        </w:rPr>
        <w:t>BAB I</w:t>
      </w:r>
    </w:p>
    <w:p w:rsidR="00A46EDD" w:rsidRPr="00E44B00" w:rsidRDefault="00A46EDD" w:rsidP="00A46EDD">
      <w:pPr>
        <w:spacing w:line="480" w:lineRule="auto"/>
        <w:jc w:val="center"/>
        <w:rPr>
          <w:rFonts w:ascii="Times New Roman" w:hAnsi="Times New Roman"/>
          <w:b/>
          <w:sz w:val="24"/>
          <w:szCs w:val="24"/>
        </w:rPr>
      </w:pPr>
      <w:r w:rsidRPr="00E44B00">
        <w:rPr>
          <w:rFonts w:ascii="Times New Roman" w:hAnsi="Times New Roman"/>
          <w:b/>
          <w:sz w:val="24"/>
          <w:szCs w:val="24"/>
        </w:rPr>
        <w:t>PENDAHULUAN</w:t>
      </w:r>
    </w:p>
    <w:p w:rsidR="00A46EDD" w:rsidRPr="00E44B00" w:rsidRDefault="00A46EDD" w:rsidP="00A46EDD">
      <w:pPr>
        <w:pStyle w:val="ListParagraph"/>
        <w:numPr>
          <w:ilvl w:val="1"/>
          <w:numId w:val="4"/>
        </w:numPr>
        <w:spacing w:line="480" w:lineRule="auto"/>
        <w:jc w:val="both"/>
        <w:rPr>
          <w:rFonts w:ascii="Times New Roman" w:hAnsi="Times New Roman"/>
          <w:b/>
          <w:sz w:val="24"/>
          <w:szCs w:val="24"/>
        </w:rPr>
      </w:pPr>
      <w:r w:rsidRPr="00E44B00">
        <w:rPr>
          <w:rFonts w:ascii="Times New Roman" w:hAnsi="Times New Roman"/>
          <w:b/>
          <w:sz w:val="24"/>
          <w:szCs w:val="24"/>
        </w:rPr>
        <w:t>Latar Belakang Masalah</w:t>
      </w:r>
    </w:p>
    <w:p w:rsidR="00A46EDD" w:rsidRDefault="00A46EDD" w:rsidP="00A46EDD">
      <w:pPr>
        <w:spacing w:line="480" w:lineRule="auto"/>
        <w:ind w:firstLine="360"/>
        <w:jc w:val="both"/>
        <w:rPr>
          <w:rFonts w:ascii="Times New Roman" w:hAnsi="Times New Roman"/>
          <w:sz w:val="24"/>
          <w:szCs w:val="24"/>
        </w:rPr>
      </w:pPr>
      <w:r w:rsidRPr="00E44B00">
        <w:rPr>
          <w:rFonts w:ascii="Times New Roman" w:hAnsi="Times New Roman"/>
          <w:sz w:val="24"/>
          <w:szCs w:val="24"/>
        </w:rPr>
        <w:t>Peningkatan mutu pendidikan diupayakan oleh berbagai pihak dan dengan berbagai cara, salah satu indikator mutu pendidikan yang memadai adalah meningkatnya prestasi belajar siswa, yang dapat dilihat dari nilai penguasaan materi pelajaran dan kemampuan memecahkan masalah</w:t>
      </w:r>
      <w:r>
        <w:rPr>
          <w:rFonts w:ascii="Times New Roman" w:hAnsi="Times New Roman"/>
          <w:sz w:val="24"/>
          <w:szCs w:val="24"/>
        </w:rPr>
        <w:t>.</w:t>
      </w:r>
      <w:r w:rsidRPr="00E44B00">
        <w:rPr>
          <w:rFonts w:ascii="Times New Roman" w:hAnsi="Times New Roman"/>
          <w:sz w:val="24"/>
          <w:szCs w:val="24"/>
        </w:rPr>
        <w:t xml:space="preserve"> Menurut Sutratinah Tirtonegoro (2001:43), “Prestasi belajar adalah hasil dari pengukuran serta penilaian usaha belajar yang dinyatakan bentuk angka, huruf, maupun kalimat yang dapat mencerminkan hasil yang sudah dicapai oleh setiap anak dalam periode tertentu</w:t>
      </w:r>
      <w:r>
        <w:rPr>
          <w:rFonts w:ascii="Times New Roman" w:hAnsi="Times New Roman"/>
          <w:sz w:val="24"/>
          <w:szCs w:val="24"/>
        </w:rPr>
        <w:t>,</w:t>
      </w:r>
      <w:r w:rsidRPr="00E44B00">
        <w:rPr>
          <w:rFonts w:ascii="Times New Roman" w:hAnsi="Times New Roman"/>
          <w:sz w:val="24"/>
          <w:szCs w:val="24"/>
        </w:rPr>
        <w:t xml:space="preserve"> hasil belajar siswa tersebut yang menggambarkan kualitas dan kuantitas belajar yang telah dilakukan”.</w:t>
      </w:r>
    </w:p>
    <w:p w:rsidR="00A46EDD" w:rsidRDefault="00A46EDD" w:rsidP="00A46EDD">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Berdasarkan observasi yang telah dilakukan  di Sma N 11 Muaro Jambi peneliti mengetahui bahwa, hasil dari nilai rapor mata pelajaran sejarah kelas XI IPS dari tahun 2016 - 2018 masih banyak siswa yang mendapat nilai dibawah KKM.</w:t>
      </w:r>
    </w:p>
    <w:p w:rsidR="00A46EDD" w:rsidRPr="00A97D1E" w:rsidRDefault="00A46EDD" w:rsidP="00A46EDD">
      <w:pPr>
        <w:pStyle w:val="ListParagraph"/>
        <w:spacing w:line="240" w:lineRule="auto"/>
        <w:ind w:left="0" w:firstLine="720"/>
        <w:jc w:val="center"/>
        <w:rPr>
          <w:rFonts w:ascii="Times New Roman" w:hAnsi="Times New Roman"/>
          <w:sz w:val="18"/>
          <w:szCs w:val="18"/>
        </w:rPr>
      </w:pPr>
      <w:r w:rsidRPr="00A97D1E">
        <w:rPr>
          <w:rFonts w:ascii="Times New Roman" w:hAnsi="Times New Roman"/>
          <w:sz w:val="18"/>
          <w:szCs w:val="18"/>
        </w:rPr>
        <w:t>Tabel 1.</w:t>
      </w:r>
      <w:r>
        <w:rPr>
          <w:rFonts w:ascii="Times New Roman" w:hAnsi="Times New Roman"/>
          <w:sz w:val="18"/>
          <w:szCs w:val="18"/>
        </w:rPr>
        <w:t xml:space="preserve">1 </w:t>
      </w:r>
      <w:r w:rsidRPr="00A97D1E">
        <w:rPr>
          <w:rFonts w:ascii="Times New Roman" w:hAnsi="Times New Roman"/>
          <w:sz w:val="18"/>
          <w:szCs w:val="18"/>
        </w:rPr>
        <w:t>daftar nilai rapor sma n 11 muaro jambi dari tahun 2016-2018</w:t>
      </w:r>
    </w:p>
    <w:p w:rsidR="00A46EDD" w:rsidRDefault="00A46EDD" w:rsidP="00A46EDD">
      <w:pPr>
        <w:pStyle w:val="ListParagraph"/>
        <w:spacing w:line="240" w:lineRule="auto"/>
        <w:ind w:left="0" w:firstLine="720"/>
        <w:jc w:val="center"/>
        <w:rPr>
          <w:rFonts w:ascii="Times New Roman" w:hAnsi="Times New Roman"/>
          <w:sz w:val="18"/>
          <w:szCs w:val="18"/>
        </w:rPr>
      </w:pPr>
      <w:r w:rsidRPr="00A97D1E">
        <w:rPr>
          <w:rFonts w:ascii="Times New Roman" w:hAnsi="Times New Roman"/>
          <w:sz w:val="18"/>
          <w:szCs w:val="18"/>
        </w:rPr>
        <w:t>sumber : guru sejarah Sma 11 Muaro Jambi</w:t>
      </w:r>
    </w:p>
    <w:p w:rsidR="00A46EDD" w:rsidRPr="00A97D1E" w:rsidRDefault="00A46EDD" w:rsidP="00A46EDD">
      <w:pPr>
        <w:pStyle w:val="ListParagraph"/>
        <w:spacing w:line="240" w:lineRule="auto"/>
        <w:ind w:left="0" w:firstLine="720"/>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tblPr>
      <w:tblGrid>
        <w:gridCol w:w="1055"/>
        <w:gridCol w:w="1267"/>
        <w:gridCol w:w="1420"/>
        <w:gridCol w:w="1224"/>
        <w:gridCol w:w="942"/>
        <w:gridCol w:w="860"/>
        <w:gridCol w:w="1386"/>
      </w:tblGrid>
      <w:tr w:rsidR="00A46EDD" w:rsidRPr="00107B32" w:rsidTr="00821588">
        <w:trPr>
          <w:trHeight w:val="493"/>
        </w:trPr>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NO</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TAHUN</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SEMESTER</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KELAS</w:t>
            </w:r>
          </w:p>
        </w:tc>
        <w:tc>
          <w:tcPr>
            <w:tcW w:w="1802" w:type="dxa"/>
            <w:gridSpan w:val="2"/>
          </w:tcPr>
          <w:p w:rsidR="00A46EDD" w:rsidRPr="00A97D1E" w:rsidRDefault="00A46EDD" w:rsidP="00B75EAB">
            <w:pPr>
              <w:pStyle w:val="ListParagraph"/>
              <w:tabs>
                <w:tab w:val="center" w:pos="901"/>
              </w:tabs>
              <w:spacing w:line="240" w:lineRule="auto"/>
              <w:ind w:left="0"/>
              <w:jc w:val="center"/>
              <w:rPr>
                <w:rFonts w:ascii="Times New Roman" w:hAnsi="Times New Roman"/>
                <w:sz w:val="20"/>
                <w:szCs w:val="20"/>
              </w:rPr>
            </w:pPr>
            <w:r w:rsidRPr="00A97D1E">
              <w:rPr>
                <w:rFonts w:ascii="Times New Roman" w:hAnsi="Times New Roman"/>
                <w:sz w:val="20"/>
                <w:szCs w:val="20"/>
              </w:rPr>
              <w:t>Nilai</w:t>
            </w:r>
          </w:p>
          <w:p w:rsidR="00821588" w:rsidRDefault="00821588" w:rsidP="00B75EAB">
            <w:pPr>
              <w:pStyle w:val="ListParagraph"/>
              <w:tabs>
                <w:tab w:val="center" w:pos="901"/>
              </w:tabs>
              <w:spacing w:line="240" w:lineRule="auto"/>
              <w:ind w:left="0"/>
              <w:rPr>
                <w:rFonts w:ascii="Times New Roman" w:hAnsi="Times New Roman"/>
                <w:sz w:val="20"/>
                <w:szCs w:val="20"/>
              </w:rPr>
            </w:pPr>
          </w:p>
          <w:p w:rsidR="00A46EDD" w:rsidRPr="00A97D1E" w:rsidRDefault="00A46EDD" w:rsidP="00B75EAB">
            <w:pPr>
              <w:pStyle w:val="ListParagraph"/>
              <w:tabs>
                <w:tab w:val="center" w:pos="901"/>
              </w:tabs>
              <w:spacing w:line="240" w:lineRule="auto"/>
              <w:ind w:left="0"/>
              <w:rPr>
                <w:rFonts w:ascii="Times New Roman" w:hAnsi="Times New Roman"/>
                <w:sz w:val="20"/>
                <w:szCs w:val="20"/>
              </w:rPr>
            </w:pPr>
            <w:r w:rsidRPr="00A97D1E">
              <w:rPr>
                <w:rFonts w:ascii="Times New Roman" w:hAnsi="Times New Roman"/>
                <w:sz w:val="20"/>
                <w:szCs w:val="20"/>
              </w:rPr>
              <w:t xml:space="preserve">  &lt;76            &gt;76</w:t>
            </w:r>
          </w:p>
        </w:tc>
        <w:tc>
          <w:tcPr>
            <w:tcW w:w="1386" w:type="dxa"/>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JUMLAH</w:t>
            </w:r>
          </w:p>
        </w:tc>
      </w:tr>
      <w:tr w:rsidR="00A46EDD" w:rsidRPr="00107B32" w:rsidTr="00821588">
        <w:trPr>
          <w:trHeight w:val="521"/>
        </w:trPr>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2016/2017</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GANJIL</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XI IPS 1</w:t>
            </w:r>
          </w:p>
        </w:tc>
        <w:tc>
          <w:tcPr>
            <w:tcW w:w="942"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12</w:t>
            </w:r>
          </w:p>
        </w:tc>
        <w:tc>
          <w:tcPr>
            <w:tcW w:w="86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8</w:t>
            </w:r>
          </w:p>
        </w:tc>
        <w:tc>
          <w:tcPr>
            <w:tcW w:w="1386" w:type="dxa"/>
            <w:vMerge w:val="restart"/>
          </w:tcPr>
          <w:p w:rsidR="00A46EDD" w:rsidRPr="00A97D1E" w:rsidRDefault="00A46EDD" w:rsidP="00B75EAB">
            <w:pPr>
              <w:pStyle w:val="ListParagraph"/>
              <w:spacing w:line="240" w:lineRule="auto"/>
              <w:ind w:left="0"/>
              <w:jc w:val="center"/>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w:t>
            </w:r>
          </w:p>
        </w:tc>
      </w:tr>
      <w:tr w:rsidR="00A46EDD" w:rsidRPr="00107B32" w:rsidTr="00821588">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2016/2017</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GENAP</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XI IPS1</w:t>
            </w:r>
          </w:p>
        </w:tc>
        <w:tc>
          <w:tcPr>
            <w:tcW w:w="942"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13</w:t>
            </w:r>
          </w:p>
        </w:tc>
        <w:tc>
          <w:tcPr>
            <w:tcW w:w="86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7</w:t>
            </w:r>
          </w:p>
        </w:tc>
        <w:tc>
          <w:tcPr>
            <w:tcW w:w="1386" w:type="dxa"/>
            <w:vMerge/>
          </w:tcPr>
          <w:p w:rsidR="00A46EDD" w:rsidRPr="00A97D1E" w:rsidRDefault="00A46EDD" w:rsidP="00B75EAB">
            <w:pPr>
              <w:pStyle w:val="ListParagraph"/>
              <w:spacing w:line="240" w:lineRule="auto"/>
              <w:ind w:left="0"/>
              <w:jc w:val="both"/>
              <w:rPr>
                <w:rFonts w:ascii="Times New Roman" w:hAnsi="Times New Roman"/>
                <w:sz w:val="20"/>
                <w:szCs w:val="20"/>
              </w:rPr>
            </w:pPr>
          </w:p>
        </w:tc>
      </w:tr>
      <w:tr w:rsidR="00A46EDD" w:rsidRPr="00107B32" w:rsidTr="00821588">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3</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2016/2017</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GANJIL</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XI IPS 2</w:t>
            </w:r>
          </w:p>
        </w:tc>
        <w:tc>
          <w:tcPr>
            <w:tcW w:w="942"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13</w:t>
            </w:r>
          </w:p>
        </w:tc>
        <w:tc>
          <w:tcPr>
            <w:tcW w:w="86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8</w:t>
            </w:r>
          </w:p>
        </w:tc>
        <w:tc>
          <w:tcPr>
            <w:tcW w:w="1386" w:type="dxa"/>
            <w:vMerge w:val="restart"/>
          </w:tcPr>
          <w:p w:rsidR="00A46EDD" w:rsidRPr="00A97D1E" w:rsidRDefault="00A46EDD" w:rsidP="00B75EAB">
            <w:pPr>
              <w:pStyle w:val="ListParagraph"/>
              <w:spacing w:line="240" w:lineRule="auto"/>
              <w:ind w:left="0"/>
              <w:rPr>
                <w:rFonts w:ascii="Times New Roman" w:hAnsi="Times New Roman"/>
                <w:sz w:val="20"/>
                <w:szCs w:val="20"/>
              </w:rPr>
            </w:pPr>
          </w:p>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21</w:t>
            </w:r>
          </w:p>
        </w:tc>
      </w:tr>
      <w:tr w:rsidR="00A46EDD" w:rsidRPr="00107B32" w:rsidTr="00821588">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4</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2016/2017</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GENAP</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XI IPS 2</w:t>
            </w:r>
          </w:p>
        </w:tc>
        <w:tc>
          <w:tcPr>
            <w:tcW w:w="942"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13</w:t>
            </w:r>
          </w:p>
        </w:tc>
        <w:tc>
          <w:tcPr>
            <w:tcW w:w="86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8</w:t>
            </w:r>
          </w:p>
        </w:tc>
        <w:tc>
          <w:tcPr>
            <w:tcW w:w="1386" w:type="dxa"/>
            <w:vMerge/>
          </w:tcPr>
          <w:p w:rsidR="00A46EDD" w:rsidRPr="00A97D1E" w:rsidRDefault="00A46EDD" w:rsidP="00B75EAB">
            <w:pPr>
              <w:pStyle w:val="ListParagraph"/>
              <w:spacing w:line="240" w:lineRule="auto"/>
              <w:ind w:left="0"/>
              <w:jc w:val="both"/>
              <w:rPr>
                <w:rFonts w:ascii="Times New Roman" w:hAnsi="Times New Roman"/>
                <w:sz w:val="20"/>
                <w:szCs w:val="20"/>
              </w:rPr>
            </w:pPr>
          </w:p>
        </w:tc>
      </w:tr>
      <w:tr w:rsidR="00A46EDD" w:rsidRPr="00107B32" w:rsidTr="00821588">
        <w:tc>
          <w:tcPr>
            <w:tcW w:w="1055"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5</w:t>
            </w:r>
          </w:p>
        </w:tc>
        <w:tc>
          <w:tcPr>
            <w:tcW w:w="1267"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2017/2018</w:t>
            </w:r>
          </w:p>
        </w:tc>
        <w:tc>
          <w:tcPr>
            <w:tcW w:w="142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GANJIL</w:t>
            </w:r>
          </w:p>
        </w:tc>
        <w:tc>
          <w:tcPr>
            <w:tcW w:w="1224"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XI IPS</w:t>
            </w:r>
          </w:p>
        </w:tc>
        <w:tc>
          <w:tcPr>
            <w:tcW w:w="942"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14</w:t>
            </w:r>
          </w:p>
        </w:tc>
        <w:tc>
          <w:tcPr>
            <w:tcW w:w="860"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12</w:t>
            </w:r>
          </w:p>
        </w:tc>
        <w:tc>
          <w:tcPr>
            <w:tcW w:w="1386" w:type="dxa"/>
          </w:tcPr>
          <w:p w:rsidR="00A46EDD" w:rsidRPr="00A97D1E" w:rsidRDefault="00A46EDD" w:rsidP="00B75EAB">
            <w:pPr>
              <w:pStyle w:val="ListParagraph"/>
              <w:spacing w:line="240" w:lineRule="auto"/>
              <w:ind w:left="0"/>
              <w:jc w:val="center"/>
              <w:rPr>
                <w:rFonts w:ascii="Times New Roman" w:hAnsi="Times New Roman"/>
                <w:sz w:val="20"/>
                <w:szCs w:val="20"/>
              </w:rPr>
            </w:pPr>
            <w:r w:rsidRPr="00A97D1E">
              <w:rPr>
                <w:rFonts w:ascii="Times New Roman" w:hAnsi="Times New Roman"/>
                <w:sz w:val="20"/>
                <w:szCs w:val="20"/>
              </w:rPr>
              <w:t>26</w:t>
            </w:r>
          </w:p>
        </w:tc>
      </w:tr>
    </w:tbl>
    <w:p w:rsidR="00A46EDD" w:rsidRDefault="00A46EDD" w:rsidP="00A46EDD">
      <w:pPr>
        <w:spacing w:line="480" w:lineRule="auto"/>
        <w:ind w:firstLine="360"/>
        <w:jc w:val="both"/>
        <w:rPr>
          <w:rFonts w:ascii="Times New Roman" w:hAnsi="Times New Roman"/>
          <w:sz w:val="24"/>
          <w:szCs w:val="24"/>
        </w:rPr>
      </w:pPr>
      <w:r w:rsidRPr="00C700CE">
        <w:rPr>
          <w:rFonts w:ascii="Times New Roman" w:hAnsi="Times New Roman"/>
          <w:sz w:val="24"/>
          <w:szCs w:val="24"/>
        </w:rPr>
        <w:lastRenderedPageBreak/>
        <w:t>Prestasi   belajar   pada hakikatnya  merupakan  pencerminan  dari  usaha  belajar.  Ada  beberapa  faktor  yang dapat  mempengaruhi  prestasi  belajar  siswa</w:t>
      </w:r>
      <w:r>
        <w:rPr>
          <w:rFonts w:ascii="Times New Roman" w:hAnsi="Times New Roman"/>
          <w:sz w:val="24"/>
          <w:szCs w:val="24"/>
        </w:rPr>
        <w:t xml:space="preserve">.  Menurut  Slameto (2003:54) </w:t>
      </w:r>
      <w:r w:rsidRPr="00C700CE">
        <w:rPr>
          <w:rFonts w:ascii="Times New Roman" w:hAnsi="Times New Roman"/>
          <w:sz w:val="24"/>
          <w:szCs w:val="24"/>
        </w:rPr>
        <w:t>“faktor-faktor yang mempengaruhi belajar banyak jenisnya, tetapi dapat digolongkan  menjadi dua  golongan  saja,  yaitu  faktor  internal dan eksternal”</w:t>
      </w:r>
      <w:r>
        <w:rPr>
          <w:rFonts w:ascii="Times New Roman" w:hAnsi="Times New Roman"/>
          <w:sz w:val="24"/>
          <w:szCs w:val="24"/>
        </w:rPr>
        <w:t xml:space="preserve">. </w:t>
      </w:r>
      <w:r w:rsidRPr="00C700CE">
        <w:rPr>
          <w:rFonts w:ascii="Times New Roman" w:hAnsi="Times New Roman"/>
          <w:sz w:val="24"/>
          <w:szCs w:val="24"/>
        </w:rPr>
        <w:t>Faktor internal diantaranya adalah minat, bakat,</w:t>
      </w:r>
      <w:r>
        <w:rPr>
          <w:rFonts w:ascii="Times New Roman" w:hAnsi="Times New Roman"/>
          <w:sz w:val="24"/>
          <w:szCs w:val="24"/>
        </w:rPr>
        <w:t xml:space="preserve"> motivasi, tingkat intelegensi. </w:t>
      </w:r>
      <w:r w:rsidRPr="00C700CE">
        <w:rPr>
          <w:rFonts w:ascii="Times New Roman" w:hAnsi="Times New Roman"/>
          <w:sz w:val="24"/>
          <w:szCs w:val="24"/>
        </w:rPr>
        <w:t>Sedangkan faktor eksternal diantaranya adalah faktor metode pembelajaran dan lingkungan</w:t>
      </w:r>
      <w:r>
        <w:rPr>
          <w:rFonts w:ascii="Times New Roman" w:hAnsi="Times New Roman"/>
          <w:sz w:val="24"/>
          <w:szCs w:val="24"/>
        </w:rPr>
        <w:t xml:space="preserve">. </w:t>
      </w:r>
    </w:p>
    <w:p w:rsidR="00A46EDD" w:rsidRDefault="00A46EDD" w:rsidP="00A46EDD">
      <w:pPr>
        <w:spacing w:line="480" w:lineRule="auto"/>
        <w:ind w:firstLine="360"/>
        <w:jc w:val="both"/>
        <w:rPr>
          <w:rFonts w:ascii="Times New Roman" w:hAnsi="Times New Roman"/>
          <w:sz w:val="24"/>
          <w:szCs w:val="24"/>
        </w:rPr>
      </w:pPr>
      <w:r w:rsidRPr="00C700CE">
        <w:rPr>
          <w:rFonts w:ascii="Times New Roman" w:hAnsi="Times New Roman"/>
          <w:sz w:val="24"/>
          <w:szCs w:val="24"/>
        </w:rPr>
        <w:t>Motivasi belajar merupakan salah satu faktor internal yang cukup penting dalam  proses belajar mengajar.</w:t>
      </w:r>
      <w:r w:rsidRPr="00C700CE">
        <w:rPr>
          <w:rFonts w:ascii="Times New Roman" w:hAnsi="Times New Roman"/>
          <w:color w:val="444444"/>
          <w:spacing w:val="5"/>
          <w:sz w:val="20"/>
          <w:szCs w:val="20"/>
          <w:shd w:val="clear" w:color="auto" w:fill="FFFFFF"/>
        </w:rPr>
        <w:t xml:space="preserve">  </w:t>
      </w:r>
      <w:r>
        <w:rPr>
          <w:rFonts w:ascii="Times New Roman" w:hAnsi="Times New Roman"/>
          <w:sz w:val="24"/>
          <w:szCs w:val="24"/>
        </w:rPr>
        <w:t xml:space="preserve">Menurut W.S Winkel </w:t>
      </w:r>
      <w:r w:rsidRPr="00C700CE">
        <w:rPr>
          <w:rFonts w:ascii="Times New Roman" w:hAnsi="Times New Roman"/>
          <w:sz w:val="24"/>
          <w:szCs w:val="24"/>
        </w:rPr>
        <w:t>(2003) definisi atau pengertian motivasi belajar yaitu segala usaha dalam diri sendiri yang dapat menimbulkan kegiatan belajar dan menjamin keberlangsungan kegiatan belajar serta memberikan arah kegiatan belajar sehingga dapat tercapainya tujuan.</w:t>
      </w:r>
      <w:r>
        <w:rPr>
          <w:rFonts w:ascii="Times New Roman" w:hAnsi="Times New Roman"/>
          <w:sz w:val="24"/>
          <w:szCs w:val="24"/>
        </w:rPr>
        <w:t xml:space="preserve"> </w:t>
      </w:r>
      <w:r w:rsidRPr="00C700CE">
        <w:rPr>
          <w:rFonts w:ascii="Times New Roman" w:hAnsi="Times New Roman"/>
          <w:sz w:val="24"/>
          <w:szCs w:val="24"/>
        </w:rPr>
        <w:t>Motivasi diperlukan untuk menumbuhkan minat terhadap pela</w:t>
      </w:r>
      <w:r>
        <w:rPr>
          <w:rFonts w:ascii="Times New Roman" w:hAnsi="Times New Roman"/>
          <w:sz w:val="24"/>
          <w:szCs w:val="24"/>
        </w:rPr>
        <w:t xml:space="preserve">jaran yang diajarkan oleh guru. </w:t>
      </w:r>
      <w:r w:rsidRPr="0070722E">
        <w:rPr>
          <w:rFonts w:ascii="Times New Roman" w:hAnsi="Times New Roman"/>
          <w:sz w:val="24"/>
          <w:szCs w:val="24"/>
        </w:rPr>
        <w:t xml:space="preserve">Belajar dengan motivasi dan terarah dapat menghindarkan diri </w:t>
      </w:r>
      <w:r>
        <w:rPr>
          <w:rFonts w:ascii="Times New Roman" w:hAnsi="Times New Roman"/>
          <w:sz w:val="24"/>
          <w:szCs w:val="24"/>
        </w:rPr>
        <w:t xml:space="preserve">dari </w:t>
      </w:r>
      <w:r w:rsidRPr="0070722E">
        <w:rPr>
          <w:rFonts w:ascii="Times New Roman" w:hAnsi="Times New Roman"/>
          <w:sz w:val="24"/>
          <w:szCs w:val="24"/>
        </w:rPr>
        <w:t>rasa malas dan menimbulkan kegairahan siswa dalam</w:t>
      </w:r>
      <w:r>
        <w:rPr>
          <w:rFonts w:ascii="Times New Roman" w:hAnsi="Times New Roman"/>
          <w:sz w:val="24"/>
          <w:szCs w:val="24"/>
        </w:rPr>
        <w:t xml:space="preserve"> </w:t>
      </w:r>
      <w:r w:rsidRPr="0070722E">
        <w:rPr>
          <w:rFonts w:ascii="Times New Roman" w:hAnsi="Times New Roman"/>
          <w:sz w:val="24"/>
          <w:szCs w:val="24"/>
        </w:rPr>
        <w:t>belajar,</w:t>
      </w:r>
      <w:r>
        <w:rPr>
          <w:rFonts w:ascii="Times New Roman" w:hAnsi="Times New Roman"/>
          <w:sz w:val="24"/>
          <w:szCs w:val="24"/>
        </w:rPr>
        <w:t xml:space="preserve"> </w:t>
      </w:r>
      <w:r w:rsidRPr="0070722E">
        <w:rPr>
          <w:rFonts w:ascii="Times New Roman" w:hAnsi="Times New Roman"/>
          <w:sz w:val="24"/>
          <w:szCs w:val="24"/>
        </w:rPr>
        <w:t>pada akhirnya dapat meningkatkan daya kemampuan belajar siswa. Dan demikian maka keberh</w:t>
      </w:r>
      <w:r>
        <w:rPr>
          <w:rFonts w:ascii="Times New Roman" w:hAnsi="Times New Roman"/>
          <w:sz w:val="24"/>
          <w:szCs w:val="24"/>
        </w:rPr>
        <w:t xml:space="preserve">asilan siswa akan mudah tecapai. </w:t>
      </w:r>
    </w:p>
    <w:p w:rsidR="00A46EDD" w:rsidRDefault="00A46EDD" w:rsidP="00A46EDD">
      <w:pPr>
        <w:spacing w:line="480" w:lineRule="auto"/>
        <w:ind w:firstLine="360"/>
        <w:jc w:val="both"/>
        <w:rPr>
          <w:rFonts w:ascii="Times New Roman" w:hAnsi="Times New Roman"/>
          <w:sz w:val="24"/>
          <w:szCs w:val="24"/>
        </w:rPr>
      </w:pPr>
      <w:r>
        <w:rPr>
          <w:rFonts w:ascii="Times New Roman" w:hAnsi="Times New Roman"/>
          <w:sz w:val="24"/>
          <w:szCs w:val="24"/>
        </w:rPr>
        <w:t xml:space="preserve">Faktor lain yang berpengaruh terhadap prestasi belajar yaitu pemilihan dan penggunaan media pembelajaran yang tepat, karena media pembelajaran adalah cara yang digunakan untuk mengadakan hubungan dengan siswa pada saat kegiatan belajar mengajar berlangsung. Selain itu media pembelajaran dapat dipergunakan untuk merangsang pikiran, perasaan, perhatian, dan keterampilan yang dapat mendorong proses belajar. Media pembelajaran yang dapat digunakan </w:t>
      </w:r>
      <w:r>
        <w:rPr>
          <w:rFonts w:ascii="Times New Roman" w:hAnsi="Times New Roman"/>
          <w:sz w:val="24"/>
          <w:szCs w:val="24"/>
        </w:rPr>
        <w:lastRenderedPageBreak/>
        <w:t xml:space="preserve">untuk menghilangkan kebosanan siswa untuk mempelajari pelajaran sejarah adalah penggunaan media internet. </w:t>
      </w:r>
      <w:r w:rsidRPr="00C700CE">
        <w:rPr>
          <w:rFonts w:ascii="Times New Roman" w:hAnsi="Times New Roman"/>
          <w:sz w:val="24"/>
          <w:szCs w:val="24"/>
        </w:rPr>
        <w:t>Men</w:t>
      </w:r>
      <w:r>
        <w:rPr>
          <w:rFonts w:ascii="Times New Roman" w:hAnsi="Times New Roman"/>
          <w:sz w:val="24"/>
          <w:szCs w:val="24"/>
        </w:rPr>
        <w:t xml:space="preserve">urut Brace dalam Prawiladilaga Dkk (2004:57) </w:t>
      </w:r>
      <w:r w:rsidRPr="00C700CE">
        <w:rPr>
          <w:rFonts w:ascii="Times New Roman" w:hAnsi="Times New Roman"/>
          <w:sz w:val="24"/>
          <w:szCs w:val="24"/>
        </w:rPr>
        <w:t xml:space="preserve">”internet adalah sebuah sistem komunikasi global yang menghubungkan jutaan komputer dan jaringan komputer diseluruh dunia”. </w:t>
      </w:r>
    </w:p>
    <w:p w:rsidR="00A46EDD" w:rsidRDefault="00A46EDD" w:rsidP="00A46EDD">
      <w:pPr>
        <w:spacing w:line="480" w:lineRule="auto"/>
        <w:ind w:firstLine="360"/>
        <w:jc w:val="both"/>
        <w:rPr>
          <w:rFonts w:ascii="Times New Roman" w:hAnsi="Times New Roman"/>
          <w:sz w:val="24"/>
          <w:szCs w:val="24"/>
        </w:rPr>
      </w:pPr>
      <w:r w:rsidRPr="00C700CE">
        <w:rPr>
          <w:rFonts w:ascii="Times New Roman" w:eastAsia="Times New Roman" w:hAnsi="Times New Roman"/>
          <w:sz w:val="24"/>
          <w:szCs w:val="24"/>
        </w:rPr>
        <w:t>Penggunaan internet sebagai media pendidikan dapat dianggap sebagai suatu hal yang sudah jamak digunakan di kalangan pelajar. Untuk itu sekolah sekolah bisa menjadikan internet sebagai sarana untuk belajar selain dari buku dan agar mampu menjadi solusi dalam mengatasi masalah yang selama ini terjadi, misalnya minimnya buku yang ada di perpustakaan, keterbatasan tenaga ahli, jarak rumah dengan lembaga pendidkan, biaya yang tinggi dan waktu belajar yang terbatas</w:t>
      </w:r>
      <w:r w:rsidRPr="00C700CE">
        <w:rPr>
          <w:rFonts w:ascii="Times New Roman" w:hAnsi="Times New Roman"/>
          <w:sz w:val="24"/>
          <w:szCs w:val="24"/>
        </w:rPr>
        <w:t>.</w:t>
      </w:r>
    </w:p>
    <w:p w:rsidR="00A46EDD" w:rsidRDefault="00A46EDD" w:rsidP="00A46EDD">
      <w:pPr>
        <w:spacing w:line="480" w:lineRule="auto"/>
        <w:ind w:firstLine="360"/>
        <w:jc w:val="both"/>
        <w:rPr>
          <w:rFonts w:ascii="Times New Roman" w:hAnsi="Times New Roman"/>
          <w:sz w:val="24"/>
          <w:szCs w:val="24"/>
        </w:rPr>
      </w:pPr>
      <w:r w:rsidRPr="00C700CE">
        <w:rPr>
          <w:rFonts w:ascii="Times New Roman" w:hAnsi="Times New Roman"/>
          <w:sz w:val="24"/>
          <w:szCs w:val="24"/>
        </w:rPr>
        <w:t>Berdasarkan latar belakang diatas maka penulis tertarik untuk melakukan penelitian dengan judul “Pengaruh Motivasi Belajar dan Media Internet Terhadap Pres</w:t>
      </w:r>
      <w:r>
        <w:rPr>
          <w:rFonts w:ascii="Times New Roman" w:hAnsi="Times New Roman"/>
          <w:sz w:val="24"/>
          <w:szCs w:val="24"/>
        </w:rPr>
        <w:t>tasi Belajar Siswa XI</w:t>
      </w:r>
      <w:r w:rsidRPr="00C700CE">
        <w:rPr>
          <w:rFonts w:ascii="Times New Roman" w:hAnsi="Times New Roman"/>
          <w:sz w:val="24"/>
          <w:szCs w:val="24"/>
        </w:rPr>
        <w:t xml:space="preserve"> Dalam Pembelajaran Sejarah Di Sma 11 Muaro Jambi.</w:t>
      </w:r>
    </w:p>
    <w:p w:rsidR="00A46EDD" w:rsidRDefault="00A46EDD" w:rsidP="00A46EDD">
      <w:pPr>
        <w:pStyle w:val="ListParagraph"/>
        <w:numPr>
          <w:ilvl w:val="1"/>
          <w:numId w:val="4"/>
        </w:numPr>
        <w:spacing w:line="480" w:lineRule="auto"/>
        <w:jc w:val="both"/>
        <w:rPr>
          <w:rFonts w:ascii="Times New Roman" w:hAnsi="Times New Roman"/>
          <w:b/>
          <w:sz w:val="24"/>
          <w:szCs w:val="24"/>
        </w:rPr>
      </w:pPr>
      <w:r w:rsidRPr="00B23F84">
        <w:rPr>
          <w:rFonts w:ascii="Times New Roman" w:hAnsi="Times New Roman"/>
          <w:b/>
          <w:sz w:val="24"/>
          <w:szCs w:val="24"/>
        </w:rPr>
        <w:t>Identifikasi Masalah</w:t>
      </w:r>
      <w:r w:rsidRPr="00B23F84">
        <w:rPr>
          <w:rFonts w:ascii="Times New Roman" w:hAnsi="Times New Roman"/>
          <w:b/>
          <w:sz w:val="24"/>
          <w:szCs w:val="24"/>
        </w:rPr>
        <w:tab/>
      </w:r>
    </w:p>
    <w:p w:rsidR="00A46EDD" w:rsidRDefault="00A46EDD" w:rsidP="00A46EDD">
      <w:pPr>
        <w:spacing w:line="480" w:lineRule="auto"/>
        <w:ind w:firstLine="360"/>
        <w:jc w:val="both"/>
        <w:rPr>
          <w:rFonts w:ascii="Times New Roman" w:hAnsi="Times New Roman"/>
          <w:sz w:val="24"/>
          <w:szCs w:val="24"/>
        </w:rPr>
      </w:pPr>
      <w:r w:rsidRPr="007C20AD">
        <w:rPr>
          <w:rFonts w:ascii="Times New Roman" w:hAnsi="Times New Roman"/>
          <w:sz w:val="24"/>
          <w:szCs w:val="24"/>
        </w:rPr>
        <w:t xml:space="preserve">Berdasarkan latar belakang masalah yang telah dipaparkan diatas, maka dapat diidentifikasi beberapa masalah yang dihadapi dalam pembelajaran sejarah di kelas </w:t>
      </w:r>
      <w:r>
        <w:rPr>
          <w:rFonts w:ascii="Times New Roman" w:hAnsi="Times New Roman"/>
          <w:sz w:val="24"/>
          <w:szCs w:val="24"/>
        </w:rPr>
        <w:t>XI Sma N</w:t>
      </w:r>
      <w:r w:rsidRPr="007C20AD">
        <w:rPr>
          <w:rFonts w:ascii="Times New Roman" w:hAnsi="Times New Roman"/>
          <w:sz w:val="24"/>
          <w:szCs w:val="24"/>
        </w:rPr>
        <w:t xml:space="preserve"> 11 Muaro Jambi</w:t>
      </w:r>
      <w:r>
        <w:rPr>
          <w:rFonts w:ascii="Times New Roman" w:hAnsi="Times New Roman"/>
          <w:sz w:val="24"/>
          <w:szCs w:val="24"/>
        </w:rPr>
        <w:t xml:space="preserve"> :</w:t>
      </w:r>
    </w:p>
    <w:p w:rsidR="00A46EDD" w:rsidRPr="007C20AD" w:rsidRDefault="00A46EDD" w:rsidP="00A46EDD">
      <w:pPr>
        <w:spacing w:line="480" w:lineRule="auto"/>
        <w:jc w:val="both"/>
        <w:rPr>
          <w:rFonts w:ascii="Times New Roman" w:hAnsi="Times New Roman"/>
          <w:sz w:val="24"/>
          <w:szCs w:val="24"/>
        </w:rPr>
      </w:pPr>
      <w:r>
        <w:rPr>
          <w:rFonts w:ascii="Times New Roman" w:hAnsi="Times New Roman"/>
          <w:sz w:val="24"/>
          <w:szCs w:val="24"/>
        </w:rPr>
        <w:t>1</w:t>
      </w:r>
      <w:r w:rsidRPr="007C20AD">
        <w:rPr>
          <w:rFonts w:ascii="Times New Roman" w:hAnsi="Times New Roman"/>
          <w:sz w:val="24"/>
          <w:szCs w:val="24"/>
        </w:rPr>
        <w:t>. Motivasi belajar siswa menjadi turun sehingga siswa hanya bermalas malasan.</w:t>
      </w:r>
    </w:p>
    <w:p w:rsidR="00A46EDD" w:rsidRPr="007C20AD" w:rsidRDefault="00A46EDD" w:rsidP="00A46EDD">
      <w:pPr>
        <w:tabs>
          <w:tab w:val="left" w:pos="1843"/>
        </w:tabs>
        <w:spacing w:line="480" w:lineRule="auto"/>
        <w:jc w:val="both"/>
        <w:rPr>
          <w:rFonts w:ascii="Times New Roman" w:hAnsi="Times New Roman"/>
          <w:sz w:val="24"/>
          <w:szCs w:val="24"/>
        </w:rPr>
      </w:pPr>
      <w:r>
        <w:rPr>
          <w:rFonts w:ascii="Times New Roman" w:hAnsi="Times New Roman"/>
          <w:sz w:val="24"/>
          <w:szCs w:val="24"/>
        </w:rPr>
        <w:t>2</w:t>
      </w:r>
      <w:r w:rsidRPr="007C20AD">
        <w:rPr>
          <w:rFonts w:ascii="Times New Roman" w:hAnsi="Times New Roman"/>
          <w:sz w:val="24"/>
          <w:szCs w:val="24"/>
        </w:rPr>
        <w:t>. Proses pembelajaran belum sesuai untuk siswa.</w:t>
      </w:r>
    </w:p>
    <w:p w:rsidR="00A46EDD" w:rsidRDefault="00A46EDD" w:rsidP="00A46EDD">
      <w:pPr>
        <w:tabs>
          <w:tab w:val="left" w:pos="1843"/>
        </w:tabs>
        <w:spacing w:line="480" w:lineRule="auto"/>
        <w:jc w:val="both"/>
        <w:rPr>
          <w:rFonts w:ascii="Times New Roman" w:hAnsi="Times New Roman"/>
          <w:sz w:val="24"/>
          <w:szCs w:val="24"/>
        </w:rPr>
      </w:pPr>
      <w:r>
        <w:rPr>
          <w:rFonts w:ascii="Times New Roman" w:hAnsi="Times New Roman"/>
          <w:sz w:val="24"/>
          <w:szCs w:val="24"/>
        </w:rPr>
        <w:t>3</w:t>
      </w:r>
      <w:r w:rsidRPr="007C20AD">
        <w:rPr>
          <w:rFonts w:ascii="Times New Roman" w:hAnsi="Times New Roman"/>
          <w:sz w:val="24"/>
          <w:szCs w:val="24"/>
        </w:rPr>
        <w:t>. Perlu tindakan untuk meningkatkan prestasi belajar siswa.</w:t>
      </w:r>
    </w:p>
    <w:p w:rsidR="00A46EDD" w:rsidRPr="007C20AD" w:rsidRDefault="00A46EDD" w:rsidP="00A46EDD">
      <w:pPr>
        <w:tabs>
          <w:tab w:val="left" w:pos="1843"/>
        </w:tabs>
        <w:spacing w:line="480" w:lineRule="auto"/>
        <w:jc w:val="both"/>
        <w:rPr>
          <w:rFonts w:ascii="Times New Roman" w:hAnsi="Times New Roman"/>
          <w:b/>
          <w:sz w:val="24"/>
          <w:szCs w:val="24"/>
        </w:rPr>
      </w:pPr>
      <w:r w:rsidRPr="007C20AD">
        <w:rPr>
          <w:rFonts w:ascii="Times New Roman" w:hAnsi="Times New Roman"/>
          <w:b/>
          <w:sz w:val="24"/>
          <w:szCs w:val="24"/>
        </w:rPr>
        <w:lastRenderedPageBreak/>
        <w:t>1.3 Pembatasan Masalah</w:t>
      </w:r>
    </w:p>
    <w:p w:rsidR="00A46EDD" w:rsidRDefault="00A46EDD" w:rsidP="00A46EDD">
      <w:pPr>
        <w:spacing w:line="480" w:lineRule="auto"/>
        <w:ind w:firstLine="360"/>
        <w:jc w:val="both"/>
        <w:rPr>
          <w:rFonts w:ascii="Times New Roman" w:hAnsi="Times New Roman"/>
          <w:sz w:val="24"/>
          <w:szCs w:val="24"/>
        </w:rPr>
      </w:pPr>
      <w:r w:rsidRPr="00C700CE">
        <w:rPr>
          <w:rFonts w:ascii="Times New Roman" w:hAnsi="Times New Roman"/>
          <w:sz w:val="24"/>
          <w:szCs w:val="24"/>
        </w:rPr>
        <w:t>Berdasarkan identifikasi masalah diatas maka tidak seluruh masalah-masalah akan dibatasi mengingat keterbatasan penulis baik dari segi waktu, kemampuan, tenaga dan biaya. Dengan demikian penulis membatasi “Pengaruh Motivasi Belajar Dan Media Internet Terhadap Prestasi Belajar Siswa XI Dalam Pembelajaran Sejarah di Sma 11 Muaro Jambi</w:t>
      </w:r>
      <w:r>
        <w:rPr>
          <w:rFonts w:ascii="Times New Roman" w:hAnsi="Times New Roman"/>
          <w:sz w:val="24"/>
          <w:szCs w:val="24"/>
        </w:rPr>
        <w:t>.</w:t>
      </w:r>
    </w:p>
    <w:p w:rsidR="00A46EDD" w:rsidRPr="007C20AD" w:rsidRDefault="00A46EDD" w:rsidP="00A46EDD">
      <w:pPr>
        <w:spacing w:line="480" w:lineRule="auto"/>
        <w:jc w:val="both"/>
        <w:rPr>
          <w:rFonts w:ascii="Times New Roman" w:hAnsi="Times New Roman"/>
          <w:b/>
          <w:sz w:val="24"/>
          <w:szCs w:val="24"/>
        </w:rPr>
      </w:pPr>
      <w:r>
        <w:rPr>
          <w:rFonts w:ascii="Times New Roman" w:hAnsi="Times New Roman"/>
          <w:b/>
          <w:sz w:val="24"/>
          <w:szCs w:val="24"/>
        </w:rPr>
        <w:t xml:space="preserve">1.4 </w:t>
      </w:r>
      <w:r w:rsidRPr="007C20AD">
        <w:rPr>
          <w:rFonts w:ascii="Times New Roman" w:hAnsi="Times New Roman"/>
          <w:b/>
          <w:sz w:val="24"/>
          <w:szCs w:val="24"/>
        </w:rPr>
        <w:t>Rumusan Masalah</w:t>
      </w:r>
    </w:p>
    <w:p w:rsidR="00A46EDD" w:rsidRDefault="00A46EDD" w:rsidP="00A46EDD">
      <w:pPr>
        <w:pStyle w:val="ListParagraph"/>
        <w:spacing w:line="480" w:lineRule="auto"/>
        <w:ind w:left="0" w:firstLine="360"/>
        <w:jc w:val="both"/>
        <w:rPr>
          <w:rFonts w:ascii="Times New Roman" w:hAnsi="Times New Roman"/>
          <w:sz w:val="24"/>
          <w:szCs w:val="24"/>
        </w:rPr>
      </w:pPr>
      <w:r w:rsidRPr="00C700CE">
        <w:rPr>
          <w:rFonts w:ascii="Times New Roman" w:hAnsi="Times New Roman"/>
          <w:sz w:val="24"/>
          <w:szCs w:val="24"/>
        </w:rPr>
        <w:t xml:space="preserve">Berdasarkan masalah-masalah yang ada, maka problematika penelitian ini </w:t>
      </w:r>
      <w:r>
        <w:rPr>
          <w:rFonts w:ascii="Times New Roman" w:hAnsi="Times New Roman"/>
          <w:sz w:val="24"/>
          <w:szCs w:val="24"/>
        </w:rPr>
        <w:t xml:space="preserve">dapat dirumuskan sebagai berikut : </w:t>
      </w:r>
    </w:p>
    <w:p w:rsidR="00A46EDD" w:rsidRPr="00C700CE" w:rsidRDefault="00A46EDD" w:rsidP="00A46EDD">
      <w:pPr>
        <w:pStyle w:val="ListParagraph"/>
        <w:numPr>
          <w:ilvl w:val="0"/>
          <w:numId w:val="2"/>
        </w:numPr>
        <w:spacing w:line="480" w:lineRule="auto"/>
        <w:ind w:left="426"/>
        <w:jc w:val="both"/>
        <w:rPr>
          <w:rFonts w:ascii="Times New Roman" w:hAnsi="Times New Roman"/>
          <w:sz w:val="24"/>
          <w:szCs w:val="24"/>
        </w:rPr>
      </w:pPr>
      <w:r>
        <w:rPr>
          <w:rFonts w:ascii="Times New Roman" w:hAnsi="Times New Roman"/>
          <w:sz w:val="24"/>
          <w:szCs w:val="24"/>
        </w:rPr>
        <w:t xml:space="preserve">Apakah terdapat </w:t>
      </w:r>
      <w:r w:rsidRPr="00C700CE">
        <w:rPr>
          <w:rFonts w:ascii="Times New Roman" w:hAnsi="Times New Roman"/>
          <w:sz w:val="24"/>
          <w:szCs w:val="24"/>
        </w:rPr>
        <w:t>pengaruh dari motivasi</w:t>
      </w:r>
      <w:r>
        <w:rPr>
          <w:rFonts w:ascii="Times New Roman" w:hAnsi="Times New Roman"/>
          <w:sz w:val="24"/>
          <w:szCs w:val="24"/>
        </w:rPr>
        <w:t xml:space="preserve"> belajar</w:t>
      </w:r>
      <w:r w:rsidRPr="00C700CE">
        <w:rPr>
          <w:rFonts w:ascii="Times New Roman" w:hAnsi="Times New Roman"/>
          <w:sz w:val="24"/>
          <w:szCs w:val="24"/>
        </w:rPr>
        <w:t xml:space="preserve"> terhadap prestasi</w:t>
      </w:r>
      <w:r>
        <w:rPr>
          <w:rFonts w:ascii="Times New Roman" w:hAnsi="Times New Roman"/>
          <w:sz w:val="24"/>
          <w:szCs w:val="24"/>
        </w:rPr>
        <w:t xml:space="preserve"> belajar</w:t>
      </w:r>
      <w:r w:rsidRPr="00C700CE">
        <w:rPr>
          <w:rFonts w:ascii="Times New Roman" w:hAnsi="Times New Roman"/>
          <w:sz w:val="24"/>
          <w:szCs w:val="24"/>
        </w:rPr>
        <w:t xml:space="preserve"> siswa di Sman 11 Muaro Jambi</w:t>
      </w:r>
      <w:r>
        <w:rPr>
          <w:rFonts w:ascii="Times New Roman" w:hAnsi="Times New Roman"/>
          <w:sz w:val="24"/>
          <w:szCs w:val="24"/>
        </w:rPr>
        <w:t>.</w:t>
      </w:r>
    </w:p>
    <w:p w:rsidR="00A46EDD" w:rsidRDefault="00A46EDD" w:rsidP="00A46EDD">
      <w:pPr>
        <w:pStyle w:val="ListParagraph"/>
        <w:numPr>
          <w:ilvl w:val="0"/>
          <w:numId w:val="2"/>
        </w:numPr>
        <w:spacing w:line="480" w:lineRule="auto"/>
        <w:ind w:left="426"/>
        <w:jc w:val="both"/>
        <w:rPr>
          <w:rFonts w:ascii="Times New Roman" w:hAnsi="Times New Roman"/>
          <w:sz w:val="24"/>
          <w:szCs w:val="24"/>
        </w:rPr>
      </w:pPr>
      <w:r>
        <w:rPr>
          <w:rFonts w:ascii="Times New Roman" w:hAnsi="Times New Roman"/>
          <w:sz w:val="24"/>
          <w:szCs w:val="24"/>
        </w:rPr>
        <w:t xml:space="preserve">Apakah terdapat </w:t>
      </w:r>
      <w:r w:rsidRPr="00C700CE">
        <w:rPr>
          <w:rFonts w:ascii="Times New Roman" w:hAnsi="Times New Roman"/>
          <w:sz w:val="24"/>
          <w:szCs w:val="24"/>
        </w:rPr>
        <w:t xml:space="preserve">pengaruh pemanfaatan </w:t>
      </w:r>
      <w:r>
        <w:rPr>
          <w:rFonts w:ascii="Times New Roman" w:hAnsi="Times New Roman"/>
          <w:sz w:val="24"/>
          <w:szCs w:val="24"/>
        </w:rPr>
        <w:t xml:space="preserve">media </w:t>
      </w:r>
      <w:r w:rsidRPr="00C700CE">
        <w:rPr>
          <w:rFonts w:ascii="Times New Roman" w:hAnsi="Times New Roman"/>
          <w:sz w:val="24"/>
          <w:szCs w:val="24"/>
        </w:rPr>
        <w:t>internet terhadap prestasi belajar siswa Sman 11 Muaro Jambi</w:t>
      </w:r>
      <w:r>
        <w:rPr>
          <w:rFonts w:ascii="Times New Roman" w:hAnsi="Times New Roman"/>
          <w:sz w:val="24"/>
          <w:szCs w:val="24"/>
        </w:rPr>
        <w:t>.</w:t>
      </w:r>
    </w:p>
    <w:p w:rsidR="00A46EDD" w:rsidRPr="00791A13" w:rsidRDefault="00A46EDD" w:rsidP="00A46EDD">
      <w:pPr>
        <w:pStyle w:val="ListParagraph"/>
        <w:numPr>
          <w:ilvl w:val="0"/>
          <w:numId w:val="2"/>
        </w:numPr>
        <w:spacing w:line="480" w:lineRule="auto"/>
        <w:ind w:left="426"/>
        <w:jc w:val="both"/>
        <w:rPr>
          <w:rFonts w:ascii="Times New Roman" w:hAnsi="Times New Roman"/>
          <w:b/>
          <w:sz w:val="24"/>
          <w:szCs w:val="24"/>
        </w:rPr>
      </w:pPr>
      <w:r>
        <w:rPr>
          <w:rFonts w:ascii="Times New Roman" w:hAnsi="Times New Roman"/>
          <w:sz w:val="24"/>
          <w:szCs w:val="24"/>
        </w:rPr>
        <w:t>Apakah terdapat pengaruh dari motivasi belajar dan media internet terhadap prestasi belajar siswa di Sman 11 Muaro Jambi.</w:t>
      </w:r>
    </w:p>
    <w:p w:rsidR="00A46EDD" w:rsidRPr="00C700CE" w:rsidRDefault="00A46EDD" w:rsidP="00A46EDD">
      <w:pPr>
        <w:pStyle w:val="ListParagraph"/>
        <w:numPr>
          <w:ilvl w:val="1"/>
          <w:numId w:val="5"/>
        </w:numPr>
        <w:spacing w:line="480" w:lineRule="auto"/>
        <w:jc w:val="both"/>
        <w:rPr>
          <w:rFonts w:ascii="Times New Roman" w:hAnsi="Times New Roman"/>
          <w:b/>
          <w:color w:val="000000"/>
          <w:sz w:val="24"/>
          <w:szCs w:val="24"/>
        </w:rPr>
      </w:pPr>
      <w:r w:rsidRPr="00C700CE">
        <w:rPr>
          <w:rFonts w:ascii="Times New Roman" w:hAnsi="Times New Roman"/>
          <w:b/>
          <w:sz w:val="24"/>
          <w:szCs w:val="24"/>
        </w:rPr>
        <w:t>Tujuan Penelitian</w:t>
      </w:r>
    </w:p>
    <w:p w:rsidR="00A46EDD" w:rsidRDefault="00A46EDD" w:rsidP="00A46EDD">
      <w:pPr>
        <w:pStyle w:val="ListParagraph"/>
        <w:spacing w:line="480" w:lineRule="auto"/>
        <w:ind w:left="0"/>
        <w:jc w:val="both"/>
        <w:rPr>
          <w:rFonts w:ascii="Times New Roman" w:hAnsi="Times New Roman"/>
          <w:sz w:val="24"/>
          <w:szCs w:val="24"/>
        </w:rPr>
      </w:pPr>
      <w:r w:rsidRPr="00C700CE">
        <w:rPr>
          <w:rFonts w:ascii="Times New Roman" w:hAnsi="Times New Roman"/>
          <w:color w:val="000000"/>
          <w:sz w:val="24"/>
          <w:szCs w:val="24"/>
          <w:lang w:val="id-ID"/>
        </w:rPr>
        <w:t>Sejalan</w:t>
      </w:r>
      <w:r w:rsidRPr="00C700CE">
        <w:rPr>
          <w:rFonts w:ascii="Times New Roman" w:hAnsi="Times New Roman"/>
          <w:sz w:val="24"/>
          <w:szCs w:val="24"/>
        </w:rPr>
        <w:t xml:space="preserve"> dengan rumusan masalah tersebut  di atas, maka tujuan penelitian ini adalah</w:t>
      </w:r>
      <w:r>
        <w:rPr>
          <w:rFonts w:ascii="Times New Roman" w:hAnsi="Times New Roman"/>
          <w:sz w:val="24"/>
          <w:szCs w:val="24"/>
        </w:rPr>
        <w:t xml:space="preserve">  </w:t>
      </w:r>
      <w:r w:rsidRPr="00C700CE">
        <w:rPr>
          <w:rFonts w:ascii="Times New Roman" w:hAnsi="Times New Roman"/>
          <w:sz w:val="24"/>
          <w:szCs w:val="24"/>
        </w:rPr>
        <w:t>:</w:t>
      </w:r>
    </w:p>
    <w:p w:rsidR="00A46EDD" w:rsidRPr="00791A13" w:rsidRDefault="00A46EDD" w:rsidP="00A46ED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1. </w:t>
      </w:r>
      <w:r w:rsidRPr="00791A13">
        <w:rPr>
          <w:rFonts w:ascii="Times New Roman" w:hAnsi="Times New Roman"/>
          <w:sz w:val="24"/>
          <w:szCs w:val="24"/>
        </w:rPr>
        <w:t>Mengetahui pengaruh motivasi belajar terhadap prestasi belajar dalam pembelajaran sejarah di Sman 11 Muaro Jambi.</w:t>
      </w:r>
    </w:p>
    <w:p w:rsidR="00A46EDD" w:rsidRDefault="00A46EDD" w:rsidP="00A46EDD">
      <w:pPr>
        <w:spacing w:line="480" w:lineRule="auto"/>
        <w:jc w:val="both"/>
        <w:rPr>
          <w:rFonts w:ascii="Times New Roman" w:hAnsi="Times New Roman"/>
          <w:sz w:val="24"/>
          <w:szCs w:val="24"/>
        </w:rPr>
      </w:pPr>
      <w:r>
        <w:rPr>
          <w:rFonts w:ascii="Times New Roman" w:hAnsi="Times New Roman"/>
          <w:sz w:val="24"/>
          <w:szCs w:val="24"/>
        </w:rPr>
        <w:t xml:space="preserve">2. </w:t>
      </w:r>
      <w:r w:rsidRPr="00791A13">
        <w:rPr>
          <w:rFonts w:ascii="Times New Roman" w:hAnsi="Times New Roman"/>
          <w:sz w:val="24"/>
          <w:szCs w:val="24"/>
        </w:rPr>
        <w:t>Mengetahui pengaruh media internet terhadap prestasi belajar dalam pembelajaran sejarah di Sman 11 Muaro Jambi.</w:t>
      </w:r>
    </w:p>
    <w:p w:rsidR="00A46EDD" w:rsidRDefault="00A46EDD" w:rsidP="00A46EDD">
      <w:pPr>
        <w:spacing w:line="480" w:lineRule="auto"/>
        <w:jc w:val="both"/>
        <w:rPr>
          <w:rFonts w:ascii="Times New Roman" w:hAnsi="Times New Roman"/>
          <w:sz w:val="24"/>
          <w:szCs w:val="24"/>
        </w:rPr>
      </w:pPr>
      <w:r>
        <w:rPr>
          <w:rFonts w:ascii="Times New Roman" w:hAnsi="Times New Roman"/>
          <w:sz w:val="24"/>
          <w:szCs w:val="24"/>
        </w:rPr>
        <w:lastRenderedPageBreak/>
        <w:t xml:space="preserve">3. </w:t>
      </w:r>
      <w:r w:rsidRPr="00791A13">
        <w:rPr>
          <w:rFonts w:ascii="Times New Roman" w:hAnsi="Times New Roman"/>
          <w:sz w:val="24"/>
          <w:szCs w:val="24"/>
        </w:rPr>
        <w:t>Mengetahui pengaruh motivasi belajar dan media internet terhadap prestasi belajar dalam pembelajaran sejarah di Sman 11 Muaro Jambi.</w:t>
      </w:r>
    </w:p>
    <w:p w:rsidR="00A46EDD" w:rsidRPr="007C20AD" w:rsidRDefault="00A46EDD" w:rsidP="00A46EDD">
      <w:pPr>
        <w:spacing w:line="480" w:lineRule="auto"/>
        <w:jc w:val="both"/>
        <w:rPr>
          <w:rFonts w:ascii="Times New Roman" w:hAnsi="Times New Roman"/>
          <w:b/>
          <w:sz w:val="24"/>
          <w:szCs w:val="24"/>
        </w:rPr>
      </w:pPr>
      <w:r w:rsidRPr="007C20AD">
        <w:rPr>
          <w:rFonts w:ascii="Times New Roman" w:hAnsi="Times New Roman"/>
          <w:b/>
          <w:sz w:val="24"/>
          <w:szCs w:val="24"/>
        </w:rPr>
        <w:t>1.6 Manfaat Penelitian</w:t>
      </w:r>
    </w:p>
    <w:p w:rsidR="00A46EDD" w:rsidRPr="00C700CE" w:rsidRDefault="00A46EDD" w:rsidP="00A46EDD">
      <w:pPr>
        <w:pStyle w:val="ListParagraph"/>
        <w:spacing w:line="480" w:lineRule="auto"/>
        <w:ind w:left="0"/>
        <w:jc w:val="both"/>
        <w:rPr>
          <w:rFonts w:ascii="Times New Roman" w:hAnsi="Times New Roman"/>
          <w:sz w:val="24"/>
          <w:szCs w:val="24"/>
        </w:rPr>
      </w:pPr>
      <w:r w:rsidRPr="00C700CE">
        <w:rPr>
          <w:rFonts w:ascii="Times New Roman" w:hAnsi="Times New Roman"/>
          <w:sz w:val="24"/>
          <w:szCs w:val="24"/>
        </w:rPr>
        <w:t>1. Bagi siswa</w:t>
      </w:r>
    </w:p>
    <w:p w:rsidR="00A46EDD" w:rsidRPr="00C700CE" w:rsidRDefault="00A46EDD" w:rsidP="00A46EDD">
      <w:pPr>
        <w:pStyle w:val="ListParagraph"/>
        <w:spacing w:line="480" w:lineRule="auto"/>
        <w:ind w:left="0" w:firstLine="720"/>
        <w:jc w:val="both"/>
        <w:rPr>
          <w:rFonts w:ascii="Times New Roman" w:eastAsia="Times New Roman" w:hAnsi="Times New Roman"/>
          <w:sz w:val="24"/>
          <w:szCs w:val="24"/>
        </w:rPr>
      </w:pPr>
      <w:r w:rsidRPr="00C700CE">
        <w:rPr>
          <w:rFonts w:ascii="Times New Roman" w:eastAsia="Times New Roman" w:hAnsi="Times New Roman"/>
          <w:sz w:val="24"/>
          <w:szCs w:val="24"/>
        </w:rPr>
        <w:t>Bagi para siswa, penggunaan media internet sebagai alat dalam menggali informasi berupa materi yang menyangkut dengan pelajaran yang akan dapat memicu sekaligus dapat meningkatkan motivasi dalam proses pembelajaran siswa.</w:t>
      </w:r>
    </w:p>
    <w:p w:rsidR="00A46EDD" w:rsidRPr="00C700CE" w:rsidRDefault="00A46EDD" w:rsidP="00A46EDD">
      <w:pPr>
        <w:pStyle w:val="ListParagraph"/>
        <w:spacing w:line="480" w:lineRule="auto"/>
        <w:ind w:left="0"/>
        <w:jc w:val="both"/>
        <w:rPr>
          <w:rFonts w:ascii="Times New Roman" w:eastAsia="Times New Roman" w:hAnsi="Times New Roman"/>
          <w:sz w:val="24"/>
          <w:szCs w:val="24"/>
        </w:rPr>
      </w:pPr>
      <w:r w:rsidRPr="00C700CE">
        <w:rPr>
          <w:rFonts w:ascii="Times New Roman" w:eastAsia="Times New Roman" w:hAnsi="Times New Roman"/>
          <w:sz w:val="24"/>
          <w:szCs w:val="24"/>
        </w:rPr>
        <w:t>2. Bagi Guru</w:t>
      </w:r>
    </w:p>
    <w:p w:rsidR="00A46EDD" w:rsidRPr="00C700CE" w:rsidRDefault="00A46EDD" w:rsidP="00A46EDD">
      <w:pPr>
        <w:pStyle w:val="ListParagraph"/>
        <w:spacing w:line="480" w:lineRule="auto"/>
        <w:ind w:left="0"/>
        <w:jc w:val="both"/>
        <w:rPr>
          <w:rFonts w:ascii="Times New Roman" w:eastAsia="Times New Roman" w:hAnsi="Times New Roman"/>
          <w:sz w:val="24"/>
          <w:szCs w:val="24"/>
        </w:rPr>
      </w:pPr>
      <w:r w:rsidRPr="00C700CE">
        <w:rPr>
          <w:rFonts w:ascii="Times New Roman" w:eastAsia="Times New Roman" w:hAnsi="Times New Roman"/>
          <w:sz w:val="24"/>
          <w:szCs w:val="24"/>
        </w:rPr>
        <w:tab/>
        <w:t>Guru mampu menambah materi yang ada melalui media internet sehingga tidak terpaku terhadap buku pegangan.</w:t>
      </w:r>
      <w:r w:rsidRPr="00C700CE">
        <w:rPr>
          <w:rFonts w:ascii="Times New Roman" w:hAnsi="Times New Roman"/>
          <w:lang w:val="id-ID"/>
        </w:rPr>
        <w:t xml:space="preserve"> </w:t>
      </w:r>
    </w:p>
    <w:p w:rsidR="00A46EDD" w:rsidRPr="00C700CE" w:rsidRDefault="00A46EDD" w:rsidP="00A46EDD">
      <w:pPr>
        <w:pStyle w:val="ListParagraph"/>
        <w:spacing w:line="480" w:lineRule="auto"/>
        <w:ind w:left="0"/>
        <w:jc w:val="both"/>
        <w:rPr>
          <w:rFonts w:ascii="Times New Roman" w:eastAsia="Times New Roman" w:hAnsi="Times New Roman"/>
          <w:sz w:val="24"/>
          <w:szCs w:val="24"/>
        </w:rPr>
      </w:pPr>
      <w:r w:rsidRPr="00C700CE">
        <w:rPr>
          <w:rFonts w:ascii="Times New Roman" w:eastAsia="Times New Roman" w:hAnsi="Times New Roman"/>
          <w:sz w:val="24"/>
          <w:szCs w:val="24"/>
        </w:rPr>
        <w:t>3.Bagi Sekolah</w:t>
      </w:r>
    </w:p>
    <w:p w:rsidR="00A46EDD" w:rsidRDefault="00A46EDD" w:rsidP="00A46EDD">
      <w:pPr>
        <w:pStyle w:val="ListParagraph"/>
        <w:spacing w:line="480" w:lineRule="auto"/>
        <w:ind w:left="0" w:firstLine="720"/>
        <w:jc w:val="both"/>
        <w:rPr>
          <w:rFonts w:ascii="Times New Roman" w:hAnsi="Times New Roman"/>
          <w:sz w:val="24"/>
          <w:szCs w:val="24"/>
        </w:rPr>
      </w:pPr>
      <w:r w:rsidRPr="00C700CE">
        <w:rPr>
          <w:rFonts w:ascii="Times New Roman" w:eastAsia="Times New Roman" w:hAnsi="Times New Roman"/>
          <w:sz w:val="24"/>
          <w:szCs w:val="24"/>
        </w:rPr>
        <w:t xml:space="preserve">Adanya kelengkapan internet disekolah siswa akan lebih mudah mengakses banyak materi pelajaran </w:t>
      </w:r>
      <w:r w:rsidRPr="00C700CE">
        <w:rPr>
          <w:rFonts w:ascii="Times New Roman" w:hAnsi="Times New Roman"/>
          <w:sz w:val="24"/>
          <w:szCs w:val="24"/>
        </w:rPr>
        <w:t>sehingga prestasi belajarnya tercapai, dan tujuan pendidikan sesuai dengan yang diharapkan dan ditetapkan di dalam kurikulum sekolah.</w:t>
      </w:r>
    </w:p>
    <w:p w:rsidR="00A46EDD" w:rsidRPr="00F65B53" w:rsidRDefault="00A46EDD" w:rsidP="00A46EDD">
      <w:pPr>
        <w:pStyle w:val="ListParagraph"/>
        <w:spacing w:line="480" w:lineRule="auto"/>
        <w:ind w:left="0" w:firstLine="720"/>
        <w:jc w:val="both"/>
        <w:rPr>
          <w:rFonts w:ascii="Times New Roman" w:hAnsi="Times New Roman"/>
          <w:sz w:val="24"/>
          <w:szCs w:val="24"/>
        </w:rPr>
      </w:pPr>
      <w:r w:rsidRPr="00C700CE">
        <w:rPr>
          <w:rFonts w:ascii="Times New Roman" w:hAnsi="Times New Roman"/>
          <w:sz w:val="24"/>
          <w:szCs w:val="24"/>
        </w:rPr>
        <w:t>4. Bagi Peneliti</w:t>
      </w:r>
      <w:r>
        <w:rPr>
          <w:rFonts w:ascii="Times New Roman" w:hAnsi="Times New Roman"/>
          <w:sz w:val="24"/>
          <w:szCs w:val="24"/>
        </w:rPr>
        <w:t xml:space="preserve"> </w:t>
      </w:r>
      <w:r w:rsidRPr="00C700CE">
        <w:rPr>
          <w:rFonts w:ascii="Times New Roman" w:hAnsi="Times New Roman"/>
          <w:color w:val="000000"/>
          <w:sz w:val="24"/>
          <w:szCs w:val="24"/>
          <w:lang w:val="id-ID"/>
        </w:rPr>
        <w:t>Sebagai acuan bagi peneliti  untuk mempelajari dan mengetahui lebih lanjut tentang prosedur penelitian serta bahan bagi peneliti lain yang meneliti hal-hal yang relevan dengan penelitian</w:t>
      </w:r>
      <w:r w:rsidRPr="00C700CE">
        <w:rPr>
          <w:rFonts w:ascii="Times New Roman" w:hAnsi="Times New Roman"/>
          <w:color w:val="000000"/>
          <w:sz w:val="24"/>
          <w:szCs w:val="24"/>
        </w:rPr>
        <w:t>.</w:t>
      </w:r>
    </w:p>
    <w:p w:rsidR="00A46EDD" w:rsidRPr="007C20AD" w:rsidRDefault="00A46EDD" w:rsidP="00A46EDD">
      <w:pPr>
        <w:spacing w:line="480" w:lineRule="auto"/>
        <w:jc w:val="both"/>
        <w:rPr>
          <w:rFonts w:ascii="Times New Roman" w:hAnsi="Times New Roman"/>
          <w:b/>
          <w:sz w:val="24"/>
          <w:szCs w:val="24"/>
        </w:rPr>
      </w:pPr>
    </w:p>
    <w:p w:rsidR="00A46EDD" w:rsidRPr="0070722E" w:rsidRDefault="00A46EDD" w:rsidP="00A46EDD">
      <w:pPr>
        <w:spacing w:line="480" w:lineRule="auto"/>
        <w:ind w:firstLine="360"/>
        <w:jc w:val="both"/>
        <w:rPr>
          <w:rFonts w:ascii="Times New Roman" w:hAnsi="Times New Roman"/>
          <w:sz w:val="24"/>
          <w:szCs w:val="24"/>
        </w:rPr>
      </w:pPr>
    </w:p>
    <w:p w:rsidR="002613E8" w:rsidRPr="00A46EDD" w:rsidRDefault="002613E8" w:rsidP="00A46EDD"/>
    <w:sectPr w:rsidR="002613E8" w:rsidRPr="00A46EDD" w:rsidSect="00B94BEF">
      <w:headerReference w:type="default" r:id="rId8"/>
      <w:footerReference w:type="first" r:id="rId9"/>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E3B" w:rsidRDefault="005C0E3B" w:rsidP="00B94BEF">
      <w:pPr>
        <w:spacing w:after="0" w:line="240" w:lineRule="auto"/>
      </w:pPr>
      <w:r>
        <w:separator/>
      </w:r>
    </w:p>
  </w:endnote>
  <w:endnote w:type="continuationSeparator" w:id="1">
    <w:p w:rsidR="005C0E3B" w:rsidRDefault="005C0E3B" w:rsidP="00B94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41313"/>
      <w:docPartObj>
        <w:docPartGallery w:val="Page Numbers (Bottom of Page)"/>
        <w:docPartUnique/>
      </w:docPartObj>
    </w:sdtPr>
    <w:sdtContent>
      <w:p w:rsidR="00B94BEF" w:rsidRDefault="00136C9F">
        <w:pPr>
          <w:pStyle w:val="Footer"/>
          <w:jc w:val="center"/>
        </w:pPr>
        <w:fldSimple w:instr=" PAGE   \* MERGEFORMAT ">
          <w:r w:rsidR="00C073EC">
            <w:rPr>
              <w:noProof/>
            </w:rPr>
            <w:t>1</w:t>
          </w:r>
        </w:fldSimple>
      </w:p>
    </w:sdtContent>
  </w:sdt>
  <w:p w:rsidR="00B94BEF" w:rsidRDefault="00B94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E3B" w:rsidRDefault="005C0E3B" w:rsidP="00B94BEF">
      <w:pPr>
        <w:spacing w:after="0" w:line="240" w:lineRule="auto"/>
      </w:pPr>
      <w:r>
        <w:separator/>
      </w:r>
    </w:p>
  </w:footnote>
  <w:footnote w:type="continuationSeparator" w:id="1">
    <w:p w:rsidR="005C0E3B" w:rsidRDefault="005C0E3B" w:rsidP="00B94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41307"/>
      <w:docPartObj>
        <w:docPartGallery w:val="Page Numbers (Top of Page)"/>
        <w:docPartUnique/>
      </w:docPartObj>
    </w:sdtPr>
    <w:sdtContent>
      <w:p w:rsidR="00B94BEF" w:rsidRDefault="00136C9F">
        <w:pPr>
          <w:pStyle w:val="Header"/>
          <w:jc w:val="right"/>
        </w:pPr>
        <w:fldSimple w:instr=" PAGE   \* MERGEFORMAT ">
          <w:r w:rsidR="00C073EC">
            <w:rPr>
              <w:noProof/>
            </w:rPr>
            <w:t>5</w:t>
          </w:r>
        </w:fldSimple>
      </w:p>
    </w:sdtContent>
  </w:sdt>
  <w:p w:rsidR="00B94BEF" w:rsidRDefault="00B94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54C"/>
    <w:multiLevelType w:val="multilevel"/>
    <w:tmpl w:val="93A22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E47FE7"/>
    <w:multiLevelType w:val="hybridMultilevel"/>
    <w:tmpl w:val="12E4F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52E4A"/>
    <w:multiLevelType w:val="multilevel"/>
    <w:tmpl w:val="1F8A77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75C05C3"/>
    <w:multiLevelType w:val="multilevel"/>
    <w:tmpl w:val="5044B6C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6B29581D"/>
    <w:multiLevelType w:val="hybridMultilevel"/>
    <w:tmpl w:val="34621CB6"/>
    <w:lvl w:ilvl="0" w:tplc="BCB051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94BEF"/>
    <w:rsid w:val="00085357"/>
    <w:rsid w:val="000857C9"/>
    <w:rsid w:val="00136C9F"/>
    <w:rsid w:val="001D5E9C"/>
    <w:rsid w:val="002613E8"/>
    <w:rsid w:val="00284FA2"/>
    <w:rsid w:val="003A6ED3"/>
    <w:rsid w:val="003B1953"/>
    <w:rsid w:val="003F7AB6"/>
    <w:rsid w:val="00515687"/>
    <w:rsid w:val="005C0E3B"/>
    <w:rsid w:val="005C3383"/>
    <w:rsid w:val="00821588"/>
    <w:rsid w:val="00A24294"/>
    <w:rsid w:val="00A46EDD"/>
    <w:rsid w:val="00B94BEF"/>
    <w:rsid w:val="00BD1740"/>
    <w:rsid w:val="00C073EC"/>
    <w:rsid w:val="00C36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EF"/>
    <w:pPr>
      <w:ind w:left="720"/>
      <w:contextualSpacing/>
    </w:pPr>
  </w:style>
  <w:style w:type="paragraph" w:styleId="Header">
    <w:name w:val="header"/>
    <w:basedOn w:val="Normal"/>
    <w:link w:val="HeaderChar"/>
    <w:uiPriority w:val="99"/>
    <w:unhideWhenUsed/>
    <w:rsid w:val="00B94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BEF"/>
    <w:rPr>
      <w:rFonts w:ascii="Calibri" w:eastAsia="Calibri" w:hAnsi="Calibri" w:cs="Times New Roman"/>
    </w:rPr>
  </w:style>
  <w:style w:type="paragraph" w:styleId="Footer">
    <w:name w:val="footer"/>
    <w:basedOn w:val="Normal"/>
    <w:link w:val="FooterChar"/>
    <w:uiPriority w:val="99"/>
    <w:unhideWhenUsed/>
    <w:rsid w:val="00B94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BE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99FB-7B0C-4E41-9004-3F0AD55A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KANARAZU KOMPUTER</cp:lastModifiedBy>
  <cp:revision>3</cp:revision>
  <cp:lastPrinted>2018-12-19T09:24:00Z</cp:lastPrinted>
  <dcterms:created xsi:type="dcterms:W3CDTF">2018-12-19T00:23:00Z</dcterms:created>
  <dcterms:modified xsi:type="dcterms:W3CDTF">2018-12-19T09:25:00Z</dcterms:modified>
</cp:coreProperties>
</file>