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9A" w:rsidRPr="00E71688" w:rsidRDefault="00442F9A" w:rsidP="00442F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68949459"/>
      <w:r>
        <w:rPr>
          <w:rFonts w:ascii="Times New Roman" w:hAnsi="Times New Roman"/>
          <w:b/>
          <w:sz w:val="24"/>
          <w:szCs w:val="24"/>
        </w:rPr>
        <w:t xml:space="preserve">OPTIMALISASI UNSUR MANAJEMEN KEPERAWATAN </w:t>
      </w:r>
      <w:r w:rsidRPr="00442F9A">
        <w:rPr>
          <w:rFonts w:ascii="Times New Roman" w:hAnsi="Times New Roman"/>
          <w:b/>
          <w:i/>
          <w:sz w:val="24"/>
          <w:szCs w:val="24"/>
        </w:rPr>
        <w:t>DISHARGE PLANNING</w:t>
      </w:r>
      <w:r>
        <w:rPr>
          <w:rFonts w:ascii="Times New Roman" w:hAnsi="Times New Roman"/>
          <w:b/>
          <w:sz w:val="24"/>
          <w:szCs w:val="24"/>
        </w:rPr>
        <w:t xml:space="preserve"> DALAM MENCEGAH KEJADIAN INFEKSI LUKA OPERASI (ILO) DI RUANG RAWAT INAP BEDAH RSUD RADEN MATTAHER JAMBI</w:t>
      </w:r>
    </w:p>
    <w:bookmarkEnd w:id="0"/>
    <w:p w:rsidR="00442F9A" w:rsidRPr="00E71688" w:rsidRDefault="00442F9A" w:rsidP="00442F9A">
      <w:pPr>
        <w:spacing w:line="360" w:lineRule="auto"/>
        <w:jc w:val="center"/>
        <w:rPr>
          <w:rStyle w:val="fontstyle01"/>
        </w:rPr>
      </w:pPr>
    </w:p>
    <w:p w:rsidR="00442F9A" w:rsidRDefault="00442F9A" w:rsidP="00442F9A">
      <w:pPr>
        <w:spacing w:line="360" w:lineRule="auto"/>
        <w:jc w:val="center"/>
        <w:rPr>
          <w:rStyle w:val="fontstyle01"/>
        </w:rPr>
      </w:pPr>
    </w:p>
    <w:p w:rsidR="00442F9A" w:rsidRPr="00E71688" w:rsidRDefault="00442F9A" w:rsidP="00442F9A">
      <w:pPr>
        <w:spacing w:line="360" w:lineRule="auto"/>
        <w:jc w:val="center"/>
        <w:rPr>
          <w:rStyle w:val="fontstyle01"/>
        </w:rPr>
      </w:pPr>
      <w:r w:rsidRPr="00E71688">
        <w:rPr>
          <w:rStyle w:val="fontstyle01"/>
        </w:rPr>
        <w:t>KARYA ILMIAH AKHIR NERS</w:t>
      </w:r>
    </w:p>
    <w:p w:rsidR="00442F9A" w:rsidRDefault="00442F9A" w:rsidP="00442F9A">
      <w:pPr>
        <w:spacing w:line="360" w:lineRule="auto"/>
        <w:jc w:val="center"/>
        <w:rPr>
          <w:rStyle w:val="fontstyle01"/>
        </w:rPr>
      </w:pPr>
    </w:p>
    <w:p w:rsidR="00442F9A" w:rsidRPr="00E71688" w:rsidRDefault="00442F9A" w:rsidP="00442F9A">
      <w:pPr>
        <w:spacing w:line="360" w:lineRule="auto"/>
        <w:jc w:val="center"/>
        <w:rPr>
          <w:rStyle w:val="fontstyle01"/>
        </w:rPr>
      </w:pPr>
      <w:r w:rsidRPr="00E7168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871338" wp14:editId="68F91DFD">
            <wp:simplePos x="0" y="0"/>
            <wp:positionH relativeFrom="column">
              <wp:posOffset>2186517</wp:posOffset>
            </wp:positionH>
            <wp:positionV relativeFrom="paragraph">
              <wp:posOffset>347345</wp:posOffset>
            </wp:positionV>
            <wp:extent cx="1619250" cy="1638300"/>
            <wp:effectExtent l="0" t="0" r="0" b="0"/>
            <wp:wrapNone/>
            <wp:docPr id="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F9A" w:rsidRPr="00E71688" w:rsidRDefault="00442F9A" w:rsidP="00442F9A">
      <w:pPr>
        <w:spacing w:line="360" w:lineRule="auto"/>
        <w:jc w:val="center"/>
        <w:rPr>
          <w:rStyle w:val="fontstyle01"/>
        </w:rPr>
      </w:pPr>
    </w:p>
    <w:p w:rsidR="00442F9A" w:rsidRPr="00E71688" w:rsidRDefault="00442F9A" w:rsidP="00442F9A">
      <w:pPr>
        <w:spacing w:line="360" w:lineRule="auto"/>
        <w:jc w:val="center"/>
        <w:rPr>
          <w:rStyle w:val="fontstyle01"/>
        </w:rPr>
      </w:pPr>
      <w:proofErr w:type="gramStart"/>
      <w:r>
        <w:rPr>
          <w:rStyle w:val="fontstyle01"/>
        </w:rPr>
        <w:t>o</w:t>
      </w:r>
      <w:proofErr w:type="gramEnd"/>
    </w:p>
    <w:p w:rsidR="00442F9A" w:rsidRPr="00E71688" w:rsidRDefault="00442F9A" w:rsidP="00442F9A">
      <w:pPr>
        <w:spacing w:line="360" w:lineRule="auto"/>
        <w:jc w:val="center"/>
        <w:rPr>
          <w:rStyle w:val="fontstyle01"/>
        </w:rPr>
      </w:pPr>
    </w:p>
    <w:p w:rsidR="00442F9A" w:rsidRPr="00E71688" w:rsidRDefault="00442F9A" w:rsidP="00442F9A">
      <w:pPr>
        <w:spacing w:line="360" w:lineRule="auto"/>
        <w:jc w:val="center"/>
        <w:rPr>
          <w:rStyle w:val="fontstyle01"/>
        </w:rPr>
      </w:pPr>
    </w:p>
    <w:p w:rsidR="00442F9A" w:rsidRPr="00E71688" w:rsidRDefault="00442F9A" w:rsidP="00442F9A">
      <w:pPr>
        <w:spacing w:after="0" w:line="360" w:lineRule="auto"/>
        <w:jc w:val="center"/>
        <w:rPr>
          <w:rStyle w:val="fontstyle01"/>
        </w:rPr>
      </w:pPr>
    </w:p>
    <w:p w:rsidR="00442F9A" w:rsidRPr="00E71688" w:rsidRDefault="00442F9A" w:rsidP="00442F9A">
      <w:pPr>
        <w:spacing w:after="0" w:line="360" w:lineRule="auto"/>
        <w:rPr>
          <w:rStyle w:val="fontstyle01"/>
        </w:rPr>
      </w:pPr>
    </w:p>
    <w:p w:rsidR="00442F9A" w:rsidRPr="00E71688" w:rsidRDefault="00442F9A" w:rsidP="00442F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1688">
        <w:rPr>
          <w:rFonts w:ascii="Times New Roman" w:hAnsi="Times New Roman"/>
          <w:b/>
          <w:sz w:val="24"/>
          <w:szCs w:val="24"/>
        </w:rPr>
        <w:t xml:space="preserve">Di </w:t>
      </w:r>
      <w:proofErr w:type="spellStart"/>
      <w:r w:rsidRPr="00E71688">
        <w:rPr>
          <w:rFonts w:ascii="Times New Roman" w:hAnsi="Times New Roman"/>
          <w:b/>
          <w:sz w:val="24"/>
          <w:szCs w:val="24"/>
        </w:rPr>
        <w:t>Susun</w:t>
      </w:r>
      <w:proofErr w:type="spellEnd"/>
      <w:r w:rsidRPr="00E716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E71688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E71688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442F9A" w:rsidRPr="00E71688" w:rsidRDefault="00442F9A" w:rsidP="00442F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Elza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Hilmy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Fardiyah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S.Kep</w:t>
      </w:r>
      <w:proofErr w:type="spellEnd"/>
    </w:p>
    <w:p w:rsidR="00442F9A" w:rsidRPr="00E71688" w:rsidRDefault="00442F9A" w:rsidP="00442F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1688">
        <w:rPr>
          <w:rFonts w:ascii="Times New Roman" w:hAnsi="Times New Roman"/>
          <w:b/>
          <w:sz w:val="24"/>
          <w:szCs w:val="24"/>
        </w:rPr>
        <w:t>G1B22</w:t>
      </w:r>
      <w:r>
        <w:rPr>
          <w:rFonts w:ascii="Times New Roman" w:hAnsi="Times New Roman"/>
          <w:b/>
          <w:sz w:val="24"/>
          <w:szCs w:val="24"/>
        </w:rPr>
        <w:t>3</w:t>
      </w:r>
      <w:r w:rsidRPr="00E7168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67</w:t>
      </w:r>
    </w:p>
    <w:p w:rsidR="00442F9A" w:rsidRPr="00E71688" w:rsidRDefault="00442F9A" w:rsidP="00442F9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2F9A" w:rsidRPr="00E71688" w:rsidRDefault="00442F9A" w:rsidP="00442F9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2F9A" w:rsidRDefault="00442F9A" w:rsidP="00442F9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2F9A" w:rsidRPr="00E71688" w:rsidRDefault="00442F9A" w:rsidP="00442F9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2F9A" w:rsidRPr="00E71688" w:rsidRDefault="00442F9A" w:rsidP="00442F9A">
      <w:pPr>
        <w:pStyle w:val="BodyText"/>
        <w:tabs>
          <w:tab w:val="left" w:pos="2790"/>
        </w:tabs>
        <w:spacing w:line="360" w:lineRule="auto"/>
        <w:jc w:val="center"/>
        <w:rPr>
          <w:b/>
          <w:bCs/>
        </w:rPr>
      </w:pPr>
      <w:r w:rsidRPr="00E71688">
        <w:rPr>
          <w:b/>
          <w:bCs/>
        </w:rPr>
        <w:t>PROGRAM STUDI PROFESI NERS</w:t>
      </w:r>
    </w:p>
    <w:p w:rsidR="00442F9A" w:rsidRPr="00E71688" w:rsidRDefault="00442F9A" w:rsidP="00442F9A">
      <w:pPr>
        <w:pStyle w:val="BodyText"/>
        <w:tabs>
          <w:tab w:val="left" w:pos="2790"/>
        </w:tabs>
        <w:spacing w:line="360" w:lineRule="auto"/>
        <w:jc w:val="center"/>
        <w:rPr>
          <w:b/>
          <w:bCs/>
        </w:rPr>
      </w:pPr>
      <w:r w:rsidRPr="00E71688">
        <w:rPr>
          <w:b/>
          <w:bCs/>
        </w:rPr>
        <w:t>FAKULTAS KEDOKTERAN DAN ILMU KESEHATAN</w:t>
      </w:r>
    </w:p>
    <w:p w:rsidR="00442F9A" w:rsidRPr="00E71688" w:rsidRDefault="00442F9A" w:rsidP="00442F9A">
      <w:pPr>
        <w:pStyle w:val="BodyText"/>
        <w:tabs>
          <w:tab w:val="left" w:pos="2790"/>
        </w:tabs>
        <w:spacing w:line="360" w:lineRule="auto"/>
        <w:jc w:val="center"/>
        <w:rPr>
          <w:b/>
          <w:bCs/>
        </w:rPr>
      </w:pPr>
      <w:r w:rsidRPr="00E71688">
        <w:rPr>
          <w:b/>
          <w:bCs/>
        </w:rPr>
        <w:t>UNIVERSITAS JAMBI</w:t>
      </w:r>
    </w:p>
    <w:p w:rsidR="00442F9A" w:rsidRPr="00E71688" w:rsidRDefault="00442F9A" w:rsidP="00442F9A">
      <w:pPr>
        <w:pStyle w:val="BodyText"/>
        <w:tabs>
          <w:tab w:val="left" w:pos="2790"/>
        </w:tabs>
        <w:spacing w:line="360" w:lineRule="auto"/>
        <w:jc w:val="center"/>
        <w:rPr>
          <w:b/>
          <w:bCs/>
        </w:rPr>
      </w:pPr>
      <w:r w:rsidRPr="00E71688">
        <w:rPr>
          <w:b/>
          <w:bCs/>
        </w:rPr>
        <w:t>2024</w:t>
      </w:r>
    </w:p>
    <w:p w:rsidR="00671A1B" w:rsidRPr="007D6907" w:rsidRDefault="00856EEA" w:rsidP="00856EEA">
      <w:pPr>
        <w:jc w:val="center"/>
        <w:rPr>
          <w:rFonts w:ascii="Times New Roman" w:hAnsi="Times New Roman" w:cs="Times New Roman"/>
          <w:b/>
          <w:sz w:val="24"/>
        </w:rPr>
      </w:pPr>
      <w:r w:rsidRPr="007D6907">
        <w:rPr>
          <w:rFonts w:ascii="Times New Roman" w:hAnsi="Times New Roman" w:cs="Times New Roman"/>
          <w:b/>
          <w:sz w:val="24"/>
        </w:rPr>
        <w:lastRenderedPageBreak/>
        <w:t>BAB 1</w:t>
      </w:r>
    </w:p>
    <w:p w:rsidR="00856EEA" w:rsidRPr="007D6907" w:rsidRDefault="00856EEA" w:rsidP="00856EEA">
      <w:pPr>
        <w:jc w:val="center"/>
        <w:rPr>
          <w:rFonts w:ascii="Times New Roman" w:hAnsi="Times New Roman" w:cs="Times New Roman"/>
          <w:b/>
          <w:sz w:val="24"/>
        </w:rPr>
      </w:pPr>
      <w:r w:rsidRPr="007D6907">
        <w:rPr>
          <w:rFonts w:ascii="Times New Roman" w:hAnsi="Times New Roman" w:cs="Times New Roman"/>
          <w:b/>
          <w:sz w:val="24"/>
        </w:rPr>
        <w:t>PENDAHULUAN</w:t>
      </w:r>
    </w:p>
    <w:p w:rsidR="00856EEA" w:rsidRPr="004934E8" w:rsidRDefault="00856EEA" w:rsidP="00856E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934E8">
        <w:rPr>
          <w:rFonts w:ascii="Times New Roman" w:hAnsi="Times New Roman" w:cs="Times New Roman"/>
          <w:b/>
          <w:sz w:val="24"/>
        </w:rPr>
        <w:t>Latar</w:t>
      </w:r>
      <w:proofErr w:type="spellEnd"/>
      <w:r w:rsidRPr="004934E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934E8">
        <w:rPr>
          <w:rFonts w:ascii="Times New Roman" w:hAnsi="Times New Roman" w:cs="Times New Roman"/>
          <w:b/>
          <w:sz w:val="24"/>
        </w:rPr>
        <w:t>Belakang</w:t>
      </w:r>
      <w:proofErr w:type="spellEnd"/>
    </w:p>
    <w:p w:rsidR="00DB1338" w:rsidRPr="001C4616" w:rsidRDefault="00856EEA" w:rsidP="001C4616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Rumah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sakit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institusi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menyelenggarakan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perorangan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paripurna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C4616">
        <w:rPr>
          <w:rFonts w:ascii="Times New Roman" w:hAnsi="Times New Roman" w:cs="Times New Roman"/>
          <w:sz w:val="24"/>
        </w:rPr>
        <w:t>menyediakan</w:t>
      </w:r>
      <w:proofErr w:type="spellEnd"/>
      <w:r w:rsidR="001C461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rawat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inap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B1338">
        <w:rPr>
          <w:rFonts w:ascii="Times New Roman" w:hAnsi="Times New Roman" w:cs="Times New Roman"/>
          <w:sz w:val="24"/>
        </w:rPr>
        <w:t>rawat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jalan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B1338">
        <w:rPr>
          <w:rFonts w:ascii="Times New Roman" w:hAnsi="Times New Roman" w:cs="Times New Roman"/>
          <w:sz w:val="24"/>
        </w:rPr>
        <w:t>dan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gawat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darurat</w:t>
      </w:r>
      <w:proofErr w:type="spellEnd"/>
      <w:r w:rsidR="00DB1338">
        <w:rPr>
          <w:rFonts w:ascii="Times New Roman" w:hAnsi="Times New Roman" w:cs="Times New Roman"/>
          <w:sz w:val="24"/>
        </w:rPr>
        <w:t>.</w:t>
      </w:r>
      <w:proofErr w:type="gram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DB1338">
        <w:rPr>
          <w:rFonts w:ascii="Times New Roman" w:hAnsi="Times New Roman" w:cs="Times New Roman"/>
          <w:sz w:val="24"/>
        </w:rPr>
        <w:t>Penyelenggaraan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pelayanan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DB1338">
        <w:rPr>
          <w:rFonts w:ascii="Times New Roman" w:hAnsi="Times New Roman" w:cs="Times New Roman"/>
          <w:sz w:val="24"/>
        </w:rPr>
        <w:t>rumah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sakit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yang professional </w:t>
      </w:r>
      <w:proofErr w:type="spellStart"/>
      <w:r w:rsidR="00DB1338">
        <w:rPr>
          <w:rFonts w:ascii="Times New Roman" w:hAnsi="Times New Roman" w:cs="Times New Roman"/>
          <w:sz w:val="24"/>
        </w:rPr>
        <w:t>dan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bertangguang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jawab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dibutuhkan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dalam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mendukung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upaya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kesehatan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dalam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rangkaian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pembangunan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kesehatan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secara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menyeluruh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dan</w:t>
      </w:r>
      <w:proofErr w:type="spellEnd"/>
      <w:r w:rsidR="00DB13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>
        <w:rPr>
          <w:rFonts w:ascii="Times New Roman" w:hAnsi="Times New Roman" w:cs="Times New Roman"/>
          <w:sz w:val="24"/>
        </w:rPr>
        <w:t>terpadu</w:t>
      </w:r>
      <w:proofErr w:type="spellEnd"/>
      <w:r w:rsidR="00DB1338">
        <w:rPr>
          <w:rFonts w:ascii="Times New Roman" w:hAnsi="Times New Roman" w:cs="Times New Roman"/>
          <w:sz w:val="24"/>
        </w:rPr>
        <w:t>.</w:t>
      </w:r>
      <w:proofErr w:type="gramEnd"/>
      <w:r w:rsidR="001C461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DB1338" w:rsidRPr="001C4616">
        <w:rPr>
          <w:rFonts w:ascii="Times New Roman" w:hAnsi="Times New Roman" w:cs="Times New Roman"/>
          <w:sz w:val="24"/>
        </w:rPr>
        <w:t>Dalam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pemberian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pelayanan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kesehatan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rumah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sakit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pelayanan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keperawatan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memiliki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peran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sangat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penting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bagi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kualitas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pelayanan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kesehatan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kepaada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pasien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dimana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asuhan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keperawatan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berkualitas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dapat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menciptakan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keamanan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dan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kenyamanan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bagi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pasien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>.</w:t>
      </w:r>
      <w:proofErr w:type="gram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Pelayanan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keperawatan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berkualitas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harus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memperhatikan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mutu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pelayanan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asuhan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keperawatan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menjadi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standar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manajemen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338" w:rsidRPr="001C4616">
        <w:rPr>
          <w:rFonts w:ascii="Times New Roman" w:hAnsi="Times New Roman" w:cs="Times New Roman"/>
          <w:sz w:val="24"/>
        </w:rPr>
        <w:t>rumah</w:t>
      </w:r>
      <w:proofErr w:type="spellEnd"/>
      <w:r w:rsidR="00DB1338" w:rsidRPr="001C4616">
        <w:rPr>
          <w:rFonts w:ascii="Times New Roman" w:hAnsi="Times New Roman" w:cs="Times New Roman"/>
          <w:sz w:val="24"/>
        </w:rPr>
        <w:t xml:space="preserve"> sakit.</w:t>
      </w:r>
      <w:r w:rsidR="001C4616" w:rsidRPr="00BF5CB0">
        <w:rPr>
          <w:rFonts w:ascii="Times New Roman" w:hAnsi="Times New Roman" w:cs="Times New Roman"/>
          <w:sz w:val="24"/>
          <w:vertAlign w:val="superscript"/>
        </w:rPr>
        <w:fldChar w:fldCharType="begin" w:fldLock="1"/>
      </w:r>
      <w:r w:rsidR="00BF5CB0" w:rsidRPr="00BF5CB0">
        <w:rPr>
          <w:rFonts w:ascii="Times New Roman" w:hAnsi="Times New Roman" w:cs="Times New Roman"/>
          <w:sz w:val="24"/>
          <w:vertAlign w:val="superscript"/>
        </w:rPr>
        <w:instrText>ADDIN CSL_CITATION { "citationItems" : [ { "id" : "ITEM-1", "itemData" : { "abstract" : "Remaja Indonesia Harus Sehat", "author" : [ { "dropping-particle" : "", "family" : "Kemenkes RI", "given" : "", "non-dropping-particle" : "", "parse-names" : false, "suffix" : "" } ], "container-title" : "Kemekes.go.id", "id" : "ITEM-1", "issued" : { "date-parts" : [ [ "2015" ] ] }, "page" : "1", "title" : "Kementrian Kesehatan Republik Indonesia", "type" : "webpage" }, "uris" : [ "http://www.mendeley.com/documents/?uuid=6a84af10-84b8-4dcb-a02e-d41e47cc96a4" ] } ], "mendeley" : { "formattedCitation" : "(1)", "manualFormatting" : "1", "plainTextFormattedCitation" : "(1)", "previouslyFormattedCitation" : "(1)" }, "properties" : { "noteIndex" : 2 }, "schema" : "https://github.com/citation-style-language/schema/raw/master/csl-citation.json" }</w:instrText>
      </w:r>
      <w:r w:rsidR="001C4616" w:rsidRPr="00BF5CB0">
        <w:rPr>
          <w:rFonts w:ascii="Times New Roman" w:hAnsi="Times New Roman" w:cs="Times New Roman"/>
          <w:sz w:val="24"/>
          <w:vertAlign w:val="superscript"/>
        </w:rPr>
        <w:fldChar w:fldCharType="separate"/>
      </w:r>
      <w:r w:rsidR="00BF5CB0" w:rsidRPr="00BF5CB0">
        <w:rPr>
          <w:rFonts w:ascii="Times New Roman" w:hAnsi="Times New Roman" w:cs="Times New Roman"/>
          <w:noProof/>
          <w:sz w:val="24"/>
          <w:vertAlign w:val="superscript"/>
        </w:rPr>
        <w:t>1</w:t>
      </w:r>
      <w:r w:rsidR="001C4616" w:rsidRPr="00BF5CB0">
        <w:rPr>
          <w:rFonts w:ascii="Times New Roman" w:hAnsi="Times New Roman" w:cs="Times New Roman"/>
          <w:sz w:val="24"/>
          <w:vertAlign w:val="superscript"/>
        </w:rPr>
        <w:fldChar w:fldCharType="end"/>
      </w:r>
    </w:p>
    <w:p w:rsidR="00F70791" w:rsidRDefault="00F70791" w:rsidP="00047860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Pelayanan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keperawatan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berjalannya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manajemen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sakit</w:t>
      </w:r>
      <w:proofErr w:type="spellEnd"/>
      <w:r>
        <w:rPr>
          <w:rFonts w:ascii="Times New Roman" w:hAnsi="Times New Roman" w:cs="Times New Roman"/>
          <w:sz w:val="24"/>
        </w:rPr>
        <w:t xml:space="preserve"> yang optimal.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manajemen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keperawatan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berlangsung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pasien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sakit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pasien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dipulangkan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pasien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dipulangkan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manajemen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keperawatan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4934E8">
        <w:rPr>
          <w:rFonts w:ascii="Times New Roman" w:hAnsi="Times New Roman" w:cs="Times New Roman"/>
          <w:i/>
          <w:sz w:val="24"/>
        </w:rPr>
        <w:t>discharge planning</w:t>
      </w:r>
      <w:r>
        <w:rPr>
          <w:rFonts w:ascii="Times New Roman" w:hAnsi="Times New Roman" w:cs="Times New Roman"/>
          <w:sz w:val="24"/>
        </w:rPr>
        <w:t>.</w:t>
      </w:r>
      <w:r w:rsidR="00047860">
        <w:rPr>
          <w:rFonts w:ascii="Times New Roman" w:hAnsi="Times New Roman" w:cs="Times New Roman"/>
          <w:sz w:val="24"/>
        </w:rPr>
        <w:t xml:space="preserve"> </w:t>
      </w:r>
      <w:r w:rsidRPr="004934E8">
        <w:rPr>
          <w:rFonts w:ascii="Times New Roman" w:hAnsi="Times New Roman" w:cs="Times New Roman"/>
          <w:i/>
          <w:sz w:val="24"/>
        </w:rPr>
        <w:t>Discharge planning</w:t>
      </w:r>
      <w:r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7860">
        <w:rPr>
          <w:rFonts w:ascii="Times New Roman" w:hAnsi="Times New Roman" w:cs="Times New Roman"/>
          <w:sz w:val="24"/>
        </w:rPr>
        <w:t>merupakan</w:t>
      </w:r>
      <w:proofErr w:type="spellEnd"/>
      <w:r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7860">
        <w:rPr>
          <w:rFonts w:ascii="Times New Roman" w:hAnsi="Times New Roman" w:cs="Times New Roman"/>
          <w:sz w:val="24"/>
        </w:rPr>
        <w:t>pelayanan</w:t>
      </w:r>
      <w:proofErr w:type="spellEnd"/>
      <w:r w:rsidRPr="0004786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47860">
        <w:rPr>
          <w:rFonts w:ascii="Times New Roman" w:hAnsi="Times New Roman" w:cs="Times New Roman"/>
          <w:sz w:val="24"/>
        </w:rPr>
        <w:t>diberikan</w:t>
      </w:r>
      <w:proofErr w:type="spellEnd"/>
      <w:r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7860">
        <w:rPr>
          <w:rFonts w:ascii="Times New Roman" w:hAnsi="Times New Roman" w:cs="Times New Roman"/>
          <w:sz w:val="24"/>
        </w:rPr>
        <w:t>untuk</w:t>
      </w:r>
      <w:proofErr w:type="spellEnd"/>
      <w:r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7860">
        <w:rPr>
          <w:rFonts w:ascii="Times New Roman" w:hAnsi="Times New Roman" w:cs="Times New Roman"/>
          <w:sz w:val="24"/>
        </w:rPr>
        <w:t>mempersiapkan</w:t>
      </w:r>
      <w:proofErr w:type="spellEnd"/>
      <w:r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7860">
        <w:rPr>
          <w:rFonts w:ascii="Times New Roman" w:hAnsi="Times New Roman" w:cs="Times New Roman"/>
          <w:sz w:val="24"/>
        </w:rPr>
        <w:t>pasien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agar proses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penyembuhan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maupun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untuk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mempertahankan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derajat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kesehatan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pasien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tetap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berkelanjutan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sehingga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pasien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siap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kembali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ke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lingkungannya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. </w:t>
      </w:r>
      <w:r w:rsidR="00047860" w:rsidRPr="004934E8">
        <w:rPr>
          <w:rFonts w:ascii="Times New Roman" w:hAnsi="Times New Roman" w:cs="Times New Roman"/>
          <w:i/>
          <w:sz w:val="24"/>
        </w:rPr>
        <w:t>Discharge planning</w:t>
      </w:r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dimulai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saat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pasien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mulai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menerima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pelayanan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kesehatan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perawatan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baik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dan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penyembuhan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secara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berkesinambungan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sehingga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dapat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mempertahankan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7860" w:rsidRPr="00047860">
        <w:rPr>
          <w:rFonts w:ascii="Times New Roman" w:hAnsi="Times New Roman" w:cs="Times New Roman"/>
          <w:sz w:val="24"/>
        </w:rPr>
        <w:t>derajat</w:t>
      </w:r>
      <w:proofErr w:type="spellEnd"/>
      <w:r w:rsidR="00047860" w:rsidRPr="00047860">
        <w:rPr>
          <w:rFonts w:ascii="Times New Roman" w:hAnsi="Times New Roman" w:cs="Times New Roman"/>
          <w:sz w:val="24"/>
        </w:rPr>
        <w:t xml:space="preserve"> kesehatannya.</w:t>
      </w:r>
      <w:r w:rsidR="00BF5CB0" w:rsidRPr="00A16AAD">
        <w:rPr>
          <w:rFonts w:ascii="Times New Roman" w:hAnsi="Times New Roman" w:cs="Times New Roman"/>
          <w:sz w:val="24"/>
          <w:vertAlign w:val="superscript"/>
        </w:rPr>
        <w:fldChar w:fldCharType="begin" w:fldLock="1"/>
      </w:r>
      <w:r w:rsidR="00A16AAD" w:rsidRPr="00A16AAD">
        <w:rPr>
          <w:rFonts w:ascii="Times New Roman" w:hAnsi="Times New Roman" w:cs="Times New Roman"/>
          <w:sz w:val="24"/>
          <w:vertAlign w:val="superscript"/>
        </w:rPr>
        <w:instrText>ADDIN CSL_CITATION { "citationItems" : [ { "id" : "ITEM-1", "itemData" : { "ISBN" : "9789790976481", "author" : [ { "dropping-particle" : "", "family" : "Sakit", "given" : "D I Rumah", "non-dropping-particle" : "", "parse-names" : false, "suffix" : "" } ], "id" : "ITEM-1", "issued" : { "date-parts" : [ [ "0" ] ] }, "title" : "DISCHARGE PLANNING PADA PASIEN", "type" : "book" }, "uris" : [ "http://www.mendeley.com/documents/?uuid=623ee829-cac5-4ead-88c4-dfebe74329cf" ] } ], "mendeley" : { "formattedCitation" : "(2)", "manualFormatting" : "2", "plainTextFormattedCitation" : "(2)", "previouslyFormattedCitation" : "(2)" }, "properties" : { "noteIndex" : 2 }, "schema" : "https://github.com/citation-style-language/schema/raw/master/csl-citation.json" }</w:instrText>
      </w:r>
      <w:r w:rsidR="00BF5CB0" w:rsidRPr="00A16AAD">
        <w:rPr>
          <w:rFonts w:ascii="Times New Roman" w:hAnsi="Times New Roman" w:cs="Times New Roman"/>
          <w:sz w:val="24"/>
          <w:vertAlign w:val="superscript"/>
        </w:rPr>
        <w:fldChar w:fldCharType="separate"/>
      </w:r>
      <w:r w:rsidR="00BF5CB0" w:rsidRPr="00A16AAD">
        <w:rPr>
          <w:rFonts w:ascii="Times New Roman" w:hAnsi="Times New Roman" w:cs="Times New Roman"/>
          <w:noProof/>
          <w:sz w:val="24"/>
          <w:vertAlign w:val="superscript"/>
        </w:rPr>
        <w:t>2</w:t>
      </w:r>
      <w:r w:rsidR="00BF5CB0" w:rsidRPr="00A16AAD">
        <w:rPr>
          <w:rFonts w:ascii="Times New Roman" w:hAnsi="Times New Roman" w:cs="Times New Roman"/>
          <w:sz w:val="24"/>
          <w:vertAlign w:val="superscript"/>
        </w:rPr>
        <w:fldChar w:fldCharType="end"/>
      </w:r>
    </w:p>
    <w:p w:rsidR="005E1842" w:rsidRDefault="005E1842" w:rsidP="00047860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Standar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Akreditasi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Sakit</w:t>
      </w:r>
      <w:proofErr w:type="spellEnd"/>
      <w:r>
        <w:rPr>
          <w:rFonts w:ascii="Times New Roman" w:hAnsi="Times New Roman" w:cs="Times New Roman"/>
          <w:sz w:val="24"/>
        </w:rPr>
        <w:t xml:space="preserve"> (SNARS) </w:t>
      </w:r>
      <w:proofErr w:type="spellStart"/>
      <w:r>
        <w:rPr>
          <w:rFonts w:ascii="Times New Roman" w:hAnsi="Times New Roman" w:cs="Times New Roman"/>
          <w:sz w:val="24"/>
        </w:rPr>
        <w:t>Edisi</w:t>
      </w:r>
      <w:proofErr w:type="spellEnd"/>
      <w:r>
        <w:rPr>
          <w:rFonts w:ascii="Times New Roman" w:hAnsi="Times New Roman" w:cs="Times New Roman"/>
          <w:sz w:val="24"/>
        </w:rPr>
        <w:t xml:space="preserve"> I, </w:t>
      </w:r>
      <w:proofErr w:type="spellStart"/>
      <w:r>
        <w:rPr>
          <w:rFonts w:ascii="Times New Roman" w:hAnsi="Times New Roman" w:cs="Times New Roman"/>
          <w:sz w:val="24"/>
        </w:rPr>
        <w:t>rumah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sakit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menetapkan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regulasi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4934E8">
        <w:rPr>
          <w:rFonts w:ascii="Times New Roman" w:hAnsi="Times New Roman" w:cs="Times New Roman"/>
          <w:i/>
          <w:sz w:val="24"/>
        </w:rPr>
        <w:t>disc</w:t>
      </w:r>
      <w:r w:rsidR="004934E8" w:rsidRPr="004934E8">
        <w:rPr>
          <w:rFonts w:ascii="Times New Roman" w:hAnsi="Times New Roman" w:cs="Times New Roman"/>
          <w:i/>
          <w:sz w:val="24"/>
        </w:rPr>
        <w:t>harge</w:t>
      </w:r>
      <w:r w:rsidRPr="004934E8">
        <w:rPr>
          <w:rFonts w:ascii="Times New Roman" w:hAnsi="Times New Roman" w:cs="Times New Roman"/>
          <w:i/>
          <w:sz w:val="24"/>
        </w:rPr>
        <w:t xml:space="preserve"> planning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sakit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kondisi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pasien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kesinambungan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tindakan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Dokter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Penanggung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Pelayanan</w:t>
      </w:r>
      <w:proofErr w:type="spellEnd"/>
      <w:r>
        <w:rPr>
          <w:rFonts w:ascii="Times New Roman" w:hAnsi="Times New Roman" w:cs="Times New Roman"/>
          <w:sz w:val="24"/>
        </w:rPr>
        <w:t xml:space="preserve"> (DPJP)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Profesional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Asuhan</w:t>
      </w:r>
      <w:proofErr w:type="spellEnd"/>
      <w:r>
        <w:rPr>
          <w:rFonts w:ascii="Times New Roman" w:hAnsi="Times New Roman" w:cs="Times New Roman"/>
          <w:sz w:val="24"/>
        </w:rPr>
        <w:t xml:space="preserve"> (PPA)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bertanggung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pasien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menentukan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pasien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keluar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sakit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kebijakan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rujukan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ditetapkan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sakit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kesinambungan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berarti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rujukan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dokter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spesialis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rehabilitasi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fisik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upaya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preventif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rumah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dikoordinasikan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keluarga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pasien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lastRenderedPageBreak/>
        <w:t>Pasien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memerlukan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perencanaan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pemulangan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sakit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merencanakan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hal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tersebut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sedini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mungkin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95001">
        <w:rPr>
          <w:rFonts w:ascii="Times New Roman" w:hAnsi="Times New Roman" w:cs="Times New Roman"/>
          <w:sz w:val="24"/>
        </w:rPr>
        <w:t>sebaiknya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untuk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menjaga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kesinambungan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asuhan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dilakukan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secara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terintegrasi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melibatkan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semua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Profesional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Pemberi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Asuhan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(PPA) </w:t>
      </w:r>
      <w:proofErr w:type="spellStart"/>
      <w:r w:rsidR="00095001">
        <w:rPr>
          <w:rFonts w:ascii="Times New Roman" w:hAnsi="Times New Roman" w:cs="Times New Roman"/>
          <w:sz w:val="24"/>
        </w:rPr>
        <w:t>terkait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serta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difasilitasi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oleh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Manajer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Pelayanan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5001">
        <w:rPr>
          <w:rFonts w:ascii="Times New Roman" w:hAnsi="Times New Roman" w:cs="Times New Roman"/>
          <w:sz w:val="24"/>
        </w:rPr>
        <w:t>Pasien</w:t>
      </w:r>
      <w:proofErr w:type="spellEnd"/>
      <w:r w:rsidR="00095001">
        <w:rPr>
          <w:rFonts w:ascii="Times New Roman" w:hAnsi="Times New Roman" w:cs="Times New Roman"/>
          <w:sz w:val="24"/>
        </w:rPr>
        <w:t xml:space="preserve"> (MPP).</w:t>
      </w:r>
      <w:r w:rsidR="00544CC7" w:rsidRPr="00544CC7">
        <w:rPr>
          <w:rFonts w:ascii="Times New Roman" w:hAnsi="Times New Roman" w:cs="Times New Roman"/>
          <w:sz w:val="24"/>
          <w:vertAlign w:val="superscript"/>
        </w:rPr>
        <w:fldChar w:fldCharType="begin" w:fldLock="1"/>
      </w:r>
      <w:r w:rsidR="00544CC7" w:rsidRPr="00544CC7">
        <w:rPr>
          <w:rFonts w:ascii="Times New Roman" w:hAnsi="Times New Roman" w:cs="Times New Roman"/>
          <w:sz w:val="24"/>
          <w:vertAlign w:val="superscript"/>
        </w:rPr>
        <w:instrText>ADDIN CSL_CITATION { "citationItems" : [ { "id" : "ITEM-1", "itemData" : { "URL" : "http://snars.web.id/rs/", "id" : "ITEM-1", "issued" : { "date-parts" : [ [ "2022" ] ] }, "title" : "STARKES-Akreditasi Rumah Sakit Indonesia", "type" : "webpage" }, "uris" : [ "http://www.mendeley.com/documents/?uuid=9d79c157-d659-466e-9ce8-d948c15ca61d" ] } ], "mendeley" : { "formattedCitation" : "(3)", "manualFormatting" : "3", "plainTextFormattedCitation" : "(3)", "previouslyFormattedCitation" : "(3)" }, "properties" : { "noteIndex" : 3 }, "schema" : "https://github.com/citation-style-language/schema/raw/master/csl-citation.json" }</w:instrText>
      </w:r>
      <w:r w:rsidR="00544CC7" w:rsidRPr="00544CC7">
        <w:rPr>
          <w:rFonts w:ascii="Times New Roman" w:hAnsi="Times New Roman" w:cs="Times New Roman"/>
          <w:sz w:val="24"/>
          <w:vertAlign w:val="superscript"/>
        </w:rPr>
        <w:fldChar w:fldCharType="separate"/>
      </w:r>
      <w:r w:rsidR="00544CC7" w:rsidRPr="00544CC7">
        <w:rPr>
          <w:rFonts w:ascii="Times New Roman" w:hAnsi="Times New Roman" w:cs="Times New Roman"/>
          <w:noProof/>
          <w:sz w:val="24"/>
          <w:vertAlign w:val="superscript"/>
        </w:rPr>
        <w:t>3</w:t>
      </w:r>
      <w:r w:rsidR="00544CC7" w:rsidRPr="00544CC7">
        <w:rPr>
          <w:rFonts w:ascii="Times New Roman" w:hAnsi="Times New Roman" w:cs="Times New Roman"/>
          <w:sz w:val="24"/>
          <w:vertAlign w:val="superscript"/>
        </w:rPr>
        <w:fldChar w:fldCharType="end"/>
      </w:r>
    </w:p>
    <w:p w:rsidR="00095001" w:rsidRDefault="00095001" w:rsidP="00047860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00"/>
        </w:rPr>
      </w:pPr>
      <w:r w:rsidRPr="004934E8">
        <w:rPr>
          <w:rFonts w:ascii="Times New Roman" w:hAnsi="Times New Roman" w:cs="Times New Roman"/>
          <w:i/>
          <w:sz w:val="24"/>
        </w:rPr>
        <w:t>Discharge planning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idealnya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perawat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secara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terstruktur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3B2C79">
        <w:rPr>
          <w:rFonts w:ascii="Times New Roman" w:hAnsi="Times New Roman" w:cs="Times New Roman"/>
          <w:sz w:val="24"/>
        </w:rPr>
        <w:t>mulai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dari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pengkajian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saat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pasien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masuk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ke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rumah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sakit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sampai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pasien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pulang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. </w:t>
      </w:r>
      <w:proofErr w:type="gramStart"/>
      <w:r w:rsidR="003B2C79">
        <w:rPr>
          <w:rFonts w:ascii="Times New Roman" w:hAnsi="Times New Roman" w:cs="Times New Roman"/>
          <w:sz w:val="24"/>
        </w:rPr>
        <w:t xml:space="preserve">Program </w:t>
      </w:r>
      <w:proofErr w:type="spellStart"/>
      <w:r w:rsidR="003B2C79">
        <w:rPr>
          <w:rFonts w:ascii="Times New Roman" w:hAnsi="Times New Roman" w:cs="Times New Roman"/>
          <w:sz w:val="24"/>
        </w:rPr>
        <w:t>pemulangan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pasien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merupakan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faktor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penentu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dari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keberhasilan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perawatan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ketika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berada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dirumah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dan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setelah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dirawat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3B2C79">
        <w:rPr>
          <w:rFonts w:ascii="Times New Roman" w:hAnsi="Times New Roman" w:cs="Times New Roman"/>
          <w:sz w:val="24"/>
        </w:rPr>
        <w:t>rumah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sakit</w:t>
      </w:r>
      <w:proofErr w:type="spellEnd"/>
      <w:r w:rsidR="003B2C79">
        <w:rPr>
          <w:rFonts w:ascii="Times New Roman" w:hAnsi="Times New Roman" w:cs="Times New Roman"/>
          <w:sz w:val="24"/>
        </w:rPr>
        <w:t>.</w:t>
      </w:r>
      <w:proofErr w:type="gram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Sebelum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pemulangan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pasien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dan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keluarga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harus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mengetahui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bagaimana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3B2C79">
        <w:rPr>
          <w:rFonts w:ascii="Times New Roman" w:hAnsi="Times New Roman" w:cs="Times New Roman"/>
          <w:sz w:val="24"/>
        </w:rPr>
        <w:t>cara</w:t>
      </w:r>
      <w:proofErr w:type="spellEnd"/>
      <w:proofErr w:type="gram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pemberian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perawatan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dirumah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dan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apa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B2C79">
        <w:rPr>
          <w:rFonts w:ascii="Times New Roman" w:hAnsi="Times New Roman" w:cs="Times New Roman"/>
          <w:sz w:val="24"/>
        </w:rPr>
        <w:t>diharapkan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3B2C79">
        <w:rPr>
          <w:rFonts w:ascii="Times New Roman" w:hAnsi="Times New Roman" w:cs="Times New Roman"/>
          <w:sz w:val="24"/>
        </w:rPr>
        <w:t>dalam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memantau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masalah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fisik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B2C79">
        <w:rPr>
          <w:rFonts w:ascii="Times New Roman" w:hAnsi="Times New Roman" w:cs="Times New Roman"/>
          <w:sz w:val="24"/>
        </w:rPr>
        <w:t>berekelanjutan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serta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meningkatnya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angka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rawat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ulang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0329A">
        <w:rPr>
          <w:rFonts w:ascii="Times New Roman" w:hAnsi="Times New Roman" w:cs="Times New Roman"/>
          <w:sz w:val="24"/>
        </w:rPr>
        <w:t>baik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karena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kondisi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kesehatan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pasien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kembali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memburuk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atau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karena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infeksi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pada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luka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pasca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operasi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B2C79">
        <w:rPr>
          <w:rFonts w:ascii="Times New Roman" w:hAnsi="Times New Roman" w:cs="Times New Roman"/>
          <w:sz w:val="24"/>
        </w:rPr>
        <w:t>Berdasarkan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sebuah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C79">
        <w:rPr>
          <w:rFonts w:ascii="Times New Roman" w:hAnsi="Times New Roman" w:cs="Times New Roman"/>
          <w:sz w:val="24"/>
        </w:rPr>
        <w:t>penelitian</w:t>
      </w:r>
      <w:proofErr w:type="spellEnd"/>
      <w:r w:rsidR="003B2C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616">
        <w:rPr>
          <w:rFonts w:ascii="Times New Roman" w:hAnsi="Times New Roman" w:cs="Times New Roman"/>
          <w:sz w:val="24"/>
        </w:rPr>
        <w:t>menyebutkan</w:t>
      </w:r>
      <w:proofErr w:type="spellEnd"/>
      <w:r w:rsid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616">
        <w:rPr>
          <w:rFonts w:ascii="Times New Roman" w:hAnsi="Times New Roman" w:cs="Times New Roman"/>
          <w:sz w:val="24"/>
        </w:rPr>
        <w:t>bahwa</w:t>
      </w:r>
      <w:proofErr w:type="spellEnd"/>
      <w:r w:rsidR="001C4616">
        <w:rPr>
          <w:rFonts w:ascii="Times New Roman" w:hAnsi="Times New Roman" w:cs="Times New Roman"/>
          <w:sz w:val="24"/>
        </w:rPr>
        <w:t xml:space="preserve"> </w:t>
      </w:r>
      <w:r w:rsidR="001C4616" w:rsidRPr="001C4616">
        <w:rPr>
          <w:rFonts w:ascii="Times New Roman" w:hAnsi="Times New Roman" w:cs="Times New Roman"/>
          <w:i/>
          <w:sz w:val="24"/>
        </w:rPr>
        <w:t>discharge</w:t>
      </w:r>
      <w:r w:rsidR="0000329A" w:rsidRPr="001C4616">
        <w:rPr>
          <w:rFonts w:ascii="Times New Roman" w:hAnsi="Times New Roman" w:cs="Times New Roman"/>
          <w:i/>
          <w:sz w:val="24"/>
        </w:rPr>
        <w:t xml:space="preserve"> planning</w:t>
      </w:r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menjadi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salah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satu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faktor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risiko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terjadinya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infeksi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pada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luka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pasca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operasi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sehingga</w:t>
      </w:r>
      <w:proofErr w:type="spellEnd"/>
      <w:r w:rsidR="0000329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29A">
        <w:rPr>
          <w:rFonts w:ascii="Times New Roman" w:hAnsi="Times New Roman" w:cs="Times New Roman"/>
          <w:sz w:val="24"/>
        </w:rPr>
        <w:t>terja</w:t>
      </w:r>
      <w:r w:rsidR="00675C8D">
        <w:rPr>
          <w:rFonts w:ascii="Times New Roman" w:hAnsi="Times New Roman" w:cs="Times New Roman"/>
          <w:sz w:val="24"/>
        </w:rPr>
        <w:t>di</w:t>
      </w:r>
      <w:proofErr w:type="spellEnd"/>
      <w:r w:rsidR="00675C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5C8D">
        <w:rPr>
          <w:rFonts w:ascii="Times New Roman" w:hAnsi="Times New Roman" w:cs="Times New Roman"/>
          <w:sz w:val="24"/>
        </w:rPr>
        <w:t>rawat</w:t>
      </w:r>
      <w:proofErr w:type="spellEnd"/>
      <w:r w:rsidR="00675C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5C8D">
        <w:rPr>
          <w:rFonts w:ascii="Times New Roman" w:hAnsi="Times New Roman" w:cs="Times New Roman"/>
          <w:sz w:val="24"/>
        </w:rPr>
        <w:t>ulang</w:t>
      </w:r>
      <w:proofErr w:type="spellEnd"/>
      <w:r w:rsidR="00675C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5C8D">
        <w:rPr>
          <w:rFonts w:ascii="Times New Roman" w:hAnsi="Times New Roman" w:cs="Times New Roman"/>
          <w:sz w:val="24"/>
        </w:rPr>
        <w:t>pasien</w:t>
      </w:r>
      <w:proofErr w:type="spellEnd"/>
      <w:r w:rsidR="00675C8D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="00675C8D">
        <w:rPr>
          <w:rFonts w:ascii="Times New Roman" w:hAnsi="Times New Roman" w:cs="Times New Roman"/>
          <w:sz w:val="24"/>
        </w:rPr>
        <w:t>ini</w:t>
      </w:r>
      <w:proofErr w:type="spellEnd"/>
      <w:r w:rsidR="00675C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5C8D">
        <w:rPr>
          <w:rFonts w:ascii="Times New Roman" w:hAnsi="Times New Roman" w:cs="Times New Roman"/>
          <w:sz w:val="24"/>
        </w:rPr>
        <w:t>disebabkan</w:t>
      </w:r>
      <w:proofErr w:type="spellEnd"/>
      <w:r w:rsidR="00675C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5C8D">
        <w:rPr>
          <w:rFonts w:ascii="Times New Roman" w:hAnsi="Times New Roman" w:cs="Times New Roman"/>
          <w:sz w:val="24"/>
        </w:rPr>
        <w:t>karena</w:t>
      </w:r>
      <w:proofErr w:type="spellEnd"/>
      <w:r w:rsidR="00675C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5C8D">
        <w:rPr>
          <w:rFonts w:ascii="Times New Roman" w:hAnsi="Times New Roman" w:cs="Times New Roman"/>
          <w:sz w:val="24"/>
        </w:rPr>
        <w:t>pasien</w:t>
      </w:r>
      <w:proofErr w:type="spellEnd"/>
      <w:r w:rsidR="00675C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5C8D">
        <w:rPr>
          <w:rFonts w:ascii="Times New Roman" w:hAnsi="Times New Roman" w:cs="Times New Roman"/>
          <w:sz w:val="24"/>
        </w:rPr>
        <w:t>dan</w:t>
      </w:r>
      <w:proofErr w:type="spellEnd"/>
      <w:r w:rsidR="00675C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5C8D">
        <w:rPr>
          <w:rFonts w:ascii="Times New Roman" w:hAnsi="Times New Roman" w:cs="Times New Roman"/>
          <w:sz w:val="24"/>
        </w:rPr>
        <w:t>keluarga</w:t>
      </w:r>
      <w:proofErr w:type="spellEnd"/>
      <w:r w:rsidR="00675C8D">
        <w:rPr>
          <w:rFonts w:ascii="Times New Roman" w:hAnsi="Times New Roman" w:cs="Times New Roman"/>
          <w:sz w:val="24"/>
        </w:rPr>
        <w:t xml:space="preserve"> yang </w:t>
      </w:r>
      <w:proofErr w:type="spellStart"/>
      <w:proofErr w:type="gramStart"/>
      <w:r w:rsidR="00675C8D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675C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5C8D">
        <w:rPr>
          <w:rFonts w:ascii="Times New Roman" w:hAnsi="Times New Roman" w:cs="Times New Roman"/>
          <w:sz w:val="24"/>
        </w:rPr>
        <w:t>memberikan</w:t>
      </w:r>
      <w:proofErr w:type="spellEnd"/>
      <w:r w:rsidR="00675C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5C8D">
        <w:rPr>
          <w:rFonts w:ascii="Times New Roman" w:hAnsi="Times New Roman" w:cs="Times New Roman"/>
          <w:sz w:val="24"/>
        </w:rPr>
        <w:t>perawatan</w:t>
      </w:r>
      <w:proofErr w:type="spellEnd"/>
      <w:r w:rsidR="00675C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5C8D">
        <w:rPr>
          <w:rFonts w:ascii="Times New Roman" w:hAnsi="Times New Roman" w:cs="Times New Roman"/>
          <w:sz w:val="24"/>
        </w:rPr>
        <w:t>kurang</w:t>
      </w:r>
      <w:proofErr w:type="spellEnd"/>
      <w:r w:rsidR="00675C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5C8D">
        <w:rPr>
          <w:rFonts w:ascii="Times New Roman" w:hAnsi="Times New Roman" w:cs="Times New Roman"/>
          <w:sz w:val="24"/>
        </w:rPr>
        <w:t>terpapar</w:t>
      </w:r>
      <w:proofErr w:type="spellEnd"/>
      <w:r w:rsidR="00675C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5C8D">
        <w:rPr>
          <w:rFonts w:ascii="Times New Roman" w:hAnsi="Times New Roman" w:cs="Times New Roman"/>
          <w:sz w:val="24"/>
        </w:rPr>
        <w:t>informasi</w:t>
      </w:r>
      <w:proofErr w:type="spellEnd"/>
      <w:r w:rsidR="0024477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77C">
        <w:rPr>
          <w:rFonts w:ascii="Times New Roman" w:hAnsi="Times New Roman" w:cs="Times New Roman"/>
          <w:sz w:val="24"/>
        </w:rPr>
        <w:t>sehingga</w:t>
      </w:r>
      <w:proofErr w:type="spellEnd"/>
      <w:r w:rsidR="0024477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77C">
        <w:rPr>
          <w:rFonts w:ascii="Times New Roman" w:hAnsi="Times New Roman" w:cs="Times New Roman"/>
          <w:sz w:val="24"/>
        </w:rPr>
        <w:t>terjadi</w:t>
      </w:r>
      <w:proofErr w:type="spellEnd"/>
      <w:r w:rsidR="0024477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77C">
        <w:rPr>
          <w:rFonts w:ascii="Times New Roman" w:hAnsi="Times New Roman" w:cs="Times New Roman"/>
          <w:sz w:val="24"/>
        </w:rPr>
        <w:t>Infeksi</w:t>
      </w:r>
      <w:proofErr w:type="spellEnd"/>
      <w:r w:rsidR="0024477C">
        <w:rPr>
          <w:rFonts w:ascii="Times New Roman" w:hAnsi="Times New Roman" w:cs="Times New Roman"/>
          <w:sz w:val="24"/>
        </w:rPr>
        <w:t xml:space="preserve"> Luka </w:t>
      </w:r>
      <w:proofErr w:type="spellStart"/>
      <w:r w:rsidR="0024477C">
        <w:rPr>
          <w:rFonts w:ascii="Times New Roman" w:hAnsi="Times New Roman" w:cs="Times New Roman"/>
          <w:sz w:val="24"/>
        </w:rPr>
        <w:t>Operasi</w:t>
      </w:r>
      <w:proofErr w:type="spellEnd"/>
      <w:r w:rsidR="0024477C">
        <w:rPr>
          <w:rFonts w:ascii="Times New Roman" w:hAnsi="Times New Roman" w:cs="Times New Roman"/>
          <w:sz w:val="24"/>
        </w:rPr>
        <w:t xml:space="preserve"> (ILO)</w:t>
      </w:r>
      <w:r w:rsidR="00675C8D">
        <w:rPr>
          <w:rFonts w:ascii="Times New Roman" w:hAnsi="Times New Roman" w:cs="Times New Roman"/>
          <w:sz w:val="24"/>
        </w:rPr>
        <w:t>.</w:t>
      </w:r>
      <w:r w:rsidR="00675C8D" w:rsidRPr="007C6BF0">
        <w:rPr>
          <w:rFonts w:ascii="Times New Roman" w:hAnsi="Times New Roman" w:cs="Times New Roman"/>
          <w:sz w:val="24"/>
          <w:shd w:val="clear" w:color="auto" w:fill="FFFFFF" w:themeFill="background1"/>
          <w:vertAlign w:val="superscript"/>
        </w:rPr>
        <w:t xml:space="preserve"> </w:t>
      </w:r>
      <w:r w:rsidR="007C6BF0" w:rsidRPr="007C6BF0">
        <w:rPr>
          <w:rFonts w:ascii="Times New Roman" w:hAnsi="Times New Roman" w:cs="Times New Roman"/>
          <w:sz w:val="24"/>
          <w:shd w:val="clear" w:color="auto" w:fill="FFFFFF" w:themeFill="background1"/>
          <w:vertAlign w:val="superscript"/>
        </w:rPr>
        <w:fldChar w:fldCharType="begin" w:fldLock="1"/>
      </w:r>
      <w:r w:rsidR="007C6BF0" w:rsidRPr="007C6BF0">
        <w:rPr>
          <w:rFonts w:ascii="Times New Roman" w:hAnsi="Times New Roman" w:cs="Times New Roman"/>
          <w:sz w:val="24"/>
          <w:shd w:val="clear" w:color="auto" w:fill="FFFFFF" w:themeFill="background1"/>
          <w:vertAlign w:val="superscript"/>
        </w:rPr>
        <w:instrText>ADDIN CSL_CITATION { "citationItems" : [ { "id" : "ITEM-1", "itemData" : { "author" : [ { "dropping-particle" : "", "family" : "Vianti", "given" : "Remilda Armika", "non-dropping-particle" : "", "parse-names" : false, "suffix" : "" } ], "id" : "ITEM-1", "issued" : { "date-parts" : [ [ "2012" ] ] }, "page" : "21-30", "title" : "COMORBIDITY : APAKAH MERUPAKAN FAKTOR RISIKO INFEKSI LUKA OPERASI PASCA SEKSIO SESAREA ?", "type" : "article-journal" }, "uris" : [ "http://www.mendeley.com/documents/?uuid=5a477c3f-ae20-4cfa-b381-4925b1f30126" ] } ], "mendeley" : { "formattedCitation" : "(4)", "manualFormatting" : "4", "plainTextFormattedCitation" : "(4)", "previouslyFormattedCitation" : "(4)" }, "properties" : { "noteIndex" : 3 }, "schema" : "https://github.com/citation-style-language/schema/raw/master/csl-citation.json" }</w:instrText>
      </w:r>
      <w:r w:rsidR="007C6BF0" w:rsidRPr="007C6BF0">
        <w:rPr>
          <w:rFonts w:ascii="Times New Roman" w:hAnsi="Times New Roman" w:cs="Times New Roman"/>
          <w:sz w:val="24"/>
          <w:shd w:val="clear" w:color="auto" w:fill="FFFFFF" w:themeFill="background1"/>
          <w:vertAlign w:val="superscript"/>
        </w:rPr>
        <w:fldChar w:fldCharType="separate"/>
      </w:r>
      <w:r w:rsidR="007C6BF0" w:rsidRPr="007C6BF0">
        <w:rPr>
          <w:rFonts w:ascii="Times New Roman" w:hAnsi="Times New Roman" w:cs="Times New Roman"/>
          <w:noProof/>
          <w:sz w:val="24"/>
          <w:shd w:val="clear" w:color="auto" w:fill="FFFFFF" w:themeFill="background1"/>
          <w:vertAlign w:val="superscript"/>
        </w:rPr>
        <w:t>4</w:t>
      </w:r>
      <w:r w:rsidR="007C6BF0" w:rsidRPr="007C6BF0">
        <w:rPr>
          <w:rFonts w:ascii="Times New Roman" w:hAnsi="Times New Roman" w:cs="Times New Roman"/>
          <w:sz w:val="24"/>
          <w:shd w:val="clear" w:color="auto" w:fill="FFFFFF" w:themeFill="background1"/>
          <w:vertAlign w:val="superscript"/>
        </w:rPr>
        <w:fldChar w:fldCharType="end"/>
      </w:r>
    </w:p>
    <w:p w:rsidR="00675C8D" w:rsidRDefault="00675C8D" w:rsidP="00047860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World Health Organization (WHO), </w:t>
      </w:r>
      <w:proofErr w:type="spellStart"/>
      <w:r>
        <w:rPr>
          <w:rFonts w:ascii="Times New Roman" w:hAnsi="Times New Roman" w:cs="Times New Roman"/>
          <w:sz w:val="24"/>
        </w:rPr>
        <w:t>infeksi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operasi</w:t>
      </w:r>
      <w:proofErr w:type="spellEnd"/>
      <w:r>
        <w:rPr>
          <w:rFonts w:ascii="Times New Roman" w:hAnsi="Times New Roman" w:cs="Times New Roman"/>
          <w:sz w:val="24"/>
        </w:rPr>
        <w:t xml:space="preserve"> (ILO) </w:t>
      </w:r>
      <w:proofErr w:type="spellStart"/>
      <w:r>
        <w:rPr>
          <w:rFonts w:ascii="Times New Roman" w:hAnsi="Times New Roman" w:cs="Times New Roman"/>
          <w:sz w:val="24"/>
        </w:rPr>
        <w:t>terjadi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2-5%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</w:rPr>
        <w:t>juta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pasien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menjalani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operasi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Sedangkan</w:t>
      </w:r>
      <w:proofErr w:type="spellEnd"/>
      <w:r>
        <w:rPr>
          <w:rFonts w:ascii="Times New Roman" w:hAnsi="Times New Roman" w:cs="Times New Roman"/>
          <w:sz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</w:rPr>
        <w:t>kejadian</w:t>
      </w:r>
      <w:proofErr w:type="spellEnd"/>
      <w:r>
        <w:rPr>
          <w:rFonts w:ascii="Times New Roman" w:hAnsi="Times New Roman" w:cs="Times New Roman"/>
          <w:sz w:val="24"/>
        </w:rPr>
        <w:t xml:space="preserve"> ILO di </w:t>
      </w:r>
      <w:proofErr w:type="spellStart"/>
      <w:r>
        <w:rPr>
          <w:rFonts w:ascii="Times New Roman" w:hAnsi="Times New Roman" w:cs="Times New Roman"/>
          <w:sz w:val="24"/>
        </w:rPr>
        <w:t>rumah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sakit</w:t>
      </w:r>
      <w:proofErr w:type="spellEnd"/>
      <w:r w:rsidR="0024477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77C">
        <w:rPr>
          <w:rFonts w:ascii="Times New Roman" w:hAnsi="Times New Roman" w:cs="Times New Roman"/>
          <w:sz w:val="24"/>
        </w:rPr>
        <w:t>mencapai</w:t>
      </w:r>
      <w:proofErr w:type="spellEnd"/>
      <w:r w:rsidR="0024477C">
        <w:rPr>
          <w:rFonts w:ascii="Times New Roman" w:hAnsi="Times New Roman" w:cs="Times New Roman"/>
          <w:sz w:val="24"/>
        </w:rPr>
        <w:t xml:space="preserve"> 55</w:t>
      </w:r>
      <w:proofErr w:type="gramStart"/>
      <w:r w:rsidR="0024477C">
        <w:rPr>
          <w:rFonts w:ascii="Times New Roman" w:hAnsi="Times New Roman" w:cs="Times New Roman"/>
          <w:sz w:val="24"/>
        </w:rPr>
        <w:t>,1</w:t>
      </w:r>
      <w:proofErr w:type="gramEnd"/>
      <w:r w:rsidR="0024477C">
        <w:rPr>
          <w:rFonts w:ascii="Times New Roman" w:hAnsi="Times New Roman" w:cs="Times New Roman"/>
          <w:sz w:val="24"/>
        </w:rPr>
        <w:t>%</w:t>
      </w:r>
      <w:r w:rsidR="00476344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76344">
        <w:rPr>
          <w:rFonts w:ascii="Times New Roman" w:hAnsi="Times New Roman" w:cs="Times New Roman"/>
          <w:sz w:val="24"/>
        </w:rPr>
        <w:t>Infeksi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Luka </w:t>
      </w:r>
      <w:proofErr w:type="spellStart"/>
      <w:r w:rsidR="00476344">
        <w:rPr>
          <w:rFonts w:ascii="Times New Roman" w:hAnsi="Times New Roman" w:cs="Times New Roman"/>
          <w:sz w:val="24"/>
        </w:rPr>
        <w:t>Operasi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(ILO</w:t>
      </w:r>
      <w:proofErr w:type="gramStart"/>
      <w:r w:rsidR="00476344">
        <w:rPr>
          <w:rFonts w:ascii="Times New Roman" w:hAnsi="Times New Roman" w:cs="Times New Roman"/>
          <w:sz w:val="24"/>
        </w:rPr>
        <w:t xml:space="preserve">)  </w:t>
      </w:r>
      <w:proofErr w:type="spellStart"/>
      <w:r w:rsidR="00476344">
        <w:rPr>
          <w:rFonts w:ascii="Times New Roman" w:hAnsi="Times New Roman" w:cs="Times New Roman"/>
          <w:sz w:val="24"/>
        </w:rPr>
        <w:t>atau</w:t>
      </w:r>
      <w:proofErr w:type="spellEnd"/>
      <w:proofErr w:type="gramEnd"/>
      <w:r w:rsidR="00476344">
        <w:rPr>
          <w:rFonts w:ascii="Times New Roman" w:hAnsi="Times New Roman" w:cs="Times New Roman"/>
          <w:sz w:val="24"/>
        </w:rPr>
        <w:t xml:space="preserve"> </w:t>
      </w:r>
      <w:r w:rsidR="00476344" w:rsidRPr="00476344">
        <w:rPr>
          <w:rFonts w:ascii="Times New Roman" w:hAnsi="Times New Roman" w:cs="Times New Roman"/>
          <w:i/>
          <w:sz w:val="24"/>
        </w:rPr>
        <w:t>Surgical Site Infection</w:t>
      </w:r>
      <w:r w:rsidR="00476344">
        <w:rPr>
          <w:rFonts w:ascii="Times New Roman" w:hAnsi="Times New Roman" w:cs="Times New Roman"/>
          <w:sz w:val="24"/>
        </w:rPr>
        <w:t xml:space="preserve"> (SSI) </w:t>
      </w:r>
      <w:proofErr w:type="spellStart"/>
      <w:r w:rsidR="00476344">
        <w:rPr>
          <w:rFonts w:ascii="Times New Roman" w:hAnsi="Times New Roman" w:cs="Times New Roman"/>
          <w:sz w:val="24"/>
        </w:rPr>
        <w:t>merupakan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infeksi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76344">
        <w:rPr>
          <w:rFonts w:ascii="Times New Roman" w:hAnsi="Times New Roman" w:cs="Times New Roman"/>
          <w:sz w:val="24"/>
        </w:rPr>
        <w:t>terjadi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pada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area </w:t>
      </w:r>
      <w:proofErr w:type="spellStart"/>
      <w:r w:rsidR="00476344">
        <w:rPr>
          <w:rFonts w:ascii="Times New Roman" w:hAnsi="Times New Roman" w:cs="Times New Roman"/>
          <w:sz w:val="24"/>
        </w:rPr>
        <w:t>lokasi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dilakukannya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tindakan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pembedahan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76344">
        <w:rPr>
          <w:rFonts w:ascii="Times New Roman" w:hAnsi="Times New Roman" w:cs="Times New Roman"/>
          <w:sz w:val="24"/>
        </w:rPr>
        <w:t>merupakan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komplikasi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utama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operasi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76344">
        <w:rPr>
          <w:rFonts w:ascii="Times New Roman" w:hAnsi="Times New Roman" w:cs="Times New Roman"/>
          <w:sz w:val="24"/>
        </w:rPr>
        <w:t>mengingkatkan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mordibitas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dan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biaya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perawatan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penderita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476344">
        <w:rPr>
          <w:rFonts w:ascii="Times New Roman" w:hAnsi="Times New Roman" w:cs="Times New Roman"/>
          <w:sz w:val="24"/>
        </w:rPr>
        <w:t>rumah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sakit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76344">
        <w:rPr>
          <w:rFonts w:ascii="Times New Roman" w:hAnsi="Times New Roman" w:cs="Times New Roman"/>
          <w:sz w:val="24"/>
        </w:rPr>
        <w:t>bahkan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meningkatkan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mortalitas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penderita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76344">
        <w:rPr>
          <w:rFonts w:ascii="Times New Roman" w:hAnsi="Times New Roman" w:cs="Times New Roman"/>
          <w:sz w:val="24"/>
        </w:rPr>
        <w:t>Angka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kejadian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ILO </w:t>
      </w:r>
      <w:proofErr w:type="spellStart"/>
      <w:r w:rsidR="00476344">
        <w:rPr>
          <w:rFonts w:ascii="Times New Roman" w:hAnsi="Times New Roman" w:cs="Times New Roman"/>
          <w:sz w:val="24"/>
        </w:rPr>
        <w:t>pada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suatu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institusi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penyedia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pelayanan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kesehatan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mencerminkan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kualitas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pelayanan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344">
        <w:rPr>
          <w:rFonts w:ascii="Times New Roman" w:hAnsi="Times New Roman" w:cs="Times New Roman"/>
          <w:sz w:val="24"/>
        </w:rPr>
        <w:t>institusi</w:t>
      </w:r>
      <w:proofErr w:type="spellEnd"/>
      <w:r w:rsidR="00476344">
        <w:rPr>
          <w:rFonts w:ascii="Times New Roman" w:hAnsi="Times New Roman" w:cs="Times New Roman"/>
          <w:sz w:val="24"/>
        </w:rPr>
        <w:t xml:space="preserve"> tersebut.</w:t>
      </w:r>
      <w:r w:rsidR="007C6BF0" w:rsidRPr="007C6BF0">
        <w:rPr>
          <w:rFonts w:ascii="Times New Roman" w:hAnsi="Times New Roman" w:cs="Times New Roman"/>
          <w:sz w:val="24"/>
          <w:vertAlign w:val="superscript"/>
        </w:rPr>
        <w:fldChar w:fldCharType="begin" w:fldLock="1"/>
      </w:r>
      <w:r w:rsidR="007C6BF0" w:rsidRPr="007C6BF0">
        <w:rPr>
          <w:rFonts w:ascii="Times New Roman" w:hAnsi="Times New Roman" w:cs="Times New Roman"/>
          <w:sz w:val="24"/>
          <w:vertAlign w:val="superscript"/>
        </w:rPr>
        <w:instrText>ADDIN CSL_CITATION { "citationItems" : [ { "id" : "ITEM-1", "itemData" : { "author" : [ { "dropping-particle" : "", "family" : "Alsen", "given" : "M", "non-dropping-particle" : "", "parse-names" : false, "suffix" : "" }, { "dropping-particle" : "", "family" : "Sihombing", "given" : "Remson", "non-dropping-particle" : "", "parse-names" : false, "suffix" : "" } ], "id" : "ITEM-1", "issue" : "3", "issued" : { "date-parts" : [ [ "2014" ] ] }, "page" : "229-235", "title" : "Infeksi Luka Operasi", "type" : "article-journal" }, "uris" : [ "http://www.mendeley.com/documents/?uuid=3bf64ef3-86fa-49e1-aa0a-3d1e9ef16d70" ] } ], "mendeley" : { "formattedCitation" : "(5)", "manualFormatting" : "5", "plainTextFormattedCitation" : "(5)", "previouslyFormattedCitation" : "(5)" }, "properties" : { "noteIndex" : 3 }, "schema" : "https://github.com/citation-style-language/schema/raw/master/csl-citation.json" }</w:instrText>
      </w:r>
      <w:r w:rsidR="007C6BF0" w:rsidRPr="007C6BF0">
        <w:rPr>
          <w:rFonts w:ascii="Times New Roman" w:hAnsi="Times New Roman" w:cs="Times New Roman"/>
          <w:sz w:val="24"/>
          <w:vertAlign w:val="superscript"/>
        </w:rPr>
        <w:fldChar w:fldCharType="separate"/>
      </w:r>
      <w:r w:rsidR="007C6BF0" w:rsidRPr="007C6BF0">
        <w:rPr>
          <w:rFonts w:ascii="Times New Roman" w:hAnsi="Times New Roman" w:cs="Times New Roman"/>
          <w:noProof/>
          <w:sz w:val="24"/>
          <w:vertAlign w:val="superscript"/>
        </w:rPr>
        <w:t>5</w:t>
      </w:r>
      <w:r w:rsidR="007C6BF0" w:rsidRPr="007C6BF0">
        <w:rPr>
          <w:rFonts w:ascii="Times New Roman" w:hAnsi="Times New Roman" w:cs="Times New Roman"/>
          <w:sz w:val="24"/>
          <w:vertAlign w:val="superscript"/>
        </w:rPr>
        <w:fldChar w:fldCharType="end"/>
      </w:r>
    </w:p>
    <w:p w:rsidR="00FC5EC0" w:rsidRPr="00675C8D" w:rsidRDefault="00FC5EC0" w:rsidP="00047860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faktor-faktor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kejadian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FC5EC0">
        <w:rPr>
          <w:rFonts w:ascii="Times New Roman" w:hAnsi="Times New Roman" w:cs="Times New Roman"/>
          <w:i/>
          <w:sz w:val="24"/>
        </w:rPr>
        <w:t>wound dehiscence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terbukanya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kembali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operasi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pasien</w:t>
      </w:r>
      <w:proofErr w:type="spellEnd"/>
      <w:r>
        <w:rPr>
          <w:rFonts w:ascii="Times New Roman" w:hAnsi="Times New Roman" w:cs="Times New Roman"/>
          <w:sz w:val="24"/>
        </w:rPr>
        <w:t xml:space="preserve"> post laparotomy </w:t>
      </w:r>
      <w:proofErr w:type="spellStart"/>
      <w:r>
        <w:rPr>
          <w:rFonts w:ascii="Times New Roman" w:hAnsi="Times New Roman" w:cs="Times New Roman"/>
          <w:sz w:val="24"/>
        </w:rPr>
        <w:t>menemukan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keluarga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mengalami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infeksi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FC5EC0">
        <w:rPr>
          <w:rFonts w:ascii="Times New Roman" w:hAnsi="Times New Roman" w:cs="Times New Roman"/>
          <w:i/>
          <w:sz w:val="24"/>
        </w:rPr>
        <w:t>wound dehiscence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bagaimana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perawatan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akibat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terpaparnya</w:t>
      </w:r>
      <w:proofErr w:type="spellEnd"/>
      <w:r>
        <w:rPr>
          <w:rFonts w:ascii="Times New Roman" w:hAnsi="Times New Roman" w:cs="Times New Roman"/>
          <w:sz w:val="24"/>
        </w:rPr>
        <w:t xml:space="preserve"> informasi</w:t>
      </w:r>
      <w:r w:rsidRPr="007C6BF0">
        <w:rPr>
          <w:rFonts w:ascii="Times New Roman" w:hAnsi="Times New Roman" w:cs="Times New Roman"/>
          <w:sz w:val="24"/>
          <w:vertAlign w:val="superscript"/>
        </w:rPr>
        <w:t>.</w:t>
      </w:r>
      <w:r w:rsidR="007C6BF0" w:rsidRPr="007C6BF0">
        <w:rPr>
          <w:rFonts w:ascii="Times New Roman" w:hAnsi="Times New Roman" w:cs="Times New Roman"/>
          <w:sz w:val="24"/>
          <w:vertAlign w:val="superscript"/>
        </w:rPr>
        <w:fldChar w:fldCharType="begin" w:fldLock="1"/>
      </w:r>
      <w:r w:rsidR="007C6BF0" w:rsidRPr="007C6BF0">
        <w:rPr>
          <w:rFonts w:ascii="Times New Roman" w:hAnsi="Times New Roman" w:cs="Times New Roman"/>
          <w:sz w:val="24"/>
          <w:vertAlign w:val="superscript"/>
        </w:rPr>
        <w:instrText>ADDIN CSL_CITATION { "citationItems" : [ { "id" : "ITEM-1", "itemData" : { "author" : [ { "dropping-particle" : "", "family" : "Ningrum", "given" : "Tita Puspita", "non-dropping-particle" : "", "parse-names" : false, "suffix" : "" }, { "dropping-particle" : "", "family" : "Mediani", "given" : "Henny Suzana", "non-dropping-particle" : "", "parse-names" : false, "suffix" : "" }, { "dropping-particle" : "", "family" : "P", "given" : "Chandra Isabella H", "non-dropping-particle" : "", "parse-names" : false, "suffix" : "" } ], "id" : "ITEM-1", "issued" : { "date-parts" : [ [ "2017" ] ] }, "title" : "Faktor-Faktor yang Berhubungan dengan Kejadian Wound Dehiscence pada Pasien Post Laparatomi Factors correlating of Wound Dehiscence in Patients after Laparatomi at Dr Hasan Sadikin General Hospital Bandung", "type" : "article-journal", "volume" : "5" }, "uris" : [ "http://www.mendeley.com/documents/?uuid=fb83854c-faf6-4e33-a99f-ca1b8edf491b" ] } ], "mendeley" : { "formattedCitation" : "(6)", "manualFormatting" : "6", "plainTextFormattedCitation" : "(6)", "previouslyFormattedCitation" : "(6)" }, "properties" : { "noteIndex" : 3 }, "schema" : "https://github.com/citation-style-language/schema/raw/master/csl-citation.json" }</w:instrText>
      </w:r>
      <w:r w:rsidR="007C6BF0" w:rsidRPr="007C6BF0">
        <w:rPr>
          <w:rFonts w:ascii="Times New Roman" w:hAnsi="Times New Roman" w:cs="Times New Roman"/>
          <w:sz w:val="24"/>
          <w:vertAlign w:val="superscript"/>
        </w:rPr>
        <w:fldChar w:fldCharType="separate"/>
      </w:r>
      <w:proofErr w:type="gramStart"/>
      <w:r w:rsidR="007C6BF0" w:rsidRPr="007C6BF0">
        <w:rPr>
          <w:rFonts w:ascii="Times New Roman" w:hAnsi="Times New Roman" w:cs="Times New Roman"/>
          <w:noProof/>
          <w:sz w:val="24"/>
          <w:vertAlign w:val="superscript"/>
        </w:rPr>
        <w:t>6</w:t>
      </w:r>
      <w:r w:rsidR="007C6BF0" w:rsidRPr="007C6BF0">
        <w:rPr>
          <w:rFonts w:ascii="Times New Roman" w:hAnsi="Times New Roman" w:cs="Times New Roman"/>
          <w:sz w:val="24"/>
          <w:vertAlign w:val="superscript"/>
        </w:rPr>
        <w:fldChar w:fldCharType="end"/>
      </w:r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Dalam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penelitian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lainnya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didapatkan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bahwa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sebanyak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18 </w:t>
      </w:r>
      <w:proofErr w:type="spellStart"/>
      <w:r w:rsidR="002423DA">
        <w:rPr>
          <w:rFonts w:ascii="Times New Roman" w:hAnsi="Times New Roman" w:cs="Times New Roman"/>
          <w:sz w:val="24"/>
        </w:rPr>
        <w:t>responden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(60%) </w:t>
      </w:r>
      <w:proofErr w:type="spellStart"/>
      <w:r w:rsidR="002423DA">
        <w:rPr>
          <w:rFonts w:ascii="Times New Roman" w:hAnsi="Times New Roman" w:cs="Times New Roman"/>
          <w:sz w:val="24"/>
        </w:rPr>
        <w:t>mengatakan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sangat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butuh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mengenai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kebutuhan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discharge planning.</w:t>
      </w:r>
      <w:proofErr w:type="gramEnd"/>
      <w:r w:rsidR="002423DA">
        <w:rPr>
          <w:rFonts w:ascii="Times New Roman" w:hAnsi="Times New Roman" w:cs="Times New Roman"/>
          <w:sz w:val="24"/>
        </w:rPr>
        <w:t xml:space="preserve"> Hal </w:t>
      </w:r>
      <w:proofErr w:type="spellStart"/>
      <w:r w:rsidR="002423DA">
        <w:rPr>
          <w:rFonts w:ascii="Times New Roman" w:hAnsi="Times New Roman" w:cs="Times New Roman"/>
          <w:sz w:val="24"/>
        </w:rPr>
        <w:t>ini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karena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pelaksanaan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discharge planning </w:t>
      </w:r>
      <w:proofErr w:type="spellStart"/>
      <w:r w:rsidR="002423DA">
        <w:rPr>
          <w:rFonts w:ascii="Times New Roman" w:hAnsi="Times New Roman" w:cs="Times New Roman"/>
          <w:sz w:val="24"/>
        </w:rPr>
        <w:t>pasca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operasi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fraktur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dapat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lastRenderedPageBreak/>
        <w:t>membantu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kondisi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pasien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sejak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2423DA">
        <w:rPr>
          <w:rFonts w:ascii="Times New Roman" w:hAnsi="Times New Roman" w:cs="Times New Roman"/>
          <w:sz w:val="24"/>
        </w:rPr>
        <w:t>rumah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sakit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sampai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dengan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kembali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ke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rumah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sehingga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kondisi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23DA">
        <w:rPr>
          <w:rFonts w:ascii="Times New Roman" w:hAnsi="Times New Roman" w:cs="Times New Roman"/>
          <w:sz w:val="24"/>
        </w:rPr>
        <w:t>pasien</w:t>
      </w:r>
      <w:proofErr w:type="spellEnd"/>
      <w:r w:rsidR="002423DA">
        <w:rPr>
          <w:rFonts w:ascii="Times New Roman" w:hAnsi="Times New Roman" w:cs="Times New Roman"/>
          <w:sz w:val="24"/>
        </w:rPr>
        <w:t xml:space="preserve"> terpantau.</w:t>
      </w:r>
      <w:r w:rsidR="007C6BF0" w:rsidRPr="007C6BF0">
        <w:rPr>
          <w:rFonts w:ascii="Times New Roman" w:hAnsi="Times New Roman" w:cs="Times New Roman"/>
          <w:sz w:val="24"/>
          <w:vertAlign w:val="superscript"/>
        </w:rPr>
        <w:fldChar w:fldCharType="begin" w:fldLock="1"/>
      </w:r>
      <w:r w:rsidR="007C6BF0" w:rsidRPr="007C6BF0">
        <w:rPr>
          <w:rFonts w:ascii="Times New Roman" w:hAnsi="Times New Roman" w:cs="Times New Roman"/>
          <w:sz w:val="24"/>
          <w:vertAlign w:val="superscript"/>
        </w:rPr>
        <w:instrText>ADDIN CSL_CITATION { "citationItems" : [ { "id" : "ITEM-1", "itemData" : { "author" : [ { "dropping-particle" : "", "family" : "Zaly", "given" : "Nedra Wati", "non-dropping-particle" : "", "parse-names" : false, "suffix" : "" }, { "dropping-particle" : "", "family" : "Rahmawati", "given" : "Dedah", "non-dropping-particle" : "", "parse-names" : false, "suffix" : "" }, { "dropping-particle" : "", "family" : "Kurniawan", "given" : "Titis", "non-dropping-particle" : "", "parse-names" : false, "suffix" : "" }, { "dropping-particle" : "", "family" : "Hartati", "given" : "Sri", "non-dropping-particle" : "", "parse-names" : false, "suffix" : "" }, { "dropping-particle" : "", "family" : "Hamjah", "given" : "Apip", "non-dropping-particle" : "", "parse-names" : false, "suffix" : "" }, { "dropping-particle" : "", "family" : "Praptiwi", "given" : "Atlastieka", "non-dropping-particle" : "", "parse-names" : false, "suffix" : "" }, { "dropping-particle" : "", "family" : "Sari", "given" : "Eka Afrima", "non-dropping-particle" : "", "parse-names" : false, "suffix" : "" }, { "dropping-particle" : "", "family" : "Bandung", "given" : "Sakit Muhammadiyah", "non-dropping-particle" : "", "parse-names" : false, "suffix" : "" }, { "dropping-particle" : "", "family" : "Dinyati", "given" : "Aghnia Ilmi", "non-dropping-particle" : "", "parse-names" : false, "suffix" : "" }, { "dropping-particle" : "", "family" : "Wilandika", "given" : "Angga", "non-dropping-particle" : "", "parse-names" : false, "suffix" : "" }, { "dropping-particle" : "", "family" : "Supriyatna", "given" : "Iyep Dede", "non-dropping-particle" : "", "parse-names" : false, "suffix" : "" }, { "dropping-particle" : "", "family" : "Kedungsari", "given" : "Kelurahan", "non-dropping-particle" : "", "parse-names" : false, "suffix" : "" }, { "dropping-particle" : "", "family" : "Masithoh", "given" : "Robiul Fitri", "non-dropping-particle" : "", "parse-names" : false, "suffix" : "" }, { "dropping-particle" : "", "family" : "Pinilih", "given" : "Sambodo Sriadi", "non-dropping-particle" : "", "parse-names" : false, "suffix" : "" }, { "dropping-particle" : "", "family" : "Islami", "given" : "Asmi Dinul", "non-dropping-particle" : "", "parse-names" : false, "suffix" : "" }, { "dropping-particle" : "", "family" : "Rahayu", "given" : "Urip", "non-dropping-particle" : "", "parse-names" : false, "suffix" : "" }, { "dropping-particle" : "", "family" : "Aditya", "given" : "Bambang", "non-dropping-particle" : "", "parse-names" : false, "suffix" : "" }, { "dropping-particle" : "", "family" : "Rahayuwati", "given" : "Laili", "non-dropping-particle" : "", "parse-names" : false, "suffix" : "" }, { "dropping-particle" : "", "family" : "Lukman", "given" : "Mamat", "non-dropping-particle" : "", "parse-names" : false, "suffix" : "" }, { "dropping-particle" : "", "family" : "Sontiva", "given" : "Nessa", "non-dropping-particle" : "", "parse-names" : false, "suffix" : "" }, { "dropping-particle" : "", "family" : "Usnadi", "given" : "Udi", "non-dropping-particle" : "", "parse-names" : false, "suffix" : "" }, { "dropping-particle" : "", "family" : "Rahayu", "given" : "Urip", "non-dropping-particle" : "", "parse-names" : false, "suffix" : "" }, { "dropping-particle" : "", "family" : "Praptiwi", "given" : "Atlastieka", "non-dropping-particle" : "", "parse-names" : false, "suffix" : "" }, { "dropping-particle" : "", "family" : "Amelia", "given" : "Siti Halinda", "non-dropping-particle" : "", "parse-names" : false, "suffix" : "" }, { "dropping-particle" : "", "family" : "Hernawaty", "given" : "Taty", "non-dropping-particle" : "", "parse-names" : false, "suffix" : "" }, { "dropping-particle" : "", "family" : "Mardiah", "given" : "Wiwi", "non-dropping-particle" : "", "parse-names" : false, "suffix" : "" }, { "dropping-particle" : "", "family" : "Kecemasan", "given" : "Gambaran Tingkat", "non-dropping-particle" : "", "parse-names" : false, "suffix" : "" }, { "dropping-particle" : "", "family" : "Margianti", "given" : "Dina", "non-dropping-particle" : "", "parse-names" : false, "suffix" : "" }, { "dropping-particle" : "", "family" : "Rahayu", "given" : "Urip", "non-dropping-particle" : "", "parse-names" : false, "suffix" : "" }, { "dropping-particle" : "", "family" : "Pebrianti", "given" : "Sandra", "non-dropping-particle" : "", "parse-names" : false, "suffix" : "" } ], "id" : "ITEM-1", "issue" : "6", "issued" : { "date-parts" : [ [ "2019" ] ] }, "title" : "Volume 6 | Nomor 1 | Juni 2019", "type" : "article-journal", "volume" : "6" }, "uris" : [ "http://www.mendeley.com/documents/?uuid=1d7de096-4333-4f1d-8fe4-1370f2b4db03" ] } ], "mendeley" : { "formattedCitation" : "(7)", "manualFormatting" : "7", "plainTextFormattedCitation" : "(7)", "previouslyFormattedCitation" : "(7)" }, "properties" : { "noteIndex" : 4 }, "schema" : "https://github.com/citation-style-language/schema/raw/master/csl-citation.json" }</w:instrText>
      </w:r>
      <w:r w:rsidR="007C6BF0" w:rsidRPr="007C6BF0">
        <w:rPr>
          <w:rFonts w:ascii="Times New Roman" w:hAnsi="Times New Roman" w:cs="Times New Roman"/>
          <w:sz w:val="24"/>
          <w:vertAlign w:val="superscript"/>
        </w:rPr>
        <w:fldChar w:fldCharType="separate"/>
      </w:r>
      <w:r w:rsidR="007C6BF0" w:rsidRPr="007C6BF0">
        <w:rPr>
          <w:rFonts w:ascii="Times New Roman" w:hAnsi="Times New Roman" w:cs="Times New Roman"/>
          <w:noProof/>
          <w:sz w:val="24"/>
          <w:vertAlign w:val="superscript"/>
        </w:rPr>
        <w:t>7</w:t>
      </w:r>
      <w:r w:rsidR="007C6BF0" w:rsidRPr="007C6BF0">
        <w:rPr>
          <w:rFonts w:ascii="Times New Roman" w:hAnsi="Times New Roman" w:cs="Times New Roman"/>
          <w:sz w:val="24"/>
          <w:vertAlign w:val="superscript"/>
        </w:rPr>
        <w:fldChar w:fldCharType="end"/>
      </w:r>
      <w:r w:rsidR="007C6BF0" w:rsidRPr="00675C8D">
        <w:rPr>
          <w:rFonts w:ascii="Times New Roman" w:hAnsi="Times New Roman" w:cs="Times New Roman"/>
          <w:sz w:val="24"/>
        </w:rPr>
        <w:t xml:space="preserve"> </w:t>
      </w:r>
    </w:p>
    <w:p w:rsidR="00797404" w:rsidRDefault="00797404" w:rsidP="00047860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observasi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wawancara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rawat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bedah</w:t>
      </w:r>
      <w:proofErr w:type="spellEnd"/>
      <w:r>
        <w:rPr>
          <w:rFonts w:ascii="Times New Roman" w:hAnsi="Times New Roman" w:cs="Times New Roman"/>
          <w:sz w:val="24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</w:rPr>
        <w:t>Raden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Mattaher</w:t>
      </w:r>
      <w:proofErr w:type="spellEnd"/>
      <w:r>
        <w:rPr>
          <w:rFonts w:ascii="Times New Roman" w:hAnsi="Times New Roman" w:cs="Times New Roman"/>
          <w:sz w:val="24"/>
        </w:rPr>
        <w:t xml:space="preserve"> Jambi </w:t>
      </w:r>
      <w:proofErr w:type="spellStart"/>
      <w:r>
        <w:rPr>
          <w:rFonts w:ascii="Times New Roman" w:hAnsi="Times New Roman" w:cs="Times New Roman"/>
          <w:sz w:val="24"/>
        </w:rPr>
        <w:t>didapatkan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4934E8">
        <w:rPr>
          <w:rFonts w:ascii="Times New Roman" w:hAnsi="Times New Roman" w:cs="Times New Roman"/>
          <w:i/>
          <w:sz w:val="24"/>
        </w:rPr>
        <w:t>discharge planning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ruangan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perawat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4934E8">
        <w:rPr>
          <w:rFonts w:ascii="Times New Roman" w:hAnsi="Times New Roman" w:cs="Times New Roman"/>
          <w:i/>
          <w:sz w:val="24"/>
        </w:rPr>
        <w:t>discharge planning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format </w:t>
      </w:r>
      <w:r w:rsidRPr="004934E8">
        <w:rPr>
          <w:rFonts w:ascii="Times New Roman" w:hAnsi="Times New Roman" w:cs="Times New Roman"/>
          <w:i/>
          <w:sz w:val="24"/>
        </w:rPr>
        <w:t>discharge planning</w:t>
      </w:r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</w:rPr>
        <w:t>pasien</w:t>
      </w:r>
      <w:proofErr w:type="spellEnd"/>
      <w:r>
        <w:rPr>
          <w:rFonts w:ascii="Times New Roman" w:hAnsi="Times New Roman" w:cs="Times New Roman"/>
          <w:sz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</w:rPr>
        <w:t>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perawat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sejak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pasien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bedah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Namun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B3D3C">
        <w:rPr>
          <w:rFonts w:ascii="Times New Roman" w:hAnsi="Times New Roman" w:cs="Times New Roman"/>
          <w:sz w:val="24"/>
        </w:rPr>
        <w:t>berdasarkan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observasi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penulis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sebelumnya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saat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2B3D3C">
        <w:rPr>
          <w:rFonts w:ascii="Times New Roman" w:hAnsi="Times New Roman" w:cs="Times New Roman"/>
          <w:sz w:val="24"/>
        </w:rPr>
        <w:t>dinas</w:t>
      </w:r>
      <w:proofErr w:type="spellEnd"/>
      <w:proofErr w:type="gramEnd"/>
      <w:r w:rsidR="002B3D3C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2B3D3C">
        <w:rPr>
          <w:rFonts w:ascii="Times New Roman" w:hAnsi="Times New Roman" w:cs="Times New Roman"/>
          <w:sz w:val="24"/>
        </w:rPr>
        <w:t>ruang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bedah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RSUD </w:t>
      </w:r>
      <w:proofErr w:type="spellStart"/>
      <w:r w:rsidR="002B3D3C">
        <w:rPr>
          <w:rFonts w:ascii="Times New Roman" w:hAnsi="Times New Roman" w:cs="Times New Roman"/>
          <w:sz w:val="24"/>
        </w:rPr>
        <w:t>Raden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Mattaher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Jambi </w:t>
      </w:r>
      <w:proofErr w:type="spellStart"/>
      <w:r w:rsidR="002B3D3C">
        <w:rPr>
          <w:rFonts w:ascii="Times New Roman" w:hAnsi="Times New Roman" w:cs="Times New Roman"/>
          <w:sz w:val="24"/>
        </w:rPr>
        <w:t>menemukan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2 </w:t>
      </w:r>
      <w:proofErr w:type="spellStart"/>
      <w:r w:rsidR="002B3D3C">
        <w:rPr>
          <w:rFonts w:ascii="Times New Roman" w:hAnsi="Times New Roman" w:cs="Times New Roman"/>
          <w:sz w:val="24"/>
        </w:rPr>
        <w:t>pasien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B3D3C">
        <w:rPr>
          <w:rFonts w:ascii="Times New Roman" w:hAnsi="Times New Roman" w:cs="Times New Roman"/>
          <w:sz w:val="24"/>
        </w:rPr>
        <w:t>menjalani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rawat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ulang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untuk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melakukan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debridement </w:t>
      </w:r>
      <w:proofErr w:type="spellStart"/>
      <w:r w:rsidR="002B3D3C">
        <w:rPr>
          <w:rFonts w:ascii="Times New Roman" w:hAnsi="Times New Roman" w:cs="Times New Roman"/>
          <w:sz w:val="24"/>
        </w:rPr>
        <w:t>pada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luka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post </w:t>
      </w:r>
      <w:proofErr w:type="spellStart"/>
      <w:r w:rsidR="002B3D3C">
        <w:rPr>
          <w:rFonts w:ascii="Times New Roman" w:hAnsi="Times New Roman" w:cs="Times New Roman"/>
          <w:sz w:val="24"/>
        </w:rPr>
        <w:t>operasi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B3D3C">
        <w:rPr>
          <w:rFonts w:ascii="Times New Roman" w:hAnsi="Times New Roman" w:cs="Times New Roman"/>
          <w:sz w:val="24"/>
        </w:rPr>
        <w:t>mengalami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infeksi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Berdasarkan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hasil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wawancara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dengan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keluarga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pasien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mengatakan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bahwa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infeksi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terjadi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karena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keluarga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tidak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mengetahui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bagaimana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2B3D3C">
        <w:rPr>
          <w:rFonts w:ascii="Times New Roman" w:hAnsi="Times New Roman" w:cs="Times New Roman"/>
          <w:sz w:val="24"/>
        </w:rPr>
        <w:t>cara</w:t>
      </w:r>
      <w:proofErr w:type="spellEnd"/>
      <w:proofErr w:type="gram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perawatan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luka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post </w:t>
      </w:r>
      <w:proofErr w:type="spellStart"/>
      <w:r w:rsidR="002B3D3C">
        <w:rPr>
          <w:rFonts w:ascii="Times New Roman" w:hAnsi="Times New Roman" w:cs="Times New Roman"/>
          <w:sz w:val="24"/>
        </w:rPr>
        <w:t>operasi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dan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kapan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waktu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perban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harus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2B3D3C">
        <w:rPr>
          <w:rFonts w:ascii="Times New Roman" w:hAnsi="Times New Roman" w:cs="Times New Roman"/>
          <w:sz w:val="24"/>
        </w:rPr>
        <w:t>ganti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sehingga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tidak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pernah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dilakukan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perawatan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luka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operasi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sejak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pasien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pulang</w:t>
      </w:r>
      <w:proofErr w:type="spellEnd"/>
      <w:r w:rsidR="002B3D3C">
        <w:rPr>
          <w:rFonts w:ascii="Times New Roman" w:hAnsi="Times New Roman" w:cs="Times New Roman"/>
          <w:sz w:val="24"/>
        </w:rPr>
        <w:t>.</w:t>
      </w:r>
    </w:p>
    <w:p w:rsidR="00797404" w:rsidRDefault="00797404" w:rsidP="00047860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belakang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 w:rsidR="004934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34E8"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tertarik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berjudul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Optimalisasi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34E8">
        <w:rPr>
          <w:rFonts w:ascii="Times New Roman" w:hAnsi="Times New Roman" w:cs="Times New Roman"/>
          <w:sz w:val="24"/>
        </w:rPr>
        <w:t>Unsur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Manajemen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Keperawatan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4E8" w:rsidRPr="004934E8">
        <w:rPr>
          <w:rFonts w:ascii="Times New Roman" w:hAnsi="Times New Roman" w:cs="Times New Roman"/>
          <w:i/>
          <w:sz w:val="24"/>
        </w:rPr>
        <w:t>“Discharge Planning”</w:t>
      </w:r>
      <w:r w:rsidR="004934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dalam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Mencegah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Kejadian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Infeksi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Luka </w:t>
      </w:r>
      <w:proofErr w:type="spellStart"/>
      <w:r w:rsidR="002B3D3C">
        <w:rPr>
          <w:rFonts w:ascii="Times New Roman" w:hAnsi="Times New Roman" w:cs="Times New Roman"/>
          <w:sz w:val="24"/>
        </w:rPr>
        <w:t>Operasi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(ILO)</w:t>
      </w:r>
      <w:r w:rsidR="004934E8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4934E8">
        <w:rPr>
          <w:rFonts w:ascii="Times New Roman" w:hAnsi="Times New Roman" w:cs="Times New Roman"/>
          <w:sz w:val="24"/>
        </w:rPr>
        <w:t>Ruang</w:t>
      </w:r>
      <w:proofErr w:type="spellEnd"/>
      <w:r w:rsidR="004934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34E8">
        <w:rPr>
          <w:rFonts w:ascii="Times New Roman" w:hAnsi="Times New Roman" w:cs="Times New Roman"/>
          <w:sz w:val="24"/>
        </w:rPr>
        <w:t>Rawat</w:t>
      </w:r>
      <w:proofErr w:type="spellEnd"/>
      <w:r w:rsidR="004934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3D3C">
        <w:rPr>
          <w:rFonts w:ascii="Times New Roman" w:hAnsi="Times New Roman" w:cs="Times New Roman"/>
          <w:sz w:val="24"/>
        </w:rPr>
        <w:t>inap</w:t>
      </w:r>
      <w:proofErr w:type="spellEnd"/>
      <w:r w:rsidR="002B3D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34E8">
        <w:rPr>
          <w:rFonts w:ascii="Times New Roman" w:hAnsi="Times New Roman" w:cs="Times New Roman"/>
          <w:sz w:val="24"/>
        </w:rPr>
        <w:t>Bedah</w:t>
      </w:r>
      <w:proofErr w:type="spellEnd"/>
      <w:r w:rsidR="004934E8">
        <w:rPr>
          <w:rFonts w:ascii="Times New Roman" w:hAnsi="Times New Roman" w:cs="Times New Roman"/>
          <w:sz w:val="24"/>
        </w:rPr>
        <w:t xml:space="preserve"> RSUD </w:t>
      </w:r>
      <w:proofErr w:type="spellStart"/>
      <w:r w:rsidR="004934E8">
        <w:rPr>
          <w:rFonts w:ascii="Times New Roman" w:hAnsi="Times New Roman" w:cs="Times New Roman"/>
          <w:sz w:val="24"/>
        </w:rPr>
        <w:t>Raden</w:t>
      </w:r>
      <w:proofErr w:type="spellEnd"/>
      <w:r w:rsidR="004934E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34E8">
        <w:rPr>
          <w:rFonts w:ascii="Times New Roman" w:hAnsi="Times New Roman" w:cs="Times New Roman"/>
          <w:sz w:val="24"/>
        </w:rPr>
        <w:t>Mattaher</w:t>
      </w:r>
      <w:proofErr w:type="spellEnd"/>
      <w:r w:rsidR="004934E8">
        <w:rPr>
          <w:rFonts w:ascii="Times New Roman" w:hAnsi="Times New Roman" w:cs="Times New Roman"/>
          <w:sz w:val="24"/>
        </w:rPr>
        <w:t xml:space="preserve"> Jambi”</w:t>
      </w:r>
      <w:r w:rsidR="007D6907">
        <w:rPr>
          <w:rFonts w:ascii="Times New Roman" w:hAnsi="Times New Roman" w:cs="Times New Roman"/>
          <w:sz w:val="24"/>
        </w:rPr>
        <w:t>.</w:t>
      </w:r>
    </w:p>
    <w:p w:rsidR="004934E8" w:rsidRPr="007D6907" w:rsidRDefault="004934E8" w:rsidP="004934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7D6907">
        <w:rPr>
          <w:rFonts w:ascii="Times New Roman" w:hAnsi="Times New Roman" w:cs="Times New Roman"/>
          <w:b/>
          <w:sz w:val="24"/>
        </w:rPr>
        <w:t>Tujuan</w:t>
      </w:r>
      <w:proofErr w:type="spellEnd"/>
      <w:r w:rsidRPr="007D690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D6907">
        <w:rPr>
          <w:rFonts w:ascii="Times New Roman" w:hAnsi="Times New Roman" w:cs="Times New Roman"/>
          <w:b/>
          <w:sz w:val="24"/>
        </w:rPr>
        <w:t>Penulisan</w:t>
      </w:r>
      <w:proofErr w:type="spellEnd"/>
    </w:p>
    <w:p w:rsidR="004934E8" w:rsidRPr="007D6907" w:rsidRDefault="004934E8" w:rsidP="007D6907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7D6907">
        <w:rPr>
          <w:rFonts w:ascii="Times New Roman" w:hAnsi="Times New Roman" w:cs="Times New Roman"/>
          <w:b/>
          <w:sz w:val="24"/>
        </w:rPr>
        <w:t>Tujuan</w:t>
      </w:r>
      <w:proofErr w:type="spellEnd"/>
      <w:r w:rsidRPr="007D690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D6907">
        <w:rPr>
          <w:rFonts w:ascii="Times New Roman" w:hAnsi="Times New Roman" w:cs="Times New Roman"/>
          <w:b/>
          <w:sz w:val="24"/>
        </w:rPr>
        <w:t>Umum</w:t>
      </w:r>
      <w:proofErr w:type="spellEnd"/>
    </w:p>
    <w:p w:rsidR="004934E8" w:rsidRDefault="004934E8" w:rsidP="004934E8">
      <w:pPr>
        <w:pStyle w:val="ListParagraph"/>
        <w:tabs>
          <w:tab w:val="left" w:pos="1276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mengoptimalisasi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discharge planning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unsur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manajemen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keperawatan</w:t>
      </w:r>
      <w:proofErr w:type="spellEnd"/>
      <w:r w:rsidR="0085668F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85668F">
        <w:rPr>
          <w:rFonts w:ascii="Times New Roman" w:hAnsi="Times New Roman" w:cs="Times New Roman"/>
          <w:sz w:val="24"/>
        </w:rPr>
        <w:t>ruang</w:t>
      </w:r>
      <w:proofErr w:type="spellEnd"/>
      <w:r w:rsidR="008566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5668F">
        <w:rPr>
          <w:rFonts w:ascii="Times New Roman" w:hAnsi="Times New Roman" w:cs="Times New Roman"/>
          <w:sz w:val="24"/>
        </w:rPr>
        <w:t>rawa</w:t>
      </w:r>
      <w:r w:rsidR="001C4616">
        <w:rPr>
          <w:rFonts w:ascii="Times New Roman" w:hAnsi="Times New Roman" w:cs="Times New Roman"/>
          <w:sz w:val="24"/>
        </w:rPr>
        <w:t>t</w:t>
      </w:r>
      <w:proofErr w:type="spellEnd"/>
      <w:r w:rsid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616">
        <w:rPr>
          <w:rFonts w:ascii="Times New Roman" w:hAnsi="Times New Roman" w:cs="Times New Roman"/>
          <w:sz w:val="24"/>
        </w:rPr>
        <w:t>bedah</w:t>
      </w:r>
      <w:proofErr w:type="spellEnd"/>
      <w:r w:rsidR="001C4616">
        <w:rPr>
          <w:rFonts w:ascii="Times New Roman" w:hAnsi="Times New Roman" w:cs="Times New Roman"/>
          <w:sz w:val="24"/>
        </w:rPr>
        <w:t xml:space="preserve"> RSUD </w:t>
      </w:r>
      <w:proofErr w:type="spellStart"/>
      <w:r w:rsidR="001C4616">
        <w:rPr>
          <w:rFonts w:ascii="Times New Roman" w:hAnsi="Times New Roman" w:cs="Times New Roman"/>
          <w:sz w:val="24"/>
        </w:rPr>
        <w:t>Raden</w:t>
      </w:r>
      <w:proofErr w:type="spellEnd"/>
      <w:r w:rsid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616">
        <w:rPr>
          <w:rFonts w:ascii="Times New Roman" w:hAnsi="Times New Roman" w:cs="Times New Roman"/>
          <w:sz w:val="24"/>
        </w:rPr>
        <w:t>Mattaher</w:t>
      </w:r>
      <w:proofErr w:type="spellEnd"/>
      <w:r w:rsidR="001C4616">
        <w:rPr>
          <w:rFonts w:ascii="Times New Roman" w:hAnsi="Times New Roman" w:cs="Times New Roman"/>
          <w:sz w:val="24"/>
        </w:rPr>
        <w:t xml:space="preserve"> Jamb</w:t>
      </w:r>
      <w:r w:rsidR="0085668F">
        <w:rPr>
          <w:rFonts w:ascii="Times New Roman" w:hAnsi="Times New Roman" w:cs="Times New Roman"/>
          <w:sz w:val="24"/>
        </w:rPr>
        <w:t>i</w:t>
      </w:r>
      <w:r w:rsid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616">
        <w:rPr>
          <w:rFonts w:ascii="Times New Roman" w:hAnsi="Times New Roman" w:cs="Times New Roman"/>
          <w:sz w:val="24"/>
        </w:rPr>
        <w:t>dalam</w:t>
      </w:r>
      <w:proofErr w:type="spellEnd"/>
      <w:r w:rsid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616">
        <w:rPr>
          <w:rFonts w:ascii="Times New Roman" w:hAnsi="Times New Roman" w:cs="Times New Roman"/>
          <w:sz w:val="24"/>
        </w:rPr>
        <w:t>mencegah</w:t>
      </w:r>
      <w:proofErr w:type="spellEnd"/>
      <w:r w:rsid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616">
        <w:rPr>
          <w:rFonts w:ascii="Times New Roman" w:hAnsi="Times New Roman" w:cs="Times New Roman"/>
          <w:sz w:val="24"/>
        </w:rPr>
        <w:t>kejadian</w:t>
      </w:r>
      <w:proofErr w:type="spellEnd"/>
      <w:r w:rsidR="001C4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616">
        <w:rPr>
          <w:rFonts w:ascii="Times New Roman" w:hAnsi="Times New Roman" w:cs="Times New Roman"/>
          <w:sz w:val="24"/>
        </w:rPr>
        <w:t>Infeksi</w:t>
      </w:r>
      <w:proofErr w:type="spellEnd"/>
      <w:r w:rsidR="001C4616">
        <w:rPr>
          <w:rFonts w:ascii="Times New Roman" w:hAnsi="Times New Roman" w:cs="Times New Roman"/>
          <w:sz w:val="24"/>
        </w:rPr>
        <w:t xml:space="preserve"> Luka </w:t>
      </w:r>
      <w:proofErr w:type="spellStart"/>
      <w:r w:rsidR="001C4616">
        <w:rPr>
          <w:rFonts w:ascii="Times New Roman" w:hAnsi="Times New Roman" w:cs="Times New Roman"/>
          <w:sz w:val="24"/>
        </w:rPr>
        <w:t>Operasi</w:t>
      </w:r>
      <w:proofErr w:type="spellEnd"/>
      <w:r w:rsidR="001C4616">
        <w:rPr>
          <w:rFonts w:ascii="Times New Roman" w:hAnsi="Times New Roman" w:cs="Times New Roman"/>
          <w:sz w:val="24"/>
        </w:rPr>
        <w:t xml:space="preserve"> (ILO)</w:t>
      </w:r>
      <w:r w:rsidR="0085668F">
        <w:rPr>
          <w:rFonts w:ascii="Times New Roman" w:hAnsi="Times New Roman" w:cs="Times New Roman"/>
          <w:sz w:val="24"/>
        </w:rPr>
        <w:t>”</w:t>
      </w:r>
      <w:r w:rsidR="007D6907">
        <w:rPr>
          <w:rFonts w:ascii="Times New Roman" w:hAnsi="Times New Roman" w:cs="Times New Roman"/>
          <w:sz w:val="24"/>
        </w:rPr>
        <w:t>.</w:t>
      </w:r>
    </w:p>
    <w:p w:rsidR="004934E8" w:rsidRPr="007D6907" w:rsidRDefault="0085668F" w:rsidP="007D6907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7D6907">
        <w:rPr>
          <w:rFonts w:ascii="Times New Roman" w:hAnsi="Times New Roman" w:cs="Times New Roman"/>
          <w:b/>
          <w:sz w:val="24"/>
        </w:rPr>
        <w:t>Tujuan</w:t>
      </w:r>
      <w:proofErr w:type="spellEnd"/>
      <w:r w:rsidRPr="007D690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D6907">
        <w:rPr>
          <w:rFonts w:ascii="Times New Roman" w:hAnsi="Times New Roman" w:cs="Times New Roman"/>
          <w:b/>
          <w:sz w:val="24"/>
        </w:rPr>
        <w:t>Khusus</w:t>
      </w:r>
      <w:proofErr w:type="spellEnd"/>
    </w:p>
    <w:p w:rsidR="0085668F" w:rsidRDefault="0085668F" w:rsidP="007D6907">
      <w:pPr>
        <w:pStyle w:val="ListParagraph"/>
        <w:numPr>
          <w:ilvl w:val="0"/>
          <w:numId w:val="4"/>
        </w:numPr>
        <w:tabs>
          <w:tab w:val="left" w:pos="1276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discharge planning di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rawat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bedah</w:t>
      </w:r>
      <w:proofErr w:type="spellEnd"/>
      <w:r>
        <w:rPr>
          <w:rFonts w:ascii="Times New Roman" w:hAnsi="Times New Roman" w:cs="Times New Roman"/>
          <w:sz w:val="24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</w:rPr>
        <w:t>Raden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Mattaher</w:t>
      </w:r>
      <w:proofErr w:type="spellEnd"/>
      <w:r>
        <w:rPr>
          <w:rFonts w:ascii="Times New Roman" w:hAnsi="Times New Roman" w:cs="Times New Roman"/>
          <w:sz w:val="24"/>
        </w:rPr>
        <w:t xml:space="preserve"> Jambi</w:t>
      </w:r>
      <w:r w:rsidR="007D6907">
        <w:rPr>
          <w:rFonts w:ascii="Times New Roman" w:hAnsi="Times New Roman" w:cs="Times New Roman"/>
          <w:sz w:val="24"/>
        </w:rPr>
        <w:t>.</w:t>
      </w:r>
    </w:p>
    <w:p w:rsidR="0085668F" w:rsidRDefault="0085668F" w:rsidP="007D6907">
      <w:pPr>
        <w:pStyle w:val="ListParagraph"/>
        <w:numPr>
          <w:ilvl w:val="0"/>
          <w:numId w:val="4"/>
        </w:numPr>
        <w:tabs>
          <w:tab w:val="left" w:pos="1276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Mengoptimalkan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discharge planning di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rawat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bedah</w:t>
      </w:r>
      <w:proofErr w:type="spellEnd"/>
      <w:r>
        <w:rPr>
          <w:rFonts w:ascii="Times New Roman" w:hAnsi="Times New Roman" w:cs="Times New Roman"/>
          <w:sz w:val="24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</w:rPr>
        <w:t>Raden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Mattaher</w:t>
      </w:r>
      <w:proofErr w:type="spellEnd"/>
      <w:r>
        <w:rPr>
          <w:rFonts w:ascii="Times New Roman" w:hAnsi="Times New Roman" w:cs="Times New Roman"/>
          <w:sz w:val="24"/>
        </w:rPr>
        <w:t xml:space="preserve"> Jambi</w:t>
      </w:r>
      <w:r w:rsidR="007D6907">
        <w:rPr>
          <w:rFonts w:ascii="Times New Roman" w:hAnsi="Times New Roman" w:cs="Times New Roman"/>
          <w:sz w:val="24"/>
        </w:rPr>
        <w:t>.</w:t>
      </w:r>
    </w:p>
    <w:p w:rsidR="0085668F" w:rsidRPr="007D6907" w:rsidRDefault="0085668F" w:rsidP="0085668F">
      <w:pPr>
        <w:pStyle w:val="ListParagraph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7D6907">
        <w:rPr>
          <w:rFonts w:ascii="Times New Roman" w:hAnsi="Times New Roman" w:cs="Times New Roman"/>
          <w:b/>
          <w:sz w:val="24"/>
        </w:rPr>
        <w:t>Manfaat</w:t>
      </w:r>
      <w:proofErr w:type="spellEnd"/>
    </w:p>
    <w:p w:rsidR="0085668F" w:rsidRPr="007D6907" w:rsidRDefault="0085668F" w:rsidP="007D6907">
      <w:pPr>
        <w:pStyle w:val="ListParagraph"/>
        <w:numPr>
          <w:ilvl w:val="0"/>
          <w:numId w:val="6"/>
        </w:numPr>
        <w:tabs>
          <w:tab w:val="left" w:pos="709"/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7D6907">
        <w:rPr>
          <w:rFonts w:ascii="Times New Roman" w:hAnsi="Times New Roman" w:cs="Times New Roman"/>
          <w:b/>
          <w:sz w:val="24"/>
        </w:rPr>
        <w:t>Bagi</w:t>
      </w:r>
      <w:proofErr w:type="spellEnd"/>
      <w:r w:rsidRPr="007D690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D6907">
        <w:rPr>
          <w:rFonts w:ascii="Times New Roman" w:hAnsi="Times New Roman" w:cs="Times New Roman"/>
          <w:b/>
          <w:sz w:val="24"/>
        </w:rPr>
        <w:t>Perawat</w:t>
      </w:r>
      <w:proofErr w:type="spellEnd"/>
    </w:p>
    <w:p w:rsidR="0085668F" w:rsidRDefault="0085668F" w:rsidP="0085668F">
      <w:pPr>
        <w:pStyle w:val="ListParagraph"/>
        <w:tabs>
          <w:tab w:val="left" w:pos="993"/>
        </w:tabs>
        <w:spacing w:line="360" w:lineRule="auto"/>
        <w:ind w:left="113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motivasi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perawat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mengoptimalkan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7D6907">
        <w:rPr>
          <w:rFonts w:ascii="Times New Roman" w:hAnsi="Times New Roman" w:cs="Times New Roman"/>
          <w:i/>
          <w:sz w:val="24"/>
        </w:rPr>
        <w:t>discharge planning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ketentuan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pasien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pulang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mencegah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perawatan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berulang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5668F" w:rsidRPr="007D6907" w:rsidRDefault="0085668F" w:rsidP="007D6907">
      <w:pPr>
        <w:pStyle w:val="ListParagraph"/>
        <w:numPr>
          <w:ilvl w:val="0"/>
          <w:numId w:val="6"/>
        </w:numPr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7D6907">
        <w:rPr>
          <w:rFonts w:ascii="Times New Roman" w:hAnsi="Times New Roman" w:cs="Times New Roman"/>
          <w:b/>
          <w:sz w:val="24"/>
        </w:rPr>
        <w:t>Bagi</w:t>
      </w:r>
      <w:proofErr w:type="spellEnd"/>
      <w:r w:rsidRPr="007D690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D6907">
        <w:rPr>
          <w:rFonts w:ascii="Times New Roman" w:hAnsi="Times New Roman" w:cs="Times New Roman"/>
          <w:b/>
          <w:sz w:val="24"/>
        </w:rPr>
        <w:t>Pasien</w:t>
      </w:r>
      <w:proofErr w:type="spellEnd"/>
    </w:p>
    <w:p w:rsidR="0085668F" w:rsidRDefault="0085668F" w:rsidP="0085668F">
      <w:pPr>
        <w:pStyle w:val="ListParagraph"/>
        <w:tabs>
          <w:tab w:val="left" w:pos="993"/>
        </w:tabs>
        <w:spacing w:line="360" w:lineRule="auto"/>
        <w:ind w:left="1134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pasien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penatalaksanaan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pencegahan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gejala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perubahan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dialami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akibat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penyakit</w:t>
      </w:r>
      <w:proofErr w:type="spellEnd"/>
      <w:r>
        <w:rPr>
          <w:rFonts w:ascii="Times New Roman" w:hAnsi="Times New Roman" w:cs="Times New Roman"/>
          <w:sz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</w:rPr>
        <w:t>derita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khususnya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saat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persiapan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pulang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pasien</w:t>
      </w:r>
      <w:proofErr w:type="spellEnd"/>
      <w:r w:rsidR="007D6907">
        <w:rPr>
          <w:rFonts w:ascii="Times New Roman" w:hAnsi="Times New Roman" w:cs="Times New Roman"/>
          <w:sz w:val="24"/>
        </w:rPr>
        <w:t>.</w:t>
      </w:r>
      <w:proofErr w:type="gramEnd"/>
    </w:p>
    <w:p w:rsidR="0085668F" w:rsidRPr="007D6907" w:rsidRDefault="0085668F" w:rsidP="007D6907">
      <w:pPr>
        <w:pStyle w:val="ListParagraph"/>
        <w:numPr>
          <w:ilvl w:val="0"/>
          <w:numId w:val="6"/>
        </w:numPr>
        <w:tabs>
          <w:tab w:val="left" w:pos="709"/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7D6907">
        <w:rPr>
          <w:rFonts w:ascii="Times New Roman" w:hAnsi="Times New Roman" w:cs="Times New Roman"/>
          <w:b/>
          <w:sz w:val="24"/>
        </w:rPr>
        <w:t>Bagi</w:t>
      </w:r>
      <w:proofErr w:type="spellEnd"/>
      <w:r w:rsidRPr="007D690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D6907">
        <w:rPr>
          <w:rFonts w:ascii="Times New Roman" w:hAnsi="Times New Roman" w:cs="Times New Roman"/>
          <w:b/>
          <w:sz w:val="24"/>
        </w:rPr>
        <w:t>Institusi</w:t>
      </w:r>
      <w:proofErr w:type="spellEnd"/>
      <w:r w:rsidRPr="007D690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D6907">
        <w:rPr>
          <w:rFonts w:ascii="Times New Roman" w:hAnsi="Times New Roman" w:cs="Times New Roman"/>
          <w:b/>
          <w:sz w:val="24"/>
        </w:rPr>
        <w:t>Pendidikan</w:t>
      </w:r>
      <w:proofErr w:type="spellEnd"/>
    </w:p>
    <w:p w:rsidR="0085668F" w:rsidRDefault="007D6907" w:rsidP="0085668F">
      <w:pPr>
        <w:pStyle w:val="ListParagraph"/>
        <w:tabs>
          <w:tab w:val="left" w:pos="993"/>
        </w:tabs>
        <w:spacing w:line="360" w:lineRule="auto"/>
        <w:ind w:left="1134"/>
        <w:jc w:val="both"/>
        <w:rPr>
          <w:rFonts w:ascii="Times New Roman" w:hAnsi="Times New Roman" w:cs="Times New Roman"/>
          <w:i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referensi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memperkaya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kajian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pengetahuan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khususnya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unsur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manajemen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keperawatan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7D6907">
        <w:rPr>
          <w:rFonts w:ascii="Times New Roman" w:hAnsi="Times New Roman" w:cs="Times New Roman"/>
          <w:i/>
          <w:sz w:val="24"/>
        </w:rPr>
        <w:t>discharge planning.</w:t>
      </w:r>
      <w:proofErr w:type="gramEnd"/>
    </w:p>
    <w:p w:rsidR="007D6907" w:rsidRPr="007D6907" w:rsidRDefault="007D6907" w:rsidP="007D6907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7D6907">
        <w:rPr>
          <w:rFonts w:ascii="Times New Roman" w:hAnsi="Times New Roman" w:cs="Times New Roman"/>
          <w:b/>
          <w:sz w:val="24"/>
        </w:rPr>
        <w:t>Pengumpulan</w:t>
      </w:r>
      <w:proofErr w:type="spellEnd"/>
      <w:r w:rsidRPr="007D6907">
        <w:rPr>
          <w:rFonts w:ascii="Times New Roman" w:hAnsi="Times New Roman" w:cs="Times New Roman"/>
          <w:b/>
          <w:sz w:val="24"/>
        </w:rPr>
        <w:t xml:space="preserve"> Data</w:t>
      </w:r>
    </w:p>
    <w:p w:rsidR="00BF5CB0" w:rsidRDefault="007D6907" w:rsidP="007D6907">
      <w:pPr>
        <w:pStyle w:val="ListParagraph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</w:rPr>
        <w:sectPr w:rsidR="00BF5CB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pengumpulan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observasi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awal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rawat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bedah</w:t>
      </w:r>
      <w:proofErr w:type="spellEnd"/>
      <w:r>
        <w:rPr>
          <w:rFonts w:ascii="Times New Roman" w:hAnsi="Times New Roman" w:cs="Times New Roman"/>
          <w:sz w:val="24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</w:rPr>
        <w:t>Raden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Mattaher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25-27 November 2024.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wawancara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perawat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ruangan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rangkaian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pemenuhan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keperawatan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rawat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bedah</w:t>
      </w:r>
      <w:proofErr w:type="spellEnd"/>
      <w:r>
        <w:rPr>
          <w:rFonts w:ascii="Times New Roman" w:hAnsi="Times New Roman" w:cs="Times New Roman"/>
          <w:sz w:val="24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</w:rPr>
        <w:t>Raden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Mattaher</w:t>
      </w:r>
      <w:proofErr w:type="spellEnd"/>
      <w:r>
        <w:rPr>
          <w:rFonts w:ascii="Times New Roman" w:hAnsi="Times New Roman" w:cs="Times New Roman"/>
          <w:sz w:val="24"/>
        </w:rPr>
        <w:t xml:space="preserve"> Jambi.</w:t>
      </w:r>
      <w:proofErr w:type="gramEnd"/>
    </w:p>
    <w:p w:rsidR="007D6907" w:rsidRPr="007C6BF0" w:rsidRDefault="00BF5CB0" w:rsidP="00BF5CB0">
      <w:pPr>
        <w:pStyle w:val="ListParagraph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C6BF0">
        <w:rPr>
          <w:rFonts w:ascii="Times New Roman" w:hAnsi="Times New Roman" w:cs="Times New Roman"/>
          <w:b/>
          <w:sz w:val="24"/>
        </w:rPr>
        <w:lastRenderedPageBreak/>
        <w:t>DAFTAR PUSTAKA</w:t>
      </w:r>
    </w:p>
    <w:p w:rsidR="007C6BF0" w:rsidRPr="007C6BF0" w:rsidRDefault="00BF5CB0" w:rsidP="007C6BF0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</w:rPr>
        <w:fldChar w:fldCharType="begin" w:fldLock="1"/>
      </w:r>
      <w:r>
        <w:rPr>
          <w:rFonts w:ascii="Times New Roman" w:hAnsi="Times New Roman" w:cs="Times New Roman"/>
          <w:sz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sz w:val="24"/>
        </w:rPr>
        <w:fldChar w:fldCharType="separate"/>
      </w:r>
      <w:r w:rsidR="007C6BF0" w:rsidRPr="007C6BF0">
        <w:rPr>
          <w:rFonts w:ascii="Times New Roman" w:hAnsi="Times New Roman" w:cs="Times New Roman"/>
          <w:noProof/>
          <w:sz w:val="24"/>
          <w:szCs w:val="24"/>
        </w:rPr>
        <w:t>1.</w:t>
      </w:r>
      <w:r w:rsidR="007C6BF0" w:rsidRPr="007C6BF0">
        <w:rPr>
          <w:rFonts w:ascii="Times New Roman" w:hAnsi="Times New Roman" w:cs="Times New Roman"/>
          <w:noProof/>
          <w:sz w:val="24"/>
          <w:szCs w:val="24"/>
        </w:rPr>
        <w:tab/>
        <w:t xml:space="preserve">Kemenkes RI. Kemekes.go.id. 2015. p. 1 Kementrian Kesehatan Republik Indonesia. </w:t>
      </w:r>
    </w:p>
    <w:p w:rsidR="007C6BF0" w:rsidRPr="007C6BF0" w:rsidRDefault="007C6BF0" w:rsidP="007C6BF0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6BF0">
        <w:rPr>
          <w:rFonts w:ascii="Times New Roman" w:hAnsi="Times New Roman" w:cs="Times New Roman"/>
          <w:noProof/>
          <w:sz w:val="24"/>
          <w:szCs w:val="24"/>
        </w:rPr>
        <w:t>2.</w:t>
      </w:r>
      <w:r w:rsidRPr="007C6BF0">
        <w:rPr>
          <w:rFonts w:ascii="Times New Roman" w:hAnsi="Times New Roman" w:cs="Times New Roman"/>
          <w:noProof/>
          <w:sz w:val="24"/>
          <w:szCs w:val="24"/>
        </w:rPr>
        <w:tab/>
        <w:t>Sakit DIR.</w:t>
      </w:r>
      <w:r>
        <w:rPr>
          <w:rFonts w:ascii="Times New Roman" w:hAnsi="Times New Roman" w:cs="Times New Roman"/>
          <w:noProof/>
          <w:sz w:val="24"/>
          <w:szCs w:val="24"/>
        </w:rPr>
        <w:t>Dischare Planning pada Pasien</w:t>
      </w:r>
      <w:r w:rsidRPr="007C6BF0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7C6BF0" w:rsidRPr="007C6BF0" w:rsidRDefault="007C6BF0" w:rsidP="007C6BF0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6BF0">
        <w:rPr>
          <w:rFonts w:ascii="Times New Roman" w:hAnsi="Times New Roman" w:cs="Times New Roman"/>
          <w:noProof/>
          <w:sz w:val="24"/>
          <w:szCs w:val="24"/>
        </w:rPr>
        <w:t>3.</w:t>
      </w:r>
      <w:r w:rsidRPr="007C6BF0">
        <w:rPr>
          <w:rFonts w:ascii="Times New Roman" w:hAnsi="Times New Roman" w:cs="Times New Roman"/>
          <w:noProof/>
          <w:sz w:val="24"/>
          <w:szCs w:val="24"/>
        </w:rPr>
        <w:tab/>
        <w:t>STARKES-Akreditasi Rumah Sakit Indonesia [Internet]. 2022. Available from: http://snars.web.id/rs/</w:t>
      </w:r>
    </w:p>
    <w:p w:rsidR="007C6BF0" w:rsidRPr="007C6BF0" w:rsidRDefault="007C6BF0" w:rsidP="007C6BF0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6BF0">
        <w:rPr>
          <w:rFonts w:ascii="Times New Roman" w:hAnsi="Times New Roman" w:cs="Times New Roman"/>
          <w:noProof/>
          <w:sz w:val="24"/>
          <w:szCs w:val="24"/>
        </w:rPr>
        <w:t>4.</w:t>
      </w:r>
      <w:r w:rsidRPr="007C6BF0">
        <w:rPr>
          <w:rFonts w:ascii="Times New Roman" w:hAnsi="Times New Roman" w:cs="Times New Roman"/>
          <w:noProof/>
          <w:sz w:val="24"/>
          <w:szCs w:val="24"/>
        </w:rPr>
        <w:tab/>
        <w:t xml:space="preserve">Vianti Ra. Comorbidity : Apakah Merupakan Faktor Risiko Infeksi Luka Operasi Pasca Seksio Sesarea ? 2012;21–30. </w:t>
      </w:r>
    </w:p>
    <w:p w:rsidR="007C6BF0" w:rsidRPr="007C6BF0" w:rsidRDefault="007C6BF0" w:rsidP="007C6BF0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6BF0">
        <w:rPr>
          <w:rFonts w:ascii="Times New Roman" w:hAnsi="Times New Roman" w:cs="Times New Roman"/>
          <w:noProof/>
          <w:sz w:val="24"/>
          <w:szCs w:val="24"/>
        </w:rPr>
        <w:t>5.</w:t>
      </w:r>
      <w:r w:rsidRPr="007C6BF0">
        <w:rPr>
          <w:rFonts w:ascii="Times New Roman" w:hAnsi="Times New Roman" w:cs="Times New Roman"/>
          <w:noProof/>
          <w:sz w:val="24"/>
          <w:szCs w:val="24"/>
        </w:rPr>
        <w:tab/>
        <w:t xml:space="preserve">Alsen M, Sihombing R. Infeksi Luka Operasi. 2014;(3):229–35. </w:t>
      </w:r>
    </w:p>
    <w:p w:rsidR="007C6BF0" w:rsidRPr="007C6BF0" w:rsidRDefault="007C6BF0" w:rsidP="007C6BF0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6BF0">
        <w:rPr>
          <w:rFonts w:ascii="Times New Roman" w:hAnsi="Times New Roman" w:cs="Times New Roman"/>
          <w:noProof/>
          <w:sz w:val="24"/>
          <w:szCs w:val="24"/>
        </w:rPr>
        <w:t>6.</w:t>
      </w:r>
      <w:r w:rsidRPr="007C6BF0">
        <w:rPr>
          <w:rFonts w:ascii="Times New Roman" w:hAnsi="Times New Roman" w:cs="Times New Roman"/>
          <w:noProof/>
          <w:sz w:val="24"/>
          <w:szCs w:val="24"/>
        </w:rPr>
        <w:tab/>
        <w:t>Ningrum TP, Mediani HS, P CIH. Faktor-Faktor yang Berhubungan dengan Kejadian Wound Dehiscence pada Pasien Post Laparatomi Factors correlating of Wound Dehiscence in Patients after Laparatomi at Dr Hasan Sadik</w:t>
      </w:r>
      <w:bookmarkStart w:id="1" w:name="_GoBack"/>
      <w:bookmarkEnd w:id="1"/>
      <w:r w:rsidRPr="007C6BF0">
        <w:rPr>
          <w:rFonts w:ascii="Times New Roman" w:hAnsi="Times New Roman" w:cs="Times New Roman"/>
          <w:noProof/>
          <w:sz w:val="24"/>
          <w:szCs w:val="24"/>
        </w:rPr>
        <w:t xml:space="preserve">in General Hospital Bandung. 2017;5. </w:t>
      </w:r>
    </w:p>
    <w:p w:rsidR="007C6BF0" w:rsidRPr="007C6BF0" w:rsidRDefault="007C6BF0" w:rsidP="007C6BF0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</w:rPr>
      </w:pPr>
      <w:r w:rsidRPr="007C6BF0">
        <w:rPr>
          <w:rFonts w:ascii="Times New Roman" w:hAnsi="Times New Roman" w:cs="Times New Roman"/>
          <w:noProof/>
          <w:sz w:val="24"/>
          <w:szCs w:val="24"/>
        </w:rPr>
        <w:t>7.</w:t>
      </w:r>
      <w:r w:rsidRPr="007C6BF0">
        <w:rPr>
          <w:rFonts w:ascii="Times New Roman" w:hAnsi="Times New Roman" w:cs="Times New Roman"/>
          <w:noProof/>
          <w:sz w:val="24"/>
          <w:szCs w:val="24"/>
        </w:rPr>
        <w:tab/>
        <w:t xml:space="preserve">Zaly NW, Rahmawati D, Kurniawan T, Hartati S, Hamjah A, Praptiwi A, et al. Volume 6 | Nomor 1 | Juni 2019. 2019;6(6). </w:t>
      </w:r>
    </w:p>
    <w:p w:rsidR="00BF5CB0" w:rsidRPr="007D6907" w:rsidRDefault="00BF5CB0" w:rsidP="007C6BF0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end"/>
      </w:r>
    </w:p>
    <w:sectPr w:rsidR="00BF5CB0" w:rsidRPr="007D69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2C9"/>
    <w:multiLevelType w:val="hybridMultilevel"/>
    <w:tmpl w:val="C6E6F6EE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72E063E"/>
    <w:multiLevelType w:val="hybridMultilevel"/>
    <w:tmpl w:val="2D02195E"/>
    <w:lvl w:ilvl="0" w:tplc="466277E6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B2306"/>
    <w:multiLevelType w:val="hybridMultilevel"/>
    <w:tmpl w:val="C540DA6A"/>
    <w:lvl w:ilvl="0" w:tplc="466277E6">
      <w:start w:val="1"/>
      <w:numFmt w:val="decimal"/>
      <w:lvlText w:val="1.3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D504772"/>
    <w:multiLevelType w:val="hybridMultilevel"/>
    <w:tmpl w:val="4216DB0C"/>
    <w:lvl w:ilvl="0" w:tplc="3B50B46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A0486"/>
    <w:multiLevelType w:val="hybridMultilevel"/>
    <w:tmpl w:val="67209BD8"/>
    <w:lvl w:ilvl="0" w:tplc="334C3230">
      <w:start w:val="1"/>
      <w:numFmt w:val="decimal"/>
      <w:lvlText w:val="1.2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EEA5F3E"/>
    <w:multiLevelType w:val="hybridMultilevel"/>
    <w:tmpl w:val="157ED0BC"/>
    <w:lvl w:ilvl="0" w:tplc="334C323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8E"/>
    <w:rsid w:val="0000329A"/>
    <w:rsid w:val="00047860"/>
    <w:rsid w:val="00095001"/>
    <w:rsid w:val="001C4616"/>
    <w:rsid w:val="002423DA"/>
    <w:rsid w:val="0024477C"/>
    <w:rsid w:val="002B3D3C"/>
    <w:rsid w:val="003B2C79"/>
    <w:rsid w:val="00442F9A"/>
    <w:rsid w:val="00476344"/>
    <w:rsid w:val="00485769"/>
    <w:rsid w:val="004934E8"/>
    <w:rsid w:val="00544CC7"/>
    <w:rsid w:val="005526E2"/>
    <w:rsid w:val="005E1842"/>
    <w:rsid w:val="00671A1B"/>
    <w:rsid w:val="00675C8D"/>
    <w:rsid w:val="00766E8E"/>
    <w:rsid w:val="00797404"/>
    <w:rsid w:val="007C6BF0"/>
    <w:rsid w:val="007D6907"/>
    <w:rsid w:val="007E441C"/>
    <w:rsid w:val="0085668F"/>
    <w:rsid w:val="00856E34"/>
    <w:rsid w:val="00856EEA"/>
    <w:rsid w:val="0092531D"/>
    <w:rsid w:val="00A16AAD"/>
    <w:rsid w:val="00BF5CB0"/>
    <w:rsid w:val="00CE6A3F"/>
    <w:rsid w:val="00DB1338"/>
    <w:rsid w:val="00E0192F"/>
    <w:rsid w:val="00F11A8B"/>
    <w:rsid w:val="00F70791"/>
    <w:rsid w:val="00FC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EA"/>
    <w:pPr>
      <w:ind w:left="720"/>
      <w:contextualSpacing/>
    </w:pPr>
  </w:style>
  <w:style w:type="character" w:customStyle="1" w:styleId="fontstyle01">
    <w:name w:val="fontstyle01"/>
    <w:basedOn w:val="DefaultParagraphFont"/>
    <w:rsid w:val="00442F9A"/>
    <w:rPr>
      <w:rFonts w:ascii="Times New Roman" w:hAnsi="Times New Roman" w:cs="Times New Roman" w:hint="default"/>
      <w:b/>
      <w:bCs/>
      <w:i w:val="0"/>
      <w:iCs w:val="0"/>
      <w:color w:val="1D1B11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42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2F9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EA"/>
    <w:pPr>
      <w:ind w:left="720"/>
      <w:contextualSpacing/>
    </w:pPr>
  </w:style>
  <w:style w:type="character" w:customStyle="1" w:styleId="fontstyle01">
    <w:name w:val="fontstyle01"/>
    <w:basedOn w:val="DefaultParagraphFont"/>
    <w:rsid w:val="00442F9A"/>
    <w:rPr>
      <w:rFonts w:ascii="Times New Roman" w:hAnsi="Times New Roman" w:cs="Times New Roman" w:hint="default"/>
      <w:b/>
      <w:bCs/>
      <w:i w:val="0"/>
      <w:iCs w:val="0"/>
      <w:color w:val="1D1B11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42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2F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BECC2-E6B0-425C-A7FB-B0CD4797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Setiawan</dc:creator>
  <cp:lastModifiedBy>Ari Setiawan</cp:lastModifiedBy>
  <cp:revision>2</cp:revision>
  <dcterms:created xsi:type="dcterms:W3CDTF">2024-12-04T02:43:00Z</dcterms:created>
  <dcterms:modified xsi:type="dcterms:W3CDTF">2024-12-04T02:43:00Z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aa83d110-ccae-30f3-b5cf-09f9268181ea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4th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