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5F" w:rsidRDefault="0069485F" w:rsidP="006948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69485F" w:rsidRDefault="0069485F" w:rsidP="0069485F">
      <w:pPr>
        <w:spacing w:after="0" w:line="480" w:lineRule="auto"/>
        <w:jc w:val="center"/>
        <w:rPr>
          <w:rFonts w:ascii="Times New Roman" w:hAnsi="Times New Roman" w:cs="Times New Roman"/>
          <w:b/>
          <w:sz w:val="24"/>
          <w:szCs w:val="24"/>
        </w:rPr>
      </w:pPr>
      <w:r>
        <w:rPr>
          <w:rFonts w:asciiTheme="majorBidi" w:hAnsiTheme="majorBidi" w:cstheme="majorBidi"/>
          <w:b/>
          <w:bCs/>
          <w:sz w:val="24"/>
          <w:szCs w:val="24"/>
        </w:rPr>
        <w:t>P</w:t>
      </w:r>
      <w:r>
        <w:rPr>
          <w:rFonts w:ascii="Times New Roman" w:hAnsi="Times New Roman" w:cs="Times New Roman"/>
          <w:b/>
          <w:sz w:val="24"/>
          <w:szCs w:val="24"/>
        </w:rPr>
        <w:t>ENDAHULUAN</w:t>
      </w:r>
    </w:p>
    <w:p w:rsidR="0069485F" w:rsidRDefault="0069485F" w:rsidP="0069485F">
      <w:pPr>
        <w:spacing w:line="480" w:lineRule="auto"/>
        <w:jc w:val="both"/>
        <w:rPr>
          <w:rFonts w:ascii="Times New Roman" w:hAnsi="Times New Roman" w:cs="Times New Roman"/>
          <w:b/>
          <w:sz w:val="24"/>
          <w:szCs w:val="24"/>
        </w:rPr>
      </w:pPr>
      <w:r>
        <w:rPr>
          <w:rFonts w:ascii="Times New Roman" w:hAnsi="Times New Roman" w:cs="Times New Roman"/>
          <w:b/>
          <w:sz w:val="24"/>
          <w:szCs w:val="24"/>
        </w:rPr>
        <w:t>1.1 Latar Belakang</w:t>
      </w:r>
    </w:p>
    <w:p w:rsidR="0069485F" w:rsidRDefault="0069485F" w:rsidP="0069485F">
      <w:pPr>
        <w:pStyle w:val="ListParagraph"/>
        <w:spacing w:after="0" w:line="480" w:lineRule="auto"/>
        <w:ind w:left="0"/>
        <w:jc w:val="both"/>
        <w:rPr>
          <w:rFonts w:asciiTheme="majorBidi" w:hAnsiTheme="majorBidi" w:cstheme="majorBidi"/>
          <w:bCs/>
          <w:sz w:val="24"/>
          <w:szCs w:val="24"/>
        </w:rPr>
      </w:pPr>
      <w:r>
        <w:rPr>
          <w:rFonts w:ascii="Times New Roman" w:hAnsi="Times New Roman" w:cs="Times New Roman"/>
          <w:sz w:val="24"/>
          <w:szCs w:val="24"/>
        </w:rPr>
        <w:tab/>
      </w:r>
      <w:r>
        <w:rPr>
          <w:rFonts w:asciiTheme="majorBidi" w:hAnsiTheme="majorBidi" w:cstheme="majorBidi"/>
          <w:bCs/>
          <w:sz w:val="24"/>
          <w:szCs w:val="24"/>
        </w:rPr>
        <w:t xml:space="preserve">Pendidikan berperan penting dalam kehidupan manusia. Dengan pendidikan, bangsa ini akan maju dan berkembang. Pendidikan bisa menjadi </w:t>
      </w:r>
      <w:r>
        <w:rPr>
          <w:rFonts w:asciiTheme="majorBidi" w:hAnsiTheme="majorBidi" w:cstheme="majorBidi"/>
          <w:sz w:val="24"/>
          <w:szCs w:val="24"/>
        </w:rPr>
        <w:t xml:space="preserve">proses perubahan sikap dan </w:t>
      </w:r>
      <w:r>
        <w:rPr>
          <w:rFonts w:asciiTheme="majorBidi" w:hAnsiTheme="majorBidi" w:cstheme="majorBidi"/>
          <w:bCs/>
          <w:sz w:val="24"/>
          <w:szCs w:val="24"/>
        </w:rPr>
        <w:t xml:space="preserve">perilaku </w:t>
      </w:r>
      <w:r>
        <w:rPr>
          <w:rFonts w:asciiTheme="majorBidi" w:hAnsiTheme="majorBidi" w:cstheme="majorBidi"/>
          <w:sz w:val="24"/>
          <w:szCs w:val="24"/>
        </w:rPr>
        <w:t xml:space="preserve">seseorang atau sekelompok orang dalam usaha mendewasakan manusia melalui upaya pengajaran dan pelatihan. Indonesia sendiri di dalam tujuan </w:t>
      </w:r>
      <w:r>
        <w:rPr>
          <w:rFonts w:asciiTheme="majorBidi" w:hAnsiTheme="majorBidi" w:cstheme="majorBidi"/>
          <w:bCs/>
          <w:sz w:val="24"/>
          <w:szCs w:val="24"/>
        </w:rPr>
        <w:t>pendidikannya ingin mencerdaskan kehidupan bangsa yang diupayakan melalui pendidikan, sebagaimana yang tertuang di dalam UU Nomor 20 Tahun 2003 tentang Sistem Pendidikan Nasional.</w:t>
      </w:r>
    </w:p>
    <w:p w:rsidR="0069485F" w:rsidRPr="00F4303A" w:rsidRDefault="0069485F" w:rsidP="0069485F">
      <w:pPr>
        <w:pStyle w:val="ListParagraph"/>
        <w:spacing w:after="0" w:line="480" w:lineRule="auto"/>
        <w:ind w:left="0" w:firstLine="720"/>
        <w:jc w:val="both"/>
        <w:rPr>
          <w:rFonts w:asciiTheme="majorBidi" w:hAnsiTheme="majorBidi" w:cstheme="majorBidi"/>
          <w:bCs/>
          <w:sz w:val="24"/>
          <w:szCs w:val="24"/>
        </w:rPr>
      </w:pPr>
      <w:r>
        <w:rPr>
          <w:rFonts w:asciiTheme="majorBidi" w:hAnsiTheme="majorBidi" w:cstheme="majorBidi"/>
          <w:bCs/>
          <w:sz w:val="24"/>
          <w:szCs w:val="24"/>
        </w:rPr>
        <w:t xml:space="preserve">Dalam pendidikan, proses pembelajaran seharusnya melatih seseorang untuk memperbaiki sikap, perilaku, dan memperoleh pengetahuan. Pembelajaran adalah proses interaksi peserta didik dan sumber belajar pada suatu lingkungan belajar yang meliputi guru dan siswa yang saling bertukar informasi atau suatu kegiatan yang di alami oleh seseorang yang ingin menambah wawasan dalam ilmu pengetahuan. </w:t>
      </w:r>
      <w:r>
        <w:rPr>
          <w:rFonts w:ascii="Times New Roman" w:hAnsi="Times New Roman" w:cs="Times New Roman"/>
          <w:sz w:val="24"/>
          <w:szCs w:val="24"/>
        </w:rPr>
        <w:t xml:space="preserve">Suyono dan Hariyanto (2014:9) menyatakan bahwa “belajar adalah suatu aktivitas atau suatu proses untuk memperoleh pengetahuan, meningkatkan keterampilan, memperbaiki perilaku, sikap dan mengkokohkan kepribadian.” </w:t>
      </w:r>
    </w:p>
    <w:p w:rsidR="0069485F" w:rsidRDefault="0069485F" w:rsidP="0069485F">
      <w:pPr>
        <w:pStyle w:val="ListParagraph"/>
        <w:spacing w:after="0" w:line="480" w:lineRule="auto"/>
        <w:ind w:left="0"/>
        <w:jc w:val="both"/>
        <w:rPr>
          <w:rFonts w:ascii="Times New Roman" w:hAnsi="Times New Roman" w:cs="Times New Roman"/>
          <w:sz w:val="24"/>
          <w:szCs w:val="24"/>
        </w:rPr>
        <w:sectPr w:rsidR="0069485F" w:rsidSect="0013626D">
          <w:headerReference w:type="default" r:id="rId8"/>
          <w:footerReference w:type="default" r:id="rId9"/>
          <w:pgSz w:w="11906" w:h="16838"/>
          <w:pgMar w:top="1701" w:right="1701" w:bottom="1701" w:left="2268" w:header="709" w:footer="709" w:gutter="0"/>
          <w:cols w:space="708"/>
          <w:docGrid w:linePitch="360"/>
        </w:sectPr>
      </w:pPr>
      <w:r>
        <w:rPr>
          <w:rFonts w:asciiTheme="majorBidi" w:hAnsiTheme="majorBidi" w:cstheme="majorBidi"/>
          <w:bCs/>
          <w:sz w:val="24"/>
          <w:szCs w:val="24"/>
        </w:rPr>
        <w:tab/>
        <w:t xml:space="preserve">Pada pembelajaran bahasa Indonesia, keterampilan menulis merupakan salah satu keterampilan terpenting. Dengan memiliki keterampilan menulis yang baik, siswa akan lebih leluasa dan mampu mengungkapkan wawasan dan pikirannya. </w:t>
      </w:r>
      <w:r>
        <w:rPr>
          <w:rFonts w:ascii="Times New Roman" w:hAnsi="Times New Roman" w:cs="Times New Roman"/>
          <w:sz w:val="24"/>
          <w:szCs w:val="24"/>
        </w:rPr>
        <w:t xml:space="preserve">Dalman (2015:3) menyatakan bahwa “Menulis merupakan suatu </w:t>
      </w:r>
    </w:p>
    <w:p w:rsidR="0069485F" w:rsidRDefault="0069485F" w:rsidP="0069485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kegiatan komunikasi berupa penyampaian pesan (informasi) secara tertulis kepada pihak lain dengan menggunakan bahasa tulis sebagai alat atau medianya.” Namun masih banyak siswa yang mengalami kesulitatan dalam menuangkan ide atau gagasannya kedalam bentuk tulisan. </w:t>
      </w:r>
    </w:p>
    <w:p w:rsidR="0069485F" w:rsidRPr="006C2F1F" w:rsidRDefault="0069485F" w:rsidP="0069485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Kesulitan tersebut juga dialami oleh Siswa di SMAN 8 Muaro Jambi yan</w:t>
      </w:r>
      <w:r>
        <w:rPr>
          <w:rFonts w:asciiTheme="majorBidi" w:hAnsiTheme="majorBidi" w:cstheme="majorBidi"/>
          <w:bCs/>
          <w:sz w:val="24"/>
          <w:szCs w:val="24"/>
        </w:rPr>
        <w:t>g mengalami kesulitan dalam menuangkan ide atau gagasannya dalam bentuk tulisan</w:t>
      </w:r>
      <w:r>
        <w:rPr>
          <w:rFonts w:ascii="Times New Roman" w:hAnsi="Times New Roman" w:cs="Times New Roman"/>
          <w:sz w:val="24"/>
          <w:szCs w:val="24"/>
        </w:rPr>
        <w:t xml:space="preserve">. Siswa merasa kurang tertarik dalam menulis puisi. Dari hasil observasi awal, ketidaktertarikkan siswa dalam menulis puisi dikarenakan siswa kurang mampu dalam menulis puisi. Siswa juga merasa bosan  dalam  belajar menulis puisi. </w:t>
      </w:r>
    </w:p>
    <w:p w:rsidR="0069485F" w:rsidRDefault="0069485F" w:rsidP="006948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beberapa materi pembelajaran bahasa Indonesia dalam keterampilan menulis yang diajarkan pada siswa di jenjang SMA, salah satunya adalah materi menulis puisi. Dalam mata pelajaran puisi yang terdapat di kurikulum 2013, siswa diharapkan mampu menulis puisi dengan baik dengan memperhatikan unsur-unsur pembangun puisi. Berdasarkan hasil observasi pada tanggal 19 November 2018 di SMA Negeri 8 Muaro Jambi, masih banyak siswa yang mengalami kesulitan dalam mencari kata-kata, menyajikan gagasan, perasaan, pendapat, dalam bentuk teks puisi. </w:t>
      </w:r>
    </w:p>
    <w:p w:rsidR="0069485F" w:rsidRDefault="0069485F" w:rsidP="0069485F">
      <w:pPr>
        <w:spacing w:line="480" w:lineRule="auto"/>
        <w:ind w:firstLine="720"/>
        <w:jc w:val="both"/>
        <w:rPr>
          <w:rFonts w:ascii="Times New Roman" w:hAnsi="Times New Roman" w:cs="Times New Roman"/>
          <w:sz w:val="24"/>
          <w:szCs w:val="24"/>
        </w:rPr>
      </w:pPr>
      <w:r w:rsidRPr="003D03BD">
        <w:rPr>
          <w:rFonts w:ascii="Times New Roman" w:eastAsia="Times New Roman" w:hAnsi="Times New Roman" w:cs="Times New Roman"/>
          <w:sz w:val="24"/>
          <w:szCs w:val="24"/>
          <w:lang w:eastAsia="id-ID"/>
        </w:rPr>
        <w:t xml:space="preserve">Kurang terealisasinya tujuan pembelajaran yang diharapkan tentu menjadi permasalahan dan perlu dicari solusinya. </w:t>
      </w:r>
      <w:r>
        <w:rPr>
          <w:rFonts w:ascii="Times New Roman" w:eastAsia="Times New Roman" w:hAnsi="Times New Roman" w:cs="Times New Roman"/>
          <w:sz w:val="24"/>
          <w:szCs w:val="24"/>
          <w:lang w:eastAsia="id-ID"/>
        </w:rPr>
        <w:t xml:space="preserve">Solusinya </w:t>
      </w:r>
      <w:r w:rsidRPr="00A42FEA">
        <w:rPr>
          <w:rFonts w:asciiTheme="majorBidi" w:hAnsiTheme="majorBidi" w:cstheme="majorBidi"/>
          <w:sz w:val="24"/>
          <w:szCs w:val="24"/>
        </w:rPr>
        <w:t>guru</w:t>
      </w:r>
      <w:r>
        <w:rPr>
          <w:rFonts w:asciiTheme="majorBidi" w:hAnsiTheme="majorBidi" w:cstheme="majorBidi"/>
          <w:sz w:val="24"/>
          <w:szCs w:val="24"/>
        </w:rPr>
        <w:t xml:space="preserve"> harus</w:t>
      </w:r>
      <w:r w:rsidRPr="00A42FEA">
        <w:rPr>
          <w:rFonts w:asciiTheme="majorBidi" w:hAnsiTheme="majorBidi" w:cstheme="majorBidi"/>
          <w:sz w:val="24"/>
          <w:szCs w:val="24"/>
        </w:rPr>
        <w:t xml:space="preserve"> </w:t>
      </w:r>
      <w:r>
        <w:rPr>
          <w:rFonts w:asciiTheme="majorBidi" w:hAnsiTheme="majorBidi" w:cstheme="majorBidi"/>
          <w:sz w:val="24"/>
          <w:szCs w:val="24"/>
        </w:rPr>
        <w:t>memvariasikan pembelajaran dengan menggunakan atau menerapkan model pembelajaran yang</w:t>
      </w:r>
      <w:r w:rsidRPr="00A42FEA">
        <w:rPr>
          <w:rFonts w:asciiTheme="majorBidi" w:hAnsiTheme="majorBidi" w:cstheme="majorBidi"/>
          <w:sz w:val="24"/>
          <w:szCs w:val="24"/>
        </w:rPr>
        <w:t xml:space="preserve"> baru</w:t>
      </w:r>
      <w:r>
        <w:rPr>
          <w:rFonts w:asciiTheme="majorBidi" w:hAnsiTheme="majorBidi" w:cstheme="majorBidi"/>
          <w:sz w:val="24"/>
          <w:szCs w:val="24"/>
        </w:rPr>
        <w:t xml:space="preserve"> </w:t>
      </w:r>
      <w:r w:rsidRPr="00A42FEA">
        <w:rPr>
          <w:rFonts w:asciiTheme="majorBidi" w:hAnsiTheme="majorBidi" w:cstheme="majorBidi"/>
          <w:sz w:val="24"/>
          <w:szCs w:val="24"/>
        </w:rPr>
        <w:t>agar pembelajaran tersebut terasa menyenangkan.</w:t>
      </w:r>
    </w:p>
    <w:p w:rsidR="0069485F" w:rsidRPr="0046045E" w:rsidRDefault="0069485F" w:rsidP="0069485F">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Model pembelajaran di kelas sangat penting.</w:t>
      </w:r>
      <w:r>
        <w:rPr>
          <w:rFonts w:ascii="Times New Roman" w:hAnsi="Times New Roman" w:cs="Times New Roman"/>
          <w:b/>
          <w:sz w:val="24"/>
          <w:szCs w:val="24"/>
        </w:rPr>
        <w:t xml:space="preserve"> </w:t>
      </w:r>
      <w:r>
        <w:rPr>
          <w:rFonts w:ascii="Times New Roman" w:hAnsi="Times New Roman"/>
          <w:color w:val="1D1B11" w:themeColor="background2" w:themeShade="1A"/>
          <w:sz w:val="24"/>
          <w:szCs w:val="24"/>
        </w:rPr>
        <w:t>Dengan menggunakan model pembelajaran, dapat membantu guru</w:t>
      </w:r>
      <w:bookmarkStart w:id="0" w:name="_GoBack"/>
      <w:bookmarkEnd w:id="0"/>
      <w:r>
        <w:rPr>
          <w:rFonts w:ascii="Times New Roman" w:hAnsi="Times New Roman"/>
          <w:color w:val="1D1B11" w:themeColor="background2" w:themeShade="1A"/>
          <w:sz w:val="24"/>
          <w:szCs w:val="24"/>
        </w:rPr>
        <w:t xml:space="preserve"> untuk merancang suatu kegiatan </w:t>
      </w:r>
      <w:r>
        <w:rPr>
          <w:rFonts w:ascii="Times New Roman" w:hAnsi="Times New Roman"/>
          <w:color w:val="1D1B11" w:themeColor="background2" w:themeShade="1A"/>
          <w:sz w:val="24"/>
          <w:szCs w:val="24"/>
        </w:rPr>
        <w:lastRenderedPageBreak/>
        <w:t>pembelajaran guna membantu siswa mencapai tujuan pembelajaran. Menurut Arends (Trianto, 2015:51), “model pembelajaran adalah suatu perencanaan atau suatu pola yang digunakan sebagai pedoman dalam merencanakan pembelajaran di kelas atau pembelajaran dalam tutorial. Model pembelajaran mengacu pada pendekatan pembelajaran yang digunakan, termasuk di dalamnya tujuan-tujuan pengajaran, dan pengelolaan kelas.”</w:t>
      </w:r>
    </w:p>
    <w:p w:rsidR="0069485F" w:rsidRDefault="0069485F" w:rsidP="0069485F">
      <w:pPr>
        <w:spacing w:line="48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Ada banyak model yang bisa diterapkan oleh para guru agar pembelajaran lebih menarik. Pada materi menulis puisi, peneliti akan menggunakan model </w:t>
      </w:r>
      <w:r>
        <w:rPr>
          <w:rFonts w:asciiTheme="majorBidi" w:hAnsiTheme="majorBidi" w:cstheme="majorBidi"/>
          <w:i/>
          <w:sz w:val="24"/>
          <w:szCs w:val="24"/>
        </w:rPr>
        <w:t>Contextual Teaching And Learning</w:t>
      </w:r>
      <w:r>
        <w:rPr>
          <w:rFonts w:asciiTheme="majorBidi" w:hAnsiTheme="majorBidi" w:cstheme="majorBidi"/>
          <w:sz w:val="24"/>
          <w:szCs w:val="24"/>
        </w:rPr>
        <w:t xml:space="preserve"> (CTL) sebagai solusi yang dapat digunakan guru dalam mengatasi permasalahan tersebut. Model CTL adalah konsep belajar yang mendorong guru untuk menghubungkan materi yang diajarkan dengan situasi dunia nyata siswa. Pada metode ini, siswa akan menghubungkan subjek akademik dengan konteks kehidupan keseharian siswa dengan konteks kehidupan pribadi, sosial, dan budaya mereka yang akan digunakan dalam proses pembelajaran menulis puisi. </w:t>
      </w:r>
      <w:r>
        <w:rPr>
          <w:rFonts w:ascii="Times New Roman" w:hAnsi="Times New Roman" w:cs="Times New Roman"/>
          <w:sz w:val="24"/>
          <w:szCs w:val="24"/>
        </w:rPr>
        <w:t>Menurut</w:t>
      </w:r>
      <w:r>
        <w:rPr>
          <w:rFonts w:ascii="Times New Roman" w:hAnsi="Times New Roman" w:cs="Times New Roman"/>
          <w:b/>
          <w:sz w:val="24"/>
          <w:szCs w:val="24"/>
        </w:rPr>
        <w:t xml:space="preserve"> </w:t>
      </w:r>
      <w:r>
        <w:rPr>
          <w:rFonts w:ascii="Times New Roman" w:hAnsi="Times New Roman" w:cs="Times New Roman"/>
          <w:sz w:val="24"/>
          <w:szCs w:val="24"/>
        </w:rPr>
        <w:t>Ismawati, (2013:50-51),</w:t>
      </w:r>
      <w:r>
        <w:rPr>
          <w:rFonts w:ascii="Times New Roman" w:hAnsi="Times New Roman" w:cs="Times New Roman"/>
          <w:b/>
          <w:sz w:val="24"/>
          <w:szCs w:val="24"/>
        </w:rPr>
        <w:t xml:space="preserve"> “</w:t>
      </w:r>
      <w:r>
        <w:rPr>
          <w:rFonts w:ascii="Times New Roman" w:hAnsi="Times New Roman" w:cs="Times New Roman"/>
          <w:sz w:val="24"/>
          <w:szCs w:val="24"/>
        </w:rPr>
        <w:t>Model kontekstual (</w:t>
      </w:r>
      <w:r>
        <w:rPr>
          <w:rFonts w:ascii="Times New Roman" w:hAnsi="Times New Roman" w:cs="Times New Roman"/>
          <w:i/>
          <w:sz w:val="24"/>
          <w:szCs w:val="24"/>
        </w:rPr>
        <w:t>Contextual Teaching and Learning/</w:t>
      </w:r>
      <w:r>
        <w:rPr>
          <w:rFonts w:ascii="Times New Roman" w:hAnsi="Times New Roman" w:cs="Times New Roman"/>
          <w:sz w:val="24"/>
          <w:szCs w:val="24"/>
        </w:rPr>
        <w:t>CTL) adalah konsep belajar yang mendorong guru untuk mnghubungkan materi yang diajarkan dengan situasi dunia nyata siswa. CTL juga mendorong siswa membuat hubungan antara pengetahuan yang dimiliki dengan penerapannya dalam kehidupan mereka.”</w:t>
      </w:r>
    </w:p>
    <w:p w:rsidR="0069485F" w:rsidRDefault="0069485F" w:rsidP="0069485F">
      <w:pPr>
        <w:spacing w:line="480" w:lineRule="auto"/>
        <w:ind w:firstLine="720"/>
        <w:jc w:val="both"/>
        <w:rPr>
          <w:rFonts w:ascii="Times New Roman" w:hAnsi="Times New Roman"/>
          <w:color w:val="1D1B11" w:themeColor="background2" w:themeShade="1A"/>
          <w:sz w:val="24"/>
          <w:szCs w:val="24"/>
        </w:rPr>
      </w:pPr>
      <w:r>
        <w:rPr>
          <w:rFonts w:ascii="Times New Roman" w:hAnsi="Times New Roman" w:cs="Times New Roman"/>
          <w:sz w:val="24"/>
          <w:szCs w:val="24"/>
        </w:rPr>
        <w:t>Dengan menggunakan model CTL ini, siswa dapat menghubungkan subjek akademik dengan konteks kehidupan keseharian siswa sehingga siswa nantinya mampu menulis puisi dengan mendorong siswa membuat hubungan antara pengetahuan yang sudah dimilikinya dengan penerapannya dalam kehidupan mereka sehari-hari.</w:t>
      </w:r>
    </w:p>
    <w:p w:rsidR="0069485F" w:rsidRDefault="0069485F" w:rsidP="0069485F">
      <w:pPr>
        <w:tabs>
          <w:tab w:val="left" w:pos="709"/>
        </w:tabs>
        <w:spacing w:after="0" w:line="480" w:lineRule="auto"/>
        <w:jc w:val="both"/>
        <w:rPr>
          <w:rFonts w:ascii="Times New Roman" w:hAnsi="Times New Roman" w:cs="Times New Roman"/>
          <w:sz w:val="24"/>
          <w:szCs w:val="24"/>
        </w:rPr>
      </w:pPr>
      <w:r>
        <w:rPr>
          <w:rFonts w:asciiTheme="majorBidi" w:hAnsiTheme="majorBidi" w:cstheme="majorBidi"/>
          <w:sz w:val="24"/>
          <w:szCs w:val="24"/>
        </w:rPr>
        <w:lastRenderedPageBreak/>
        <w:tab/>
      </w:r>
      <w:r>
        <w:rPr>
          <w:rFonts w:ascii="Times New Roman" w:hAnsi="Times New Roman" w:cs="Times New Roman"/>
          <w:sz w:val="24"/>
          <w:szCs w:val="24"/>
        </w:rPr>
        <w:t>Berdasarkan paparan di atas, penulis tertarik untuk melakukan penelitian dengan judul “</w:t>
      </w:r>
      <w:r>
        <w:rPr>
          <w:rFonts w:asciiTheme="majorBidi" w:hAnsiTheme="majorBidi" w:cstheme="majorBidi"/>
          <w:bCs/>
          <w:sz w:val="24"/>
          <w:szCs w:val="24"/>
        </w:rPr>
        <w:t>Pengaruh M</w:t>
      </w:r>
      <w:r>
        <w:rPr>
          <w:rFonts w:asciiTheme="majorBidi" w:hAnsiTheme="majorBidi" w:cstheme="majorBidi"/>
          <w:sz w:val="24"/>
          <w:szCs w:val="24"/>
        </w:rPr>
        <w:t xml:space="preserve">odel </w:t>
      </w:r>
      <w:r>
        <w:rPr>
          <w:rFonts w:asciiTheme="majorBidi" w:hAnsiTheme="majorBidi" w:cstheme="majorBidi"/>
          <w:i/>
          <w:sz w:val="24"/>
          <w:szCs w:val="24"/>
        </w:rPr>
        <w:t>Contextual Teaching And Learning</w:t>
      </w:r>
      <w:r>
        <w:rPr>
          <w:rFonts w:asciiTheme="majorBidi" w:hAnsiTheme="majorBidi" w:cstheme="majorBidi"/>
          <w:bCs/>
          <w:sz w:val="24"/>
          <w:szCs w:val="24"/>
        </w:rPr>
        <w:t xml:space="preserve"> </w:t>
      </w:r>
      <w:r>
        <w:rPr>
          <w:rFonts w:asciiTheme="majorBidi" w:hAnsiTheme="majorBidi" w:cstheme="majorBidi"/>
          <w:sz w:val="24"/>
          <w:szCs w:val="24"/>
        </w:rPr>
        <w:t>t</w:t>
      </w:r>
      <w:r>
        <w:rPr>
          <w:rFonts w:asciiTheme="majorBidi" w:hAnsiTheme="majorBidi" w:cstheme="majorBidi"/>
          <w:bCs/>
          <w:sz w:val="24"/>
          <w:szCs w:val="24"/>
        </w:rPr>
        <w:t>erhadap Ke</w:t>
      </w:r>
      <w:r>
        <w:rPr>
          <w:rFonts w:asciiTheme="majorBidi" w:hAnsiTheme="majorBidi" w:cstheme="majorBidi"/>
          <w:sz w:val="24"/>
          <w:szCs w:val="24"/>
        </w:rPr>
        <w:t>terampilan Menulis Puisi</w:t>
      </w:r>
      <w:r>
        <w:rPr>
          <w:rFonts w:asciiTheme="majorBidi" w:hAnsiTheme="majorBidi" w:cstheme="majorBidi"/>
          <w:bCs/>
          <w:sz w:val="24"/>
          <w:szCs w:val="24"/>
        </w:rPr>
        <w:t xml:space="preserve"> Siswa Kelas X SMA Negeri 8 Muaro Jambi</w:t>
      </w:r>
      <w:r>
        <w:rPr>
          <w:rFonts w:ascii="Times New Roman" w:hAnsi="Times New Roman" w:cs="Times New Roman"/>
          <w:sz w:val="24"/>
          <w:szCs w:val="24"/>
        </w:rPr>
        <w:t>“. Alasan peneliti mengambil kelas X sebagai objek penelitian karena materi puisi berada di kelas X dengan kompetensi dasar yaitu 4.17 menulis puisi dengan memperhatikan unsur pembangunnya.</w:t>
      </w:r>
    </w:p>
    <w:p w:rsidR="0069485F" w:rsidRDefault="0069485F" w:rsidP="0069485F">
      <w:pPr>
        <w:autoSpaceDE w:val="0"/>
        <w:autoSpaceDN w:val="0"/>
        <w:adjustRightInd w:val="0"/>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 Identifikasi Masalah</w:t>
      </w:r>
    </w:p>
    <w:p w:rsidR="0069485F" w:rsidRDefault="0069485F" w:rsidP="0069485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Sesuai dengan latar belakang yang telah diuraikan di atas, beberapa</w:t>
      </w:r>
    </w:p>
    <w:p w:rsidR="0069485F" w:rsidRDefault="0069485F" w:rsidP="0069485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masalah yang berhasil diidentifikasi adalah.</w:t>
      </w:r>
    </w:p>
    <w:p w:rsidR="0069485F" w:rsidRDefault="0069485F" w:rsidP="0069485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Siswa kurang tertarik dalam menulis puisi</w:t>
      </w:r>
    </w:p>
    <w:p w:rsidR="0069485F" w:rsidRDefault="0069485F" w:rsidP="0069485F">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Siswa merasa kurang mampu untuk menuangkan ide dalam menulis puisi.</w:t>
      </w:r>
    </w:p>
    <w:p w:rsidR="0069485F" w:rsidRDefault="0069485F" w:rsidP="0069485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1.4 Rumusan Masalah</w:t>
      </w:r>
    </w:p>
    <w:p w:rsidR="0069485F" w:rsidRPr="002442ED" w:rsidRDefault="0069485F" w:rsidP="0069485F">
      <w:pPr>
        <w:pStyle w:val="ListParagraph"/>
        <w:widowControl w:val="0"/>
        <w:autoSpaceDE w:val="0"/>
        <w:autoSpaceDN w:val="0"/>
        <w:adjustRightInd w:val="0"/>
        <w:spacing w:after="0" w:line="480" w:lineRule="auto"/>
        <w:ind w:left="0"/>
        <w:jc w:val="both"/>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spacing w:val="-5"/>
          <w:sz w:val="24"/>
          <w:szCs w:val="24"/>
        </w:rPr>
        <w:t xml:space="preserve">Rumusan masalah penelitiian ini adalah </w:t>
      </w:r>
      <w:r w:rsidRPr="002442ED">
        <w:rPr>
          <w:rFonts w:asciiTheme="majorBidi" w:hAnsiTheme="majorBidi" w:cstheme="majorBidi"/>
          <w:spacing w:val="-5"/>
          <w:sz w:val="24"/>
          <w:szCs w:val="24"/>
        </w:rPr>
        <w:t>“</w:t>
      </w:r>
      <w:r w:rsidRPr="002442ED">
        <w:rPr>
          <w:rFonts w:asciiTheme="majorBidi" w:hAnsiTheme="majorBidi" w:cstheme="majorBidi"/>
          <w:sz w:val="24"/>
          <w:szCs w:val="24"/>
        </w:rPr>
        <w:t xml:space="preserve">Bagaimanakah </w:t>
      </w:r>
      <w:r>
        <w:rPr>
          <w:rFonts w:asciiTheme="majorBidi" w:hAnsiTheme="majorBidi" w:cstheme="majorBidi"/>
          <w:sz w:val="24"/>
          <w:szCs w:val="24"/>
        </w:rPr>
        <w:t>P</w:t>
      </w:r>
      <w:r w:rsidRPr="002442ED">
        <w:rPr>
          <w:rFonts w:asciiTheme="majorBidi" w:hAnsiTheme="majorBidi" w:cstheme="majorBidi"/>
          <w:sz w:val="24"/>
          <w:szCs w:val="24"/>
        </w:rPr>
        <w:t xml:space="preserve">engaruh </w:t>
      </w:r>
      <w:r>
        <w:rPr>
          <w:rFonts w:asciiTheme="majorBidi" w:hAnsiTheme="majorBidi" w:cstheme="majorBidi"/>
          <w:sz w:val="24"/>
          <w:szCs w:val="24"/>
        </w:rPr>
        <w:t>M</w:t>
      </w:r>
      <w:r w:rsidRPr="002442ED">
        <w:rPr>
          <w:rFonts w:asciiTheme="majorBidi" w:hAnsiTheme="majorBidi" w:cstheme="majorBidi"/>
          <w:sz w:val="24"/>
          <w:szCs w:val="24"/>
        </w:rPr>
        <w:t xml:space="preserve">odel </w:t>
      </w:r>
      <w:r w:rsidRPr="000038E6">
        <w:rPr>
          <w:rFonts w:asciiTheme="majorBidi" w:hAnsiTheme="majorBidi" w:cstheme="majorBidi"/>
          <w:i/>
          <w:sz w:val="24"/>
          <w:szCs w:val="24"/>
        </w:rPr>
        <w:t>Contextual Teaching and Learning</w:t>
      </w:r>
      <w:r w:rsidRPr="002442ED">
        <w:rPr>
          <w:rFonts w:asciiTheme="majorBidi" w:hAnsiTheme="majorBidi" w:cstheme="majorBidi"/>
          <w:sz w:val="24"/>
          <w:szCs w:val="24"/>
        </w:rPr>
        <w:t xml:space="preserve"> terhadap </w:t>
      </w:r>
      <w:r>
        <w:rPr>
          <w:rFonts w:asciiTheme="majorBidi" w:hAnsiTheme="majorBidi" w:cstheme="majorBidi"/>
          <w:sz w:val="24"/>
          <w:szCs w:val="24"/>
        </w:rPr>
        <w:t>K</w:t>
      </w:r>
      <w:r w:rsidRPr="002442ED">
        <w:rPr>
          <w:rFonts w:asciiTheme="majorBidi" w:hAnsiTheme="majorBidi" w:cstheme="majorBidi"/>
          <w:sz w:val="24"/>
          <w:szCs w:val="24"/>
        </w:rPr>
        <w:t xml:space="preserve">eterampilan </w:t>
      </w:r>
      <w:r>
        <w:rPr>
          <w:rFonts w:asciiTheme="majorBidi" w:hAnsiTheme="majorBidi" w:cstheme="majorBidi"/>
          <w:sz w:val="24"/>
          <w:szCs w:val="24"/>
        </w:rPr>
        <w:t>M</w:t>
      </w:r>
      <w:r w:rsidRPr="002442ED">
        <w:rPr>
          <w:rFonts w:asciiTheme="majorBidi" w:hAnsiTheme="majorBidi" w:cstheme="majorBidi"/>
          <w:sz w:val="24"/>
          <w:szCs w:val="24"/>
        </w:rPr>
        <w:t xml:space="preserve">enulis </w:t>
      </w:r>
      <w:r>
        <w:rPr>
          <w:rFonts w:asciiTheme="majorBidi" w:hAnsiTheme="majorBidi" w:cstheme="majorBidi"/>
          <w:sz w:val="24"/>
          <w:szCs w:val="24"/>
        </w:rPr>
        <w:t>P</w:t>
      </w:r>
      <w:r w:rsidRPr="002442ED">
        <w:rPr>
          <w:rFonts w:asciiTheme="majorBidi" w:hAnsiTheme="majorBidi" w:cstheme="majorBidi"/>
          <w:sz w:val="24"/>
          <w:szCs w:val="24"/>
        </w:rPr>
        <w:t xml:space="preserve">uisi </w:t>
      </w:r>
      <w:r w:rsidRPr="002442ED">
        <w:rPr>
          <w:rFonts w:asciiTheme="majorBidi" w:hAnsiTheme="majorBidi" w:cstheme="majorBidi"/>
          <w:bCs/>
          <w:sz w:val="24"/>
          <w:szCs w:val="24"/>
        </w:rPr>
        <w:t>Siswa Kelas X SMA Negeri 8 Muaro Jambi ?</w:t>
      </w:r>
      <w:r>
        <w:rPr>
          <w:rFonts w:asciiTheme="majorBidi" w:hAnsiTheme="majorBidi" w:cstheme="majorBidi"/>
          <w:bCs/>
          <w:sz w:val="24"/>
          <w:szCs w:val="24"/>
        </w:rPr>
        <w:t>”</w:t>
      </w:r>
    </w:p>
    <w:p w:rsidR="0069485F" w:rsidRDefault="0069485F" w:rsidP="0069485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1.5 Tujuan Penelitian</w:t>
      </w:r>
    </w:p>
    <w:p w:rsidR="0069485F" w:rsidRDefault="0069485F" w:rsidP="0069485F">
      <w:pPr>
        <w:spacing w:line="480" w:lineRule="auto"/>
        <w:jc w:val="both"/>
        <w:rPr>
          <w:rFonts w:ascii="Times New Roman" w:eastAsia="Arial" w:hAnsi="Times New Roman" w:cs="Times New Roman"/>
          <w:sz w:val="24"/>
          <w:szCs w:val="24"/>
        </w:rPr>
      </w:pPr>
      <w:r>
        <w:rPr>
          <w:rFonts w:asciiTheme="majorBidi" w:hAnsiTheme="majorBidi" w:cstheme="majorBidi"/>
          <w:b/>
          <w:bCs/>
          <w:sz w:val="24"/>
          <w:szCs w:val="24"/>
        </w:rPr>
        <w:tab/>
      </w:r>
      <w:r>
        <w:rPr>
          <w:rFonts w:ascii="Times New Roman" w:eastAsia="Arial" w:hAnsi="Times New Roman" w:cs="Times New Roman"/>
          <w:sz w:val="24"/>
          <w:szCs w:val="24"/>
        </w:rPr>
        <w:t xml:space="preserve">Penelitian ini bertujuan untuk mengetahui </w:t>
      </w:r>
      <w:r>
        <w:rPr>
          <w:rFonts w:asciiTheme="majorBidi" w:hAnsiTheme="majorBidi" w:cstheme="majorBidi"/>
          <w:bCs/>
          <w:sz w:val="24"/>
          <w:szCs w:val="24"/>
        </w:rPr>
        <w:t xml:space="preserve">Pengaruh </w:t>
      </w:r>
      <w:r>
        <w:rPr>
          <w:rFonts w:asciiTheme="majorBidi" w:hAnsiTheme="majorBidi" w:cstheme="majorBidi"/>
          <w:sz w:val="24"/>
          <w:szCs w:val="24"/>
        </w:rPr>
        <w:t xml:space="preserve">Model </w:t>
      </w:r>
      <w:r>
        <w:rPr>
          <w:rFonts w:asciiTheme="majorBidi" w:hAnsiTheme="majorBidi" w:cstheme="majorBidi"/>
          <w:i/>
          <w:sz w:val="24"/>
          <w:szCs w:val="24"/>
        </w:rPr>
        <w:t>Contextual Teaching and Learning</w:t>
      </w:r>
      <w:r>
        <w:rPr>
          <w:rFonts w:asciiTheme="majorBidi" w:hAnsiTheme="majorBidi" w:cstheme="majorBidi"/>
          <w:sz w:val="24"/>
          <w:szCs w:val="24"/>
        </w:rPr>
        <w:t xml:space="preserve"> </w:t>
      </w:r>
      <w:r>
        <w:rPr>
          <w:rFonts w:asciiTheme="majorBidi" w:hAnsiTheme="majorBidi" w:cstheme="majorBidi"/>
          <w:bCs/>
          <w:sz w:val="24"/>
          <w:szCs w:val="24"/>
        </w:rPr>
        <w:t xml:space="preserve">terhadap </w:t>
      </w:r>
      <w:r>
        <w:rPr>
          <w:rFonts w:asciiTheme="majorBidi" w:hAnsiTheme="majorBidi" w:cstheme="majorBidi"/>
          <w:sz w:val="24"/>
          <w:szCs w:val="24"/>
        </w:rPr>
        <w:t xml:space="preserve">Keterampilan Menulis Puisi </w:t>
      </w:r>
      <w:r>
        <w:rPr>
          <w:rFonts w:asciiTheme="majorBidi" w:hAnsiTheme="majorBidi" w:cstheme="majorBidi"/>
          <w:bCs/>
          <w:sz w:val="24"/>
          <w:szCs w:val="24"/>
        </w:rPr>
        <w:t>Siwa Kelas X SMA Negeri 8 Muaro Jambi</w:t>
      </w:r>
      <w:r>
        <w:rPr>
          <w:rFonts w:ascii="Times New Roman" w:eastAsia="Arial" w:hAnsi="Times New Roman" w:cs="Times New Roman"/>
          <w:sz w:val="24"/>
          <w:szCs w:val="24"/>
        </w:rPr>
        <w:t>.</w:t>
      </w:r>
    </w:p>
    <w:p w:rsidR="0069485F" w:rsidRDefault="0069485F" w:rsidP="0069485F">
      <w:pPr>
        <w:spacing w:line="480" w:lineRule="auto"/>
        <w:jc w:val="both"/>
        <w:rPr>
          <w:rFonts w:asciiTheme="majorBidi" w:hAnsiTheme="majorBidi" w:cstheme="majorBidi"/>
          <w:b/>
          <w:bCs/>
          <w:sz w:val="24"/>
          <w:szCs w:val="24"/>
        </w:rPr>
      </w:pPr>
      <w:r>
        <w:rPr>
          <w:rFonts w:ascii="Times New Roman" w:eastAsia="Arial" w:hAnsi="Times New Roman" w:cs="Times New Roman"/>
          <w:b/>
          <w:sz w:val="24"/>
          <w:szCs w:val="24"/>
        </w:rPr>
        <w:t xml:space="preserve">1.6 Manfaat </w:t>
      </w:r>
      <w:r>
        <w:rPr>
          <w:rFonts w:asciiTheme="majorBidi" w:hAnsiTheme="majorBidi" w:cstheme="majorBidi"/>
          <w:b/>
          <w:bCs/>
          <w:sz w:val="24"/>
          <w:szCs w:val="24"/>
        </w:rPr>
        <w:t>Penelitian</w:t>
      </w:r>
    </w:p>
    <w:p w:rsidR="0069485F" w:rsidRDefault="0069485F" w:rsidP="0069485F">
      <w:pPr>
        <w:spacing w:line="480" w:lineRule="auto"/>
        <w:ind w:firstLine="720"/>
        <w:jc w:val="both"/>
        <w:rPr>
          <w:rFonts w:asciiTheme="majorBidi" w:hAnsiTheme="majorBidi" w:cstheme="majorBidi"/>
          <w:bCs/>
          <w:sz w:val="24"/>
          <w:szCs w:val="24"/>
        </w:rPr>
      </w:pPr>
      <w:r>
        <w:rPr>
          <w:rFonts w:asciiTheme="majorBidi" w:hAnsiTheme="majorBidi" w:cstheme="majorBidi"/>
          <w:bCs/>
          <w:sz w:val="24"/>
          <w:szCs w:val="24"/>
        </w:rPr>
        <w:t>Beberapa manfaat yang dapat diambil dari penelitian ini baik dari segi teoretis maupun dari segi praktis adalah sebagai berikut.</w:t>
      </w:r>
    </w:p>
    <w:p w:rsidR="0069485F" w:rsidRPr="002442ED" w:rsidRDefault="0069485F" w:rsidP="0069485F">
      <w:pPr>
        <w:pStyle w:val="ListParagraph"/>
        <w:numPr>
          <w:ilvl w:val="0"/>
          <w:numId w:val="2"/>
        </w:numPr>
        <w:spacing w:after="0" w:line="480" w:lineRule="auto"/>
        <w:jc w:val="both"/>
        <w:rPr>
          <w:rFonts w:ascii="Times New Roman" w:eastAsia="Arial" w:hAnsi="Times New Roman" w:cs="Times New Roman"/>
          <w:sz w:val="24"/>
          <w:szCs w:val="24"/>
        </w:rPr>
      </w:pPr>
      <w:r w:rsidRPr="002442ED">
        <w:rPr>
          <w:rFonts w:ascii="Times New Roman" w:eastAsia="Arial" w:hAnsi="Times New Roman" w:cs="Times New Roman"/>
          <w:sz w:val="24"/>
          <w:szCs w:val="24"/>
        </w:rPr>
        <w:lastRenderedPageBreak/>
        <w:t xml:space="preserve">Secara teoretis, </w:t>
      </w:r>
      <w:r w:rsidRPr="002442ED">
        <w:rPr>
          <w:rFonts w:asciiTheme="majorBidi" w:hAnsiTheme="majorBidi" w:cstheme="majorBidi"/>
          <w:sz w:val="24"/>
          <w:szCs w:val="24"/>
        </w:rPr>
        <w:t xml:space="preserve">hasil penelitian ini diharapkan dapat memberikan </w:t>
      </w:r>
      <w:r>
        <w:rPr>
          <w:rFonts w:asciiTheme="majorBidi" w:hAnsiTheme="majorBidi" w:cstheme="majorBidi"/>
          <w:sz w:val="24"/>
          <w:szCs w:val="24"/>
        </w:rPr>
        <w:t>p</w:t>
      </w:r>
      <w:r w:rsidRPr="002442ED">
        <w:rPr>
          <w:rFonts w:asciiTheme="majorBidi" w:hAnsiTheme="majorBidi" w:cstheme="majorBidi"/>
          <w:sz w:val="24"/>
          <w:szCs w:val="24"/>
        </w:rPr>
        <w:t>e</w:t>
      </w:r>
      <w:r>
        <w:rPr>
          <w:rFonts w:asciiTheme="majorBidi" w:hAnsiTheme="majorBidi" w:cstheme="majorBidi"/>
          <w:sz w:val="24"/>
          <w:szCs w:val="24"/>
        </w:rPr>
        <w:t>n</w:t>
      </w:r>
      <w:r w:rsidRPr="002442ED">
        <w:rPr>
          <w:rFonts w:asciiTheme="majorBidi" w:hAnsiTheme="majorBidi" w:cstheme="majorBidi"/>
          <w:bCs/>
          <w:sz w:val="24"/>
          <w:szCs w:val="24"/>
        </w:rPr>
        <w:t>g</w:t>
      </w:r>
      <w:r>
        <w:rPr>
          <w:rFonts w:asciiTheme="majorBidi" w:hAnsiTheme="majorBidi" w:cstheme="majorBidi"/>
          <w:bCs/>
          <w:sz w:val="24"/>
          <w:szCs w:val="24"/>
        </w:rPr>
        <w:t>aruh mo</w:t>
      </w:r>
      <w:r w:rsidRPr="002442ED">
        <w:rPr>
          <w:rFonts w:asciiTheme="majorBidi" w:hAnsiTheme="majorBidi" w:cstheme="majorBidi"/>
          <w:bCs/>
          <w:sz w:val="24"/>
          <w:szCs w:val="24"/>
        </w:rPr>
        <w:t>d</w:t>
      </w:r>
      <w:r>
        <w:rPr>
          <w:rFonts w:asciiTheme="majorBidi" w:hAnsiTheme="majorBidi" w:cstheme="majorBidi"/>
          <w:sz w:val="24"/>
          <w:szCs w:val="24"/>
        </w:rPr>
        <w:t xml:space="preserve">el </w:t>
      </w:r>
      <w:r w:rsidRPr="000038E6">
        <w:rPr>
          <w:rFonts w:asciiTheme="majorBidi" w:hAnsiTheme="majorBidi" w:cstheme="majorBidi"/>
          <w:i/>
          <w:sz w:val="24"/>
          <w:szCs w:val="24"/>
        </w:rPr>
        <w:t>Contextual Teaching and Learning</w:t>
      </w:r>
      <w:r>
        <w:rPr>
          <w:rFonts w:asciiTheme="majorBidi" w:hAnsiTheme="majorBidi" w:cstheme="majorBidi"/>
          <w:sz w:val="24"/>
          <w:szCs w:val="24"/>
        </w:rPr>
        <w:t xml:space="preserve"> terha</w:t>
      </w:r>
      <w:r>
        <w:rPr>
          <w:rFonts w:asciiTheme="majorBidi" w:hAnsiTheme="majorBidi" w:cstheme="majorBidi"/>
          <w:bCs/>
          <w:sz w:val="24"/>
          <w:szCs w:val="24"/>
        </w:rPr>
        <w:t>dap k</w:t>
      </w:r>
      <w:r>
        <w:rPr>
          <w:rFonts w:asciiTheme="majorBidi" w:hAnsiTheme="majorBidi" w:cstheme="majorBidi"/>
          <w:sz w:val="24"/>
          <w:szCs w:val="24"/>
        </w:rPr>
        <w:t>eterampilan menulis puisi sis</w:t>
      </w:r>
      <w:r w:rsidRPr="002442ED">
        <w:rPr>
          <w:rFonts w:asciiTheme="majorBidi" w:hAnsiTheme="majorBidi" w:cstheme="majorBidi"/>
          <w:bCs/>
          <w:sz w:val="24"/>
          <w:szCs w:val="24"/>
        </w:rPr>
        <w:t>w</w:t>
      </w:r>
      <w:r>
        <w:rPr>
          <w:rFonts w:asciiTheme="majorBidi" w:hAnsiTheme="majorBidi" w:cstheme="majorBidi"/>
          <w:bCs/>
          <w:sz w:val="24"/>
          <w:szCs w:val="24"/>
        </w:rPr>
        <w:t>a k</w:t>
      </w:r>
      <w:r>
        <w:rPr>
          <w:rFonts w:asciiTheme="majorBidi" w:hAnsiTheme="majorBidi" w:cstheme="majorBidi"/>
          <w:sz w:val="24"/>
          <w:szCs w:val="24"/>
        </w:rPr>
        <w:t>elas X SMA Ne</w:t>
      </w:r>
      <w:r>
        <w:rPr>
          <w:rFonts w:asciiTheme="majorBidi" w:hAnsiTheme="majorBidi" w:cstheme="majorBidi"/>
          <w:bCs/>
          <w:sz w:val="24"/>
          <w:szCs w:val="24"/>
        </w:rPr>
        <w:t>g</w:t>
      </w:r>
      <w:r>
        <w:rPr>
          <w:rFonts w:asciiTheme="majorBidi" w:hAnsiTheme="majorBidi" w:cstheme="majorBidi"/>
          <w:sz w:val="24"/>
          <w:szCs w:val="24"/>
        </w:rPr>
        <w:t>eri 8 Muaro Jambi.</w:t>
      </w:r>
    </w:p>
    <w:p w:rsidR="001311B3" w:rsidRPr="0069485F" w:rsidRDefault="0069485F" w:rsidP="0069485F">
      <w:pPr>
        <w:pStyle w:val="ListParagraph"/>
        <w:numPr>
          <w:ilvl w:val="0"/>
          <w:numId w:val="2"/>
        </w:numPr>
        <w:spacing w:line="480" w:lineRule="auto"/>
        <w:jc w:val="both"/>
        <w:rPr>
          <w:rFonts w:ascii="Times New Roman" w:hAnsi="Times New Roman" w:cs="Times New Roman"/>
          <w:sz w:val="24"/>
          <w:szCs w:val="24"/>
        </w:rPr>
      </w:pPr>
      <w:r w:rsidRPr="0069485F">
        <w:rPr>
          <w:rFonts w:asciiTheme="majorBidi" w:hAnsiTheme="majorBidi" w:cstheme="majorBidi"/>
          <w:bCs/>
          <w:sz w:val="24"/>
          <w:szCs w:val="24"/>
        </w:rPr>
        <w:t xml:space="preserve">Secara praktis, dengan penelitian ini dapat memberi pemahaman dan sebagai masukan kepada guru dalam memilih model-model pembeajaran untuk meningkatkan hasil belajar siswa. </w:t>
      </w:r>
      <w:r w:rsidRPr="0069485F">
        <w:rPr>
          <w:rFonts w:ascii="Times New Roman" w:eastAsia="Arial" w:hAnsi="Times New Roman" w:cs="Times New Roman"/>
          <w:sz w:val="24"/>
          <w:szCs w:val="24"/>
        </w:rPr>
        <w:t>Hasil penelitian ini diharapkan juga dapat memberikan rekomendasi kepada peneliti yang berminat melanjutkan penelitian</w:t>
      </w:r>
      <w:r>
        <w:rPr>
          <w:rFonts w:ascii="Times New Roman" w:eastAsia="Arial" w:hAnsi="Times New Roman" w:cs="Times New Roman"/>
          <w:sz w:val="24"/>
          <w:szCs w:val="24"/>
        </w:rPr>
        <w:t xml:space="preserve"> ini</w:t>
      </w:r>
      <w:r>
        <w:rPr>
          <w:rFonts w:asciiTheme="majorBidi" w:hAnsiTheme="majorBidi" w:cstheme="majorBidi"/>
          <w:sz w:val="24"/>
          <w:szCs w:val="24"/>
        </w:rPr>
        <w:t>.</w:t>
      </w:r>
    </w:p>
    <w:sectPr w:rsidR="001311B3" w:rsidRPr="0069485F" w:rsidSect="0069485F">
      <w:headerReference w:type="default" r:id="rId10"/>
      <w:footerReference w:type="default" r:id="rId11"/>
      <w:pgSz w:w="11906" w:h="16838"/>
      <w:pgMar w:top="1701"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D7" w:rsidRDefault="001635D7" w:rsidP="0069485F">
      <w:pPr>
        <w:spacing w:after="0" w:line="240" w:lineRule="auto"/>
      </w:pPr>
      <w:r>
        <w:separator/>
      </w:r>
    </w:p>
  </w:endnote>
  <w:endnote w:type="continuationSeparator" w:id="0">
    <w:p w:rsidR="001635D7" w:rsidRDefault="001635D7" w:rsidP="0069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50333"/>
      <w:docPartObj>
        <w:docPartGallery w:val="Page Numbers (Bottom of Page)"/>
        <w:docPartUnique/>
      </w:docPartObj>
    </w:sdtPr>
    <w:sdtEndPr>
      <w:rPr>
        <w:noProof/>
      </w:rPr>
    </w:sdtEndPr>
    <w:sdtContent>
      <w:p w:rsidR="004F6E01" w:rsidRDefault="001635D7">
        <w:pPr>
          <w:pStyle w:val="Footer"/>
          <w:jc w:val="center"/>
        </w:pPr>
        <w:r>
          <w:fldChar w:fldCharType="begin"/>
        </w:r>
        <w:r>
          <w:instrText xml:space="preserve"> PAGE   \* MERGEFORMAT </w:instrText>
        </w:r>
        <w:r>
          <w:fldChar w:fldCharType="separate"/>
        </w:r>
        <w:r w:rsidR="0069485F">
          <w:rPr>
            <w:noProof/>
          </w:rPr>
          <w:t>1</w:t>
        </w:r>
        <w:r>
          <w:rPr>
            <w:noProof/>
          </w:rPr>
          <w:fldChar w:fldCharType="end"/>
        </w:r>
      </w:p>
    </w:sdtContent>
  </w:sdt>
  <w:p w:rsidR="004F6E01" w:rsidRDefault="00163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5F" w:rsidRDefault="0069485F" w:rsidP="0069485F">
    <w:pPr>
      <w:pStyle w:val="Footer"/>
    </w:pPr>
  </w:p>
  <w:p w:rsidR="0069485F" w:rsidRDefault="0069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D7" w:rsidRDefault="001635D7" w:rsidP="0069485F">
      <w:pPr>
        <w:spacing w:after="0" w:line="240" w:lineRule="auto"/>
      </w:pPr>
      <w:r>
        <w:separator/>
      </w:r>
    </w:p>
  </w:footnote>
  <w:footnote w:type="continuationSeparator" w:id="0">
    <w:p w:rsidR="001635D7" w:rsidRDefault="001635D7" w:rsidP="00694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5F" w:rsidRDefault="0069485F" w:rsidP="0069485F">
    <w:pPr>
      <w:pStyle w:val="Header"/>
      <w:jc w:val="center"/>
    </w:pPr>
  </w:p>
  <w:p w:rsidR="0068361F" w:rsidRDefault="00163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288083"/>
      <w:docPartObj>
        <w:docPartGallery w:val="Page Numbers (Top of Page)"/>
        <w:docPartUnique/>
      </w:docPartObj>
    </w:sdtPr>
    <w:sdtEndPr>
      <w:rPr>
        <w:noProof/>
      </w:rPr>
    </w:sdtEndPr>
    <w:sdtContent>
      <w:p w:rsidR="0069485F" w:rsidRDefault="006948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9485F" w:rsidRDefault="00694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A0BE8"/>
    <w:multiLevelType w:val="hybridMultilevel"/>
    <w:tmpl w:val="19FAF896"/>
    <w:lvl w:ilvl="0" w:tplc="C8BEAE20">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7E14F49"/>
    <w:multiLevelType w:val="hybridMultilevel"/>
    <w:tmpl w:val="B0D8CC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5F"/>
    <w:rsid w:val="001311B3"/>
    <w:rsid w:val="001635D7"/>
    <w:rsid w:val="002A478D"/>
    <w:rsid w:val="005235D0"/>
    <w:rsid w:val="006948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5F"/>
    <w:pPr>
      <w:ind w:left="720"/>
      <w:contextualSpacing/>
    </w:pPr>
  </w:style>
  <w:style w:type="paragraph" w:styleId="Header">
    <w:name w:val="header"/>
    <w:basedOn w:val="Normal"/>
    <w:link w:val="HeaderChar"/>
    <w:uiPriority w:val="99"/>
    <w:unhideWhenUsed/>
    <w:rsid w:val="00694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85F"/>
  </w:style>
  <w:style w:type="paragraph" w:styleId="Footer">
    <w:name w:val="footer"/>
    <w:basedOn w:val="Normal"/>
    <w:link w:val="FooterChar"/>
    <w:uiPriority w:val="99"/>
    <w:unhideWhenUsed/>
    <w:rsid w:val="00694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5F"/>
    <w:pPr>
      <w:ind w:left="720"/>
      <w:contextualSpacing/>
    </w:pPr>
  </w:style>
  <w:style w:type="paragraph" w:styleId="Header">
    <w:name w:val="header"/>
    <w:basedOn w:val="Normal"/>
    <w:link w:val="HeaderChar"/>
    <w:uiPriority w:val="99"/>
    <w:unhideWhenUsed/>
    <w:rsid w:val="00694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85F"/>
  </w:style>
  <w:style w:type="paragraph" w:styleId="Footer">
    <w:name w:val="footer"/>
    <w:basedOn w:val="Normal"/>
    <w:link w:val="FooterChar"/>
    <w:uiPriority w:val="99"/>
    <w:unhideWhenUsed/>
    <w:rsid w:val="00694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945</Words>
  <Characters>5392</Characters>
  <Application>Microsoft Office Word</Application>
  <DocSecurity>0</DocSecurity>
  <Lines>44</Lines>
  <Paragraphs>12</Paragraphs>
  <ScaleCrop>false</ScaleCrop>
  <Company>Toshiba</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1</cp:revision>
  <dcterms:created xsi:type="dcterms:W3CDTF">2019-07-10T16:33:00Z</dcterms:created>
  <dcterms:modified xsi:type="dcterms:W3CDTF">2019-07-10T16:45:00Z</dcterms:modified>
</cp:coreProperties>
</file>