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B3" w:rsidRPr="002518D7" w:rsidRDefault="002518D7" w:rsidP="00251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18D7">
        <w:rPr>
          <w:rFonts w:ascii="Times New Roman" w:hAnsi="Times New Roman" w:cs="Times New Roman"/>
          <w:b/>
          <w:sz w:val="24"/>
          <w:szCs w:val="24"/>
        </w:rPr>
        <w:t>BAB V</w:t>
      </w:r>
    </w:p>
    <w:p w:rsidR="002518D7" w:rsidRDefault="002518D7" w:rsidP="00251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D7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2518D7" w:rsidRDefault="002518D7" w:rsidP="009B1578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Kesimpulan</w:t>
      </w:r>
    </w:p>
    <w:p w:rsidR="002518D7" w:rsidRDefault="002518D7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91EB9">
        <w:rPr>
          <w:rFonts w:ascii="Times New Roman" w:hAnsi="Times New Roman" w:cs="Times New Roman"/>
          <w:sz w:val="24"/>
          <w:szCs w:val="24"/>
        </w:rPr>
        <w:t xml:space="preserve">Berdasarkan hasil penelitian dan analisis data yang diperoleh, maka dapat disimpulkan </w:t>
      </w:r>
      <w:r w:rsidR="009B1578">
        <w:rPr>
          <w:rFonts w:ascii="Times New Roman" w:hAnsi="Times New Roman" w:cs="Times New Roman"/>
          <w:sz w:val="24"/>
          <w:szCs w:val="24"/>
        </w:rPr>
        <w:t xml:space="preserve">bahwa rata-rata keterampilan menulis puisi kelas eksperimen yang menggunakan model </w:t>
      </w:r>
      <w:r w:rsidR="009B1578" w:rsidRPr="009B1578">
        <w:rPr>
          <w:rFonts w:ascii="Times New Roman" w:hAnsi="Times New Roman" w:cs="Times New Roman"/>
          <w:i/>
          <w:sz w:val="24"/>
          <w:szCs w:val="24"/>
        </w:rPr>
        <w:t>Contextual Teacing and Learning</w:t>
      </w:r>
      <w:r w:rsidR="009B15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1578">
        <w:rPr>
          <w:rFonts w:ascii="Times New Roman" w:hAnsi="Times New Roman" w:cs="Times New Roman"/>
          <w:sz w:val="24"/>
          <w:szCs w:val="24"/>
        </w:rPr>
        <w:t>lebih</w:t>
      </w:r>
      <w:r w:rsidR="00D22BA9">
        <w:rPr>
          <w:rFonts w:ascii="Times New Roman" w:hAnsi="Times New Roman" w:cs="Times New Roman"/>
          <w:sz w:val="24"/>
          <w:szCs w:val="24"/>
        </w:rPr>
        <w:t xml:space="preserve"> tinggi dari pada rata-</w:t>
      </w:r>
      <w:r w:rsidR="009B1578">
        <w:rPr>
          <w:rFonts w:ascii="Times New Roman" w:hAnsi="Times New Roman" w:cs="Times New Roman"/>
          <w:sz w:val="24"/>
          <w:szCs w:val="24"/>
        </w:rPr>
        <w:t>rata kelas kontrol yang menggunakan cara konvensional. Dapat dilihat dari perhitungan uji hipotesis, diperole</w:t>
      </w:r>
      <w:r w:rsidR="00D22BA9">
        <w:rPr>
          <w:rFonts w:ascii="Times New Roman" w:hAnsi="Times New Roman" w:cs="Times New Roman"/>
          <w:sz w:val="24"/>
          <w:szCs w:val="24"/>
        </w:rPr>
        <w:t>h</w:t>
      </w:r>
      <w:r w:rsidR="009B1578">
        <w:rPr>
          <w:rFonts w:ascii="Times New Roman" w:hAnsi="Times New Roman" w:cs="Times New Roman"/>
          <w:sz w:val="24"/>
          <w:szCs w:val="24"/>
        </w:rPr>
        <w:t xml:space="preserve"> t</w:t>
      </w:r>
      <w:r w:rsidR="009B1578">
        <w:rPr>
          <w:rFonts w:ascii="Times New Roman" w:hAnsi="Times New Roman" w:cs="Times New Roman"/>
          <w:sz w:val="24"/>
          <w:szCs w:val="24"/>
          <w:vertAlign w:val="subscript"/>
        </w:rPr>
        <w:t>hittung</w:t>
      </w:r>
      <w:r w:rsidR="009B1578">
        <w:rPr>
          <w:rFonts w:ascii="Times New Roman" w:hAnsi="Times New Roman" w:cs="Times New Roman"/>
          <w:sz w:val="24"/>
          <w:szCs w:val="24"/>
        </w:rPr>
        <w:t xml:space="preserve"> 2,1626 &gt; t</w:t>
      </w:r>
      <w:r w:rsidR="009B1578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9B1578">
        <w:rPr>
          <w:rFonts w:ascii="Times New Roman" w:hAnsi="Times New Roman" w:cs="Times New Roman"/>
          <w:sz w:val="24"/>
          <w:szCs w:val="24"/>
        </w:rPr>
        <w:t xml:space="preserve"> 1,6698. Maka dapat disimpulkan bahwa </w:t>
      </w:r>
      <w:r w:rsidR="00D22BA9">
        <w:rPr>
          <w:rFonts w:ascii="Times New Roman" w:hAnsi="Times New Roman" w:cs="Times New Roman"/>
          <w:sz w:val="24"/>
          <w:szCs w:val="24"/>
        </w:rPr>
        <w:t xml:space="preserve">penggunaan model </w:t>
      </w:r>
      <w:r w:rsidR="00D22BA9" w:rsidRPr="009B1578">
        <w:rPr>
          <w:rFonts w:ascii="Times New Roman" w:hAnsi="Times New Roman" w:cs="Times New Roman"/>
          <w:i/>
          <w:sz w:val="24"/>
          <w:szCs w:val="24"/>
        </w:rPr>
        <w:t>Contextual Teacing and Learning</w:t>
      </w:r>
      <w:r w:rsidR="00D22B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BA9">
        <w:rPr>
          <w:rFonts w:ascii="Times New Roman" w:hAnsi="Times New Roman" w:cs="Times New Roman"/>
          <w:sz w:val="24"/>
          <w:szCs w:val="24"/>
        </w:rPr>
        <w:t xml:space="preserve">dalam pembelajaran menulis puisi berpengaruh positif dan signifikan terhadap keterampilan menulis puisi dalam pembelajaran Bahasa Indonesia siswa kelas X SMA Negeri 8 Muaro Jambi. Dengan demikian </w:t>
      </w:r>
      <w:r w:rsidR="00530740">
        <w:rPr>
          <w:rFonts w:ascii="Times New Roman" w:hAnsi="Times New Roman" w:cs="Times New Roman"/>
          <w:sz w:val="24"/>
          <w:szCs w:val="24"/>
        </w:rPr>
        <w:t xml:space="preserve">dapat diartikan bahwa kelas yang menggunakan model </w:t>
      </w:r>
      <w:r w:rsidR="00530740">
        <w:rPr>
          <w:rFonts w:ascii="Times New Roman" w:hAnsi="Times New Roman" w:cs="Times New Roman"/>
          <w:i/>
          <w:sz w:val="24"/>
          <w:szCs w:val="24"/>
        </w:rPr>
        <w:t>Contextual Teacing and Learning</w:t>
      </w:r>
      <w:r w:rsidR="00530740">
        <w:rPr>
          <w:rFonts w:ascii="Times New Roman" w:hAnsi="Times New Roman" w:cs="Times New Roman"/>
          <w:sz w:val="24"/>
          <w:szCs w:val="24"/>
        </w:rPr>
        <w:t xml:space="preserve"> lebih efektif meningkatkan keterampilan menulis puisi dibandingkan dengan pembelajaran konvensional.</w:t>
      </w:r>
    </w:p>
    <w:p w:rsidR="00530740" w:rsidRDefault="00530740" w:rsidP="009B157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Saran</w:t>
      </w:r>
    </w:p>
    <w:p w:rsidR="00530740" w:rsidRDefault="00530740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740">
        <w:rPr>
          <w:rFonts w:ascii="Times New Roman" w:hAnsi="Times New Roman" w:cs="Times New Roman"/>
          <w:sz w:val="24"/>
          <w:szCs w:val="24"/>
        </w:rPr>
        <w:t>Setelah melakukan penelitian, pembahasan dan analisis pada keterampilan menulis puisi dalam pembelajaran Bahasa Indonesia siswa kelas X SMA Negeri 8 Muaro Jambi, penulis memberikan saran sebagai berikut:</w:t>
      </w:r>
    </w:p>
    <w:p w:rsidR="00372E3E" w:rsidRDefault="00A66740" w:rsidP="00A6674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372E3E" w:rsidSect="00372E3E">
          <w:headerReference w:type="default" r:id="rId8"/>
          <w:footerReference w:type="default" r:id="rId9"/>
          <w:pgSz w:w="11906" w:h="16838"/>
          <w:pgMar w:top="1701" w:right="1701" w:bottom="1701" w:left="2268" w:header="709" w:footer="709" w:gutter="0"/>
          <w:pgNumType w:start="43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Diharapkan kepada guru bidang studi Bahasa Indonesia agar dapat menggunakan model pembelajaran yang berva</w:t>
      </w:r>
      <w:r w:rsidR="00E70C6F">
        <w:rPr>
          <w:rFonts w:ascii="Times New Roman" w:hAnsi="Times New Roman" w:cs="Times New Roman"/>
          <w:sz w:val="24"/>
          <w:szCs w:val="24"/>
        </w:rPr>
        <w:t xml:space="preserve">riasi dalam proses pembelajaran, salah satunya dengan menggunakan model </w:t>
      </w:r>
      <w:r w:rsidR="00E70C6F">
        <w:rPr>
          <w:rFonts w:ascii="Times New Roman" w:hAnsi="Times New Roman" w:cs="Times New Roman"/>
          <w:i/>
          <w:sz w:val="24"/>
          <w:szCs w:val="24"/>
        </w:rPr>
        <w:t xml:space="preserve">Contextual </w:t>
      </w:r>
    </w:p>
    <w:p w:rsidR="00A66740" w:rsidRDefault="00E70C6F" w:rsidP="00372E3E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Teacing and Learning</w:t>
      </w:r>
      <w:r>
        <w:rPr>
          <w:rFonts w:ascii="Times New Roman" w:hAnsi="Times New Roman" w:cs="Times New Roman"/>
          <w:sz w:val="24"/>
          <w:szCs w:val="24"/>
        </w:rPr>
        <w:t xml:space="preserve"> agar </w:t>
      </w:r>
      <w:r w:rsidR="005D0E49">
        <w:rPr>
          <w:rFonts w:ascii="Times New Roman" w:hAnsi="Times New Roman" w:cs="Times New Roman"/>
          <w:sz w:val="24"/>
          <w:szCs w:val="24"/>
        </w:rPr>
        <w:t>dalam pembelajaran lebih efektif dan lebih menyenangkan.</w:t>
      </w:r>
    </w:p>
    <w:p w:rsidR="005D0E49" w:rsidRPr="00A66740" w:rsidRDefault="00194923" w:rsidP="00A6674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para peneliti selanjutnya</w:t>
      </w:r>
      <w:r w:rsidR="00590073">
        <w:rPr>
          <w:rFonts w:ascii="Times New Roman" w:hAnsi="Times New Roman" w:cs="Times New Roman"/>
          <w:sz w:val="24"/>
          <w:szCs w:val="24"/>
        </w:rPr>
        <w:t xml:space="preserve"> yang akan melakukan penelitian ataupun penelitian dalam bidang yang sama</w:t>
      </w:r>
      <w:r>
        <w:rPr>
          <w:rFonts w:ascii="Times New Roman" w:hAnsi="Times New Roman" w:cs="Times New Roman"/>
          <w:sz w:val="24"/>
          <w:szCs w:val="24"/>
        </w:rPr>
        <w:t xml:space="preserve"> peneliti berharap</w:t>
      </w:r>
      <w:r w:rsidR="006E6B56">
        <w:rPr>
          <w:rFonts w:ascii="Times New Roman" w:hAnsi="Times New Roman" w:cs="Times New Roman"/>
          <w:sz w:val="24"/>
          <w:szCs w:val="24"/>
        </w:rPr>
        <w:t xml:space="preserve"> penelitian ini</w:t>
      </w:r>
      <w:r>
        <w:rPr>
          <w:rFonts w:ascii="Times New Roman" w:hAnsi="Times New Roman" w:cs="Times New Roman"/>
          <w:sz w:val="24"/>
          <w:szCs w:val="24"/>
        </w:rPr>
        <w:t xml:space="preserve"> bisa di kembangkan lagi </w:t>
      </w:r>
      <w:r w:rsidR="00B3585F">
        <w:rPr>
          <w:rFonts w:ascii="Times New Roman" w:hAnsi="Times New Roman" w:cs="Times New Roman"/>
          <w:sz w:val="24"/>
          <w:szCs w:val="24"/>
        </w:rPr>
        <w:t xml:space="preserve">dan </w:t>
      </w:r>
      <w:r w:rsidR="00590073">
        <w:rPr>
          <w:rFonts w:ascii="Times New Roman" w:hAnsi="Times New Roman" w:cs="Times New Roman"/>
          <w:sz w:val="24"/>
          <w:szCs w:val="24"/>
        </w:rPr>
        <w:t>Peneliti hanya mengadakan penelitian pada materi menulis puisi dan untuk penelitian selanjutnya peneliti berh</w:t>
      </w:r>
      <w:r w:rsidR="006E6B56">
        <w:rPr>
          <w:rFonts w:ascii="Times New Roman" w:hAnsi="Times New Roman" w:cs="Times New Roman"/>
          <w:sz w:val="24"/>
          <w:szCs w:val="24"/>
        </w:rPr>
        <w:t>arap dilakukan pada</w:t>
      </w:r>
      <w:r w:rsidR="00590073">
        <w:rPr>
          <w:rFonts w:ascii="Times New Roman" w:hAnsi="Times New Roman" w:cs="Times New Roman"/>
          <w:sz w:val="24"/>
          <w:szCs w:val="24"/>
        </w:rPr>
        <w:t xml:space="preserve"> materi lain.</w:t>
      </w: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78" w:rsidRPr="009B1578" w:rsidRDefault="009B1578" w:rsidP="009B15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1578" w:rsidRPr="009B1578" w:rsidSect="00372E3E">
      <w:headerReference w:type="default" r:id="rId10"/>
      <w:footerReference w:type="default" r:id="rId11"/>
      <w:pgSz w:w="11906" w:h="16838"/>
      <w:pgMar w:top="1701" w:right="1701" w:bottom="1701" w:left="2268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B2" w:rsidRDefault="009524B2" w:rsidP="00372E3E">
      <w:pPr>
        <w:spacing w:after="0" w:line="240" w:lineRule="auto"/>
      </w:pPr>
      <w:r>
        <w:separator/>
      </w:r>
    </w:p>
  </w:endnote>
  <w:endnote w:type="continuationSeparator" w:id="0">
    <w:p w:rsidR="009524B2" w:rsidRDefault="009524B2" w:rsidP="0037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485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E3E" w:rsidRDefault="00372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372E3E" w:rsidRDefault="00372E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3E" w:rsidRDefault="00372E3E">
    <w:pPr>
      <w:pStyle w:val="Footer"/>
      <w:jc w:val="center"/>
    </w:pPr>
  </w:p>
  <w:p w:rsidR="00372E3E" w:rsidRDefault="00372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B2" w:rsidRDefault="009524B2" w:rsidP="00372E3E">
      <w:pPr>
        <w:spacing w:after="0" w:line="240" w:lineRule="auto"/>
      </w:pPr>
      <w:r>
        <w:separator/>
      </w:r>
    </w:p>
  </w:footnote>
  <w:footnote w:type="continuationSeparator" w:id="0">
    <w:p w:rsidR="009524B2" w:rsidRDefault="009524B2" w:rsidP="0037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3E" w:rsidRDefault="00372E3E">
    <w:pPr>
      <w:pStyle w:val="Header"/>
      <w:jc w:val="right"/>
    </w:pPr>
  </w:p>
  <w:p w:rsidR="00372E3E" w:rsidRDefault="00372E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362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2E3E" w:rsidRDefault="00372E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372E3E" w:rsidRDefault="00372E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213DB"/>
    <w:multiLevelType w:val="hybridMultilevel"/>
    <w:tmpl w:val="EE3C29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D7"/>
    <w:rsid w:val="001311B3"/>
    <w:rsid w:val="00194923"/>
    <w:rsid w:val="002518D7"/>
    <w:rsid w:val="0029086E"/>
    <w:rsid w:val="002A478D"/>
    <w:rsid w:val="00372E3E"/>
    <w:rsid w:val="00391EB9"/>
    <w:rsid w:val="005235D0"/>
    <w:rsid w:val="00530740"/>
    <w:rsid w:val="00590073"/>
    <w:rsid w:val="005D0E49"/>
    <w:rsid w:val="006E6B56"/>
    <w:rsid w:val="009524B2"/>
    <w:rsid w:val="009B1578"/>
    <w:rsid w:val="00A66740"/>
    <w:rsid w:val="00B3585F"/>
    <w:rsid w:val="00D22BA9"/>
    <w:rsid w:val="00E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7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E3E"/>
  </w:style>
  <w:style w:type="paragraph" w:styleId="Footer">
    <w:name w:val="footer"/>
    <w:basedOn w:val="Normal"/>
    <w:link w:val="FooterChar"/>
    <w:uiPriority w:val="99"/>
    <w:unhideWhenUsed/>
    <w:rsid w:val="0037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7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E3E"/>
  </w:style>
  <w:style w:type="paragraph" w:styleId="Footer">
    <w:name w:val="footer"/>
    <w:basedOn w:val="Normal"/>
    <w:link w:val="FooterChar"/>
    <w:uiPriority w:val="99"/>
    <w:unhideWhenUsed/>
    <w:rsid w:val="0037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TOSHIBA PC</cp:lastModifiedBy>
  <cp:revision>7</cp:revision>
  <dcterms:created xsi:type="dcterms:W3CDTF">2019-03-27T06:37:00Z</dcterms:created>
  <dcterms:modified xsi:type="dcterms:W3CDTF">2019-03-31T10:48:00Z</dcterms:modified>
</cp:coreProperties>
</file>