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13" w:rsidRDefault="00292713" w:rsidP="002927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TAB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</w:p>
    <w:bookmarkEnd w:id="0"/>
    <w:p w:rsidR="00292713" w:rsidRDefault="00292713" w:rsidP="00292713">
      <w:pPr>
        <w:widowControl w:val="0"/>
        <w:tabs>
          <w:tab w:val="left" w:pos="10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ROV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TION OF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RI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DEDIC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TIO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>N</w:t>
      </w:r>
      <w:r>
        <w:rPr>
          <w:rFonts w:ascii="Times New Roman" w:hAnsi="Times New Roman" w:cs="Times New Roman"/>
          <w:b/>
          <w:spacing w:val="12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TR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CT</w:t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NOWLE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9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OF CONTENT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34"/>
          <w:sz w:val="24"/>
          <w:szCs w:val="24"/>
        </w:rPr>
        <w:tab/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 OF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TAB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xii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 OF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AP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xi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v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tabs>
          <w:tab w:val="right" w:leader="dot" w:pos="8364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I</w:t>
      </w:r>
    </w:p>
    <w:p w:rsidR="00292713" w:rsidRDefault="00292713" w:rsidP="00292713">
      <w:pPr>
        <w:tabs>
          <w:tab w:val="right" w:leader="dot" w:pos="8364"/>
          <w:tab w:val="right" w:pos="864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ab/>
        <w:t xml:space="preserve">Background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>
        <w:rPr>
          <w:rFonts w:ascii="Times New Roman" w:hAnsi="Times New Roman" w:cs="Times New Roman"/>
          <w:sz w:val="24"/>
          <w:szCs w:val="24"/>
        </w:rPr>
        <w:tab/>
        <w:t xml:space="preserve">Purpose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Question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>
        <w:rPr>
          <w:rFonts w:ascii="Times New Roman" w:hAnsi="Times New Roman" w:cs="Times New Roman"/>
          <w:sz w:val="24"/>
          <w:szCs w:val="24"/>
        </w:rPr>
        <w:tab/>
        <w:t>Limitation of the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>
        <w:rPr>
          <w:rFonts w:ascii="Times New Roman" w:hAnsi="Times New Roman" w:cs="Times New Roman"/>
          <w:sz w:val="24"/>
          <w:szCs w:val="24"/>
        </w:rPr>
        <w:tab/>
        <w:t xml:space="preserve">Significance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>
        <w:rPr>
          <w:rFonts w:ascii="Times New Roman" w:hAnsi="Times New Roman" w:cs="Times New Roman"/>
          <w:sz w:val="24"/>
          <w:szCs w:val="24"/>
        </w:rPr>
        <w:tab/>
        <w:t>Definition of Key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292713" w:rsidRDefault="00292713" w:rsidP="00292713">
      <w:pPr>
        <w:tabs>
          <w:tab w:val="left" w:pos="720"/>
          <w:tab w:val="left" w:pos="900"/>
          <w:tab w:val="left" w:leader="dot" w:pos="7655"/>
        </w:tabs>
        <w:spacing w:after="0" w:line="360" w:lineRule="auto"/>
        <w:ind w:firstLine="630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tabs>
          <w:tab w:val="left" w:pos="720"/>
          <w:tab w:val="left" w:pos="900"/>
          <w:tab w:val="left" w:leader="dot" w:pos="7655"/>
        </w:tabs>
        <w:spacing w:after="0" w:line="33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II</w:t>
      </w:r>
    </w:p>
    <w:p w:rsidR="00292713" w:rsidRDefault="00292713" w:rsidP="00292713">
      <w:pPr>
        <w:tabs>
          <w:tab w:val="left" w:pos="720"/>
          <w:tab w:val="left" w:pos="900"/>
          <w:tab w:val="left" w:leader="dot" w:pos="7655"/>
        </w:tabs>
        <w:spacing w:after="0" w:line="33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OF RELATED LITERATURE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2.1     The Concept of Motivation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2.1.1 </w:t>
      </w:r>
      <w:r>
        <w:rPr>
          <w:rFonts w:ascii="Times New Roman" w:hAnsi="Times New Roman" w:cs="Times New Roman"/>
          <w:sz w:val="24"/>
          <w:szCs w:val="24"/>
          <w:lang w:val="id-ID"/>
        </w:rPr>
        <w:t>Definition of 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2.1.2 </w:t>
      </w:r>
      <w:r>
        <w:rPr>
          <w:rFonts w:ascii="Times New Roman" w:hAnsi="Times New Roman" w:cs="Times New Roman"/>
          <w:sz w:val="24"/>
          <w:szCs w:val="24"/>
          <w:lang w:val="id-ID"/>
        </w:rPr>
        <w:t>Types of 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   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2.1.3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Objectives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2.1.4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Functions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of M</w:t>
      </w:r>
      <w:proofErr w:type="spellStart"/>
      <w:r>
        <w:rPr>
          <w:rFonts w:ascii="Times New Roman" w:hAnsi="Times New Roman" w:cs="Times New Roman"/>
          <w:sz w:val="24"/>
          <w:szCs w:val="24"/>
        </w:rPr>
        <w:t>otivation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   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    </w:t>
      </w:r>
      <w:r>
        <w:rPr>
          <w:rFonts w:ascii="Times New Roman" w:hAnsi="Times New Roman" w:cs="Times New Roman"/>
          <w:sz w:val="24"/>
          <w:szCs w:val="24"/>
          <w:lang w:val="id-ID"/>
        </w:rPr>
        <w:t>Motivation Factors in Leraning English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English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tudy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292713" w:rsidRDefault="00292713" w:rsidP="00292713">
      <w:pPr>
        <w:tabs>
          <w:tab w:val="left" w:pos="426"/>
          <w:tab w:val="left" w:pos="993"/>
          <w:tab w:val="right" w:leader="dot" w:pos="8222"/>
          <w:tab w:val="right" w:pos="8647"/>
        </w:tabs>
        <w:spacing w:after="0"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     </w:t>
      </w:r>
      <w:r>
        <w:rPr>
          <w:rFonts w:ascii="Times New Roman" w:hAnsi="Times New Roman" w:cs="Times New Roman"/>
          <w:sz w:val="24"/>
          <w:szCs w:val="24"/>
          <w:lang w:val="id-ID"/>
        </w:rPr>
        <w:t>The Previous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92713" w:rsidRDefault="00292713" w:rsidP="00292713">
      <w:pPr>
        <w:tabs>
          <w:tab w:val="left" w:pos="360"/>
          <w:tab w:val="left" w:pos="720"/>
          <w:tab w:val="left" w:pos="900"/>
          <w:tab w:val="left" w:leader="do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tabs>
          <w:tab w:val="left" w:pos="360"/>
          <w:tab w:val="left" w:pos="720"/>
          <w:tab w:val="left" w:pos="900"/>
          <w:tab w:val="left" w:leader="dot" w:pos="76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713" w:rsidRDefault="00292713" w:rsidP="00292713">
      <w:pPr>
        <w:tabs>
          <w:tab w:val="left" w:pos="360"/>
          <w:tab w:val="left" w:pos="720"/>
          <w:tab w:val="left" w:pos="900"/>
          <w:tab w:val="left" w:leader="dot" w:pos="765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METHODOLOGY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Research Design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>
        <w:rPr>
          <w:rFonts w:ascii="Times New Roman" w:hAnsi="Times New Roman" w:cs="Times New Roman"/>
          <w:sz w:val="24"/>
          <w:szCs w:val="24"/>
        </w:rPr>
        <w:tab/>
        <w:t>Research Site and Access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 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sz w:val="24"/>
          <w:szCs w:val="24"/>
        </w:rPr>
        <w:tab/>
        <w:t>Research Population and Sample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22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Instrument of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Research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24 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</w:rPr>
        <w:tab/>
        <w:t>Data Collection Procedures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26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3.5.1 Pilot Study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3.5.2 Reliability of the Questionnaire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3.5.3 Validity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ab/>
        <w:t>Technique of Data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   </w:t>
      </w:r>
    </w:p>
    <w:p w:rsidR="00292713" w:rsidRDefault="00292713" w:rsidP="00292713">
      <w:pPr>
        <w:tabs>
          <w:tab w:val="left" w:pos="426"/>
          <w:tab w:val="left" w:pos="1134"/>
          <w:tab w:val="right" w:leader="dot" w:pos="8222"/>
          <w:tab w:val="right" w:pos="864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 IV</w:t>
      </w: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IONS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Overview of the Study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32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Demographic Information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34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4.2.1 </w:t>
      </w:r>
      <w:r>
        <w:rPr>
          <w:rFonts w:ascii="Times New Roman" w:hAnsi="Times New Roman" w:cs="Times New Roman"/>
          <w:sz w:val="24"/>
          <w:szCs w:val="24"/>
        </w:rPr>
        <w:t xml:space="preserve">Demographic Survey Based on </w:t>
      </w:r>
      <w:r>
        <w:rPr>
          <w:rFonts w:ascii="Times New Roman" w:hAnsi="Times New Roman" w:cs="Times New Roman"/>
          <w:sz w:val="24"/>
          <w:szCs w:val="24"/>
          <w:lang w:val="id-ID"/>
        </w:rPr>
        <w:t>Class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4.2.2 Demographic Survey Based on Hometown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4.2.3 Demographic Survey Based on Parents’ Job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36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4.2.4 </w:t>
      </w:r>
      <w:r>
        <w:rPr>
          <w:rFonts w:ascii="Times New Roman" w:hAnsi="Times New Roman" w:cs="Times New Roman"/>
          <w:sz w:val="24"/>
          <w:szCs w:val="24"/>
          <w:lang w:val="id-ID"/>
        </w:rPr>
        <w:t>Dem</w:t>
      </w:r>
      <w:proofErr w:type="spellStart"/>
      <w:r>
        <w:rPr>
          <w:rFonts w:ascii="Times New Roman" w:hAnsi="Times New Roman" w:cs="Times New Roman"/>
          <w:sz w:val="24"/>
          <w:szCs w:val="24"/>
        </w:rPr>
        <w:t>ographic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Background Based on 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38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>Data from Close-ended Questionnair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39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4.3.1 </w:t>
      </w:r>
      <w:r>
        <w:rPr>
          <w:rFonts w:ascii="Times New Roman" w:hAnsi="Times New Roman" w:cs="Times New Roman"/>
          <w:sz w:val="24"/>
          <w:szCs w:val="24"/>
        </w:rPr>
        <w:t xml:space="preserve">Descriptive Findings of Altruistic </w:t>
      </w:r>
      <w:r>
        <w:rPr>
          <w:rFonts w:ascii="Times New Roman" w:hAnsi="Times New Roman" w:cs="Times New Roman"/>
          <w:sz w:val="24"/>
          <w:szCs w:val="24"/>
          <w:lang w:val="id-ID"/>
        </w:rPr>
        <w:t>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4.3.2 Descriptive Findings of Intrinsic </w:t>
      </w:r>
      <w:r>
        <w:rPr>
          <w:rFonts w:ascii="Times New Roman" w:hAnsi="Times New Roman" w:cs="Times New Roman"/>
          <w:sz w:val="24"/>
          <w:szCs w:val="24"/>
          <w:lang w:val="id-ID"/>
        </w:rPr>
        <w:t>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4.3.3 Descriptive Findings of Extrinsic </w:t>
      </w:r>
      <w:r>
        <w:rPr>
          <w:rFonts w:ascii="Times New Roman" w:hAnsi="Times New Roman" w:cs="Times New Roman"/>
          <w:sz w:val="24"/>
          <w:szCs w:val="24"/>
          <w:lang w:val="id-ID"/>
        </w:rPr>
        <w:t>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 Discussion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64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4.4.1</w:t>
      </w:r>
      <w:r>
        <w:rPr>
          <w:rFonts w:ascii="Times New Roman" w:hAnsi="Times New Roman" w:cs="Times New Roman"/>
          <w:sz w:val="24"/>
          <w:szCs w:val="24"/>
        </w:rPr>
        <w:t xml:space="preserve"> Altruistic 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4.4.2 Intrinsic 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4.4.3 Extrinsic Motivation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 V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CLUSION 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ECO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EN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 Con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lus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70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 Suggestions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71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72</w:t>
      </w:r>
    </w:p>
    <w:p w:rsidR="00292713" w:rsidRDefault="00292713" w:rsidP="00292713">
      <w:pPr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LIST OF TABLE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Table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3.3.1      : Population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23</w:t>
      </w:r>
    </w:p>
    <w:p w:rsidR="00292713" w:rsidRDefault="00292713" w:rsidP="00292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75"/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3.4.1</w:t>
      </w:r>
      <w:r>
        <w:rPr>
          <w:rFonts w:ascii="Times New Roman" w:hAnsi="Times New Roman" w:cs="Times New Roman"/>
          <w:sz w:val="24"/>
          <w:szCs w:val="24"/>
        </w:rPr>
        <w:tab/>
        <w:t>: The items of Questionnaire……………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25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3.5.2     : Reliability indexes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28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Demographic Survey Based on Class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34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Demographic Survey Based on Town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36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Demographic Survey Based on Parents’ Job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37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Demographic Survey Based on Gender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38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 Helping others who have difficulty in learning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40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A2 Sharing the knowledge to children about learning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41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A3 Shaping children future in learning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43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A4 Make a worthwhile social contribution about learning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44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A5 Teaching will allowed me to benefit the socially disadvantages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45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A6 Wants to become an English teacher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47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A7 Interested in English activity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49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A8 Interested in applying English subject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A9 Teaching English is a career suited to my abilities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A10 I have a good skill in teaching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54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A11 I like teaching English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56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A12 No other choice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57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A13 Lead on to others job in the future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59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A14 Parents’ Suggestion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60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Being an English teacher will be secure job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62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A16 Being an English teacher will earn good starting salary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63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2713" w:rsidRDefault="00292713" w:rsidP="00292713">
      <w:pPr>
        <w:spacing w:line="48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LIST OF APPEN</w:t>
      </w:r>
      <w:r>
        <w:rPr>
          <w:rFonts w:ascii="Times New Roman" w:hAnsi="Times New Roman" w:cs="Times New Roman"/>
          <w:b/>
          <w:sz w:val="24"/>
          <w:szCs w:val="24"/>
        </w:rPr>
        <w:t>DIC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ES</w:t>
      </w:r>
    </w:p>
    <w:p w:rsidR="00292713" w:rsidRDefault="00292713" w:rsidP="00292713">
      <w:pPr>
        <w:tabs>
          <w:tab w:val="right" w:leader="dot" w:pos="8222"/>
          <w:tab w:val="right" w:pos="864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Invitation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Letter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74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2713" w:rsidRDefault="00292713" w:rsidP="002927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Demographic Background And Questionnaire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.75</w:t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2713" w:rsidRDefault="00292713" w:rsidP="00292713">
      <w:pPr>
        <w:widowControl w:val="0"/>
        <w:tabs>
          <w:tab w:val="left" w:pos="426"/>
          <w:tab w:val="left" w:pos="1134"/>
          <w:tab w:val="right" w:leader="dot" w:pos="8222"/>
          <w:tab w:val="right" w:pos="864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471A" w:rsidRPr="00292713" w:rsidRDefault="0096471A" w:rsidP="00292713"/>
    <w:sectPr w:rsidR="0096471A" w:rsidRPr="0029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9C"/>
    <w:rsid w:val="00292713"/>
    <w:rsid w:val="008F5E9C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E9C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1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E9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2019-10-09T07:51:00Z</dcterms:created>
  <dcterms:modified xsi:type="dcterms:W3CDTF">2019-10-09T07:51:00Z</dcterms:modified>
</cp:coreProperties>
</file>