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F5" w:rsidRPr="00AC503D" w:rsidRDefault="00AC503D" w:rsidP="00AC503D">
      <w:pPr>
        <w:spacing w:after="0" w:line="240" w:lineRule="auto"/>
        <w:jc w:val="center"/>
        <w:rPr>
          <w:rFonts w:ascii="Times New Roman" w:hAnsi="Times New Roman" w:cs="Times New Roman"/>
          <w:b/>
          <w:sz w:val="24"/>
          <w:szCs w:val="24"/>
        </w:rPr>
      </w:pPr>
      <w:r w:rsidRPr="00AC503D">
        <w:rPr>
          <w:rFonts w:ascii="Times New Roman" w:hAnsi="Times New Roman" w:cs="Times New Roman"/>
          <w:b/>
          <w:sz w:val="24"/>
          <w:szCs w:val="24"/>
        </w:rPr>
        <w:t>BAB V</w:t>
      </w:r>
    </w:p>
    <w:p w:rsidR="00AC503D" w:rsidRDefault="00AC503D" w:rsidP="00AC503D">
      <w:pPr>
        <w:spacing w:after="0" w:line="240" w:lineRule="auto"/>
        <w:jc w:val="center"/>
        <w:rPr>
          <w:rFonts w:ascii="Times New Roman" w:hAnsi="Times New Roman" w:cs="Times New Roman"/>
          <w:b/>
          <w:sz w:val="24"/>
          <w:szCs w:val="24"/>
        </w:rPr>
      </w:pPr>
      <w:r w:rsidRPr="00AC503D">
        <w:rPr>
          <w:rFonts w:ascii="Times New Roman" w:hAnsi="Times New Roman" w:cs="Times New Roman"/>
          <w:b/>
          <w:sz w:val="24"/>
          <w:szCs w:val="24"/>
        </w:rPr>
        <w:t>PENUTUP</w:t>
      </w:r>
    </w:p>
    <w:p w:rsidR="005B3193" w:rsidRPr="00AC503D" w:rsidRDefault="005B3193" w:rsidP="00AC503D">
      <w:pPr>
        <w:spacing w:after="0" w:line="240" w:lineRule="auto"/>
        <w:jc w:val="center"/>
        <w:rPr>
          <w:rFonts w:ascii="Times New Roman" w:hAnsi="Times New Roman" w:cs="Times New Roman"/>
          <w:b/>
          <w:sz w:val="24"/>
          <w:szCs w:val="24"/>
        </w:rPr>
      </w:pPr>
    </w:p>
    <w:p w:rsidR="00752BD8" w:rsidRPr="00B40BF2" w:rsidRDefault="00B40BF2" w:rsidP="00B40BF2">
      <w:pPr>
        <w:pStyle w:val="ListParagraph"/>
        <w:numPr>
          <w:ilvl w:val="0"/>
          <w:numId w:val="1"/>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lang w:val="en-US"/>
        </w:rPr>
        <w:t>S</w:t>
      </w:r>
      <w:r w:rsidR="00AC503D" w:rsidRPr="00826DF5">
        <w:rPr>
          <w:rFonts w:ascii="Times New Roman" w:hAnsi="Times New Roman" w:cs="Times New Roman"/>
          <w:b/>
          <w:sz w:val="24"/>
          <w:szCs w:val="24"/>
        </w:rPr>
        <w:t>impulan</w:t>
      </w:r>
    </w:p>
    <w:p w:rsidR="00D53098" w:rsidRDefault="00B40BF2" w:rsidP="00D53098">
      <w:pPr>
        <w:autoSpaceDE w:val="0"/>
        <w:autoSpaceDN w:val="0"/>
        <w:adjustRightInd w:val="0"/>
        <w:spacing w:after="0" w:line="480" w:lineRule="auto"/>
        <w:ind w:left="426" w:firstLine="708"/>
        <w:jc w:val="both"/>
        <w:rPr>
          <w:rFonts w:ascii="Times New Roman" w:hAnsi="Times New Roman" w:cs="Times New Roman"/>
          <w:sz w:val="24"/>
          <w:szCs w:val="24"/>
          <w:lang w:val="en-US"/>
        </w:rPr>
      </w:pPr>
      <w:r w:rsidRPr="00B40BF2">
        <w:rPr>
          <w:rFonts w:ascii="Times New Roman" w:hAnsi="Times New Roman" w:cs="Times New Roman"/>
          <w:sz w:val="24"/>
          <w:szCs w:val="24"/>
          <w:lang w:val="en-US"/>
        </w:rPr>
        <w:t>Berdasarkan</w:t>
      </w:r>
      <w:r w:rsidR="008E2888">
        <w:rPr>
          <w:rFonts w:ascii="Times New Roman" w:hAnsi="Times New Roman" w:cs="Times New Roman"/>
          <w:sz w:val="24"/>
          <w:szCs w:val="24"/>
          <w:lang w:val="en-US"/>
        </w:rPr>
        <w:t xml:space="preserve"> hasil analisis uji statistik yang dilakukan, maka pada dasarnya hasil penelitian ini sejalan dengan teori-teori yang diungkapkan oleh para ahli pada bab sebelumnya. </w:t>
      </w:r>
      <w:r w:rsidR="00D53098">
        <w:rPr>
          <w:rFonts w:ascii="Times New Roman" w:hAnsi="Times New Roman" w:cs="Times New Roman"/>
          <w:sz w:val="24"/>
          <w:szCs w:val="24"/>
          <w:lang w:val="en-US"/>
        </w:rPr>
        <w:t>S</w:t>
      </w:r>
      <w:r w:rsidR="008E2888">
        <w:rPr>
          <w:rFonts w:ascii="Times New Roman" w:hAnsi="Times New Roman" w:cs="Times New Roman"/>
          <w:sz w:val="24"/>
          <w:szCs w:val="24"/>
          <w:lang w:val="en-US"/>
        </w:rPr>
        <w:t>impulan yang diperoleh sebagai hasil dari dilakukannya penelitian ini dengan melalui proses analisis data menggunakan metode statistik parametik dengan formula</w:t>
      </w:r>
      <w:r w:rsidR="00053087" w:rsidRPr="00053087">
        <w:rPr>
          <w:rFonts w:ascii="Times New Roman" w:hAnsi="Times New Roman" w:cs="Times New Roman"/>
          <w:sz w:val="24"/>
          <w:szCs w:val="24"/>
          <w:lang w:val="en-US"/>
        </w:rPr>
        <w:t xml:space="preserve"> </w:t>
      </w:r>
      <w:r w:rsidR="00053087">
        <w:rPr>
          <w:rFonts w:ascii="Times New Roman" w:hAnsi="Times New Roman" w:cs="Times New Roman"/>
          <w:sz w:val="24"/>
          <w:szCs w:val="24"/>
          <w:lang w:val="en-US"/>
        </w:rPr>
        <w:t>korelasi</w:t>
      </w:r>
      <w:r w:rsidR="008E2888">
        <w:rPr>
          <w:rFonts w:ascii="Times New Roman" w:hAnsi="Times New Roman" w:cs="Times New Roman"/>
          <w:sz w:val="24"/>
          <w:szCs w:val="24"/>
          <w:lang w:val="en-US"/>
        </w:rPr>
        <w:t xml:space="preserve"> </w:t>
      </w:r>
      <w:r w:rsidR="008E2888" w:rsidRPr="008E2888">
        <w:rPr>
          <w:rFonts w:ascii="Times New Roman" w:hAnsi="Times New Roman" w:cs="Times New Roman"/>
          <w:i/>
          <w:sz w:val="24"/>
          <w:szCs w:val="24"/>
          <w:lang w:val="en-US"/>
        </w:rPr>
        <w:t>pearson product moment</w:t>
      </w:r>
      <w:r w:rsidR="00D53098">
        <w:rPr>
          <w:rFonts w:ascii="Times New Roman" w:hAnsi="Times New Roman" w:cs="Times New Roman"/>
          <w:sz w:val="24"/>
          <w:szCs w:val="24"/>
          <w:lang w:val="en-US"/>
        </w:rPr>
        <w:t xml:space="preserve"> yaitu </w:t>
      </w:r>
      <w:r w:rsidR="00681B79">
        <w:rPr>
          <w:rFonts w:ascii="Times New Roman" w:hAnsi="Times New Roman" w:cs="Times New Roman"/>
          <w:sz w:val="24"/>
          <w:szCs w:val="24"/>
          <w:lang w:val="en-US"/>
        </w:rPr>
        <w:t xml:space="preserve">berdasarkan tabel </w:t>
      </w:r>
      <w:r w:rsidR="00681B79" w:rsidRPr="00681B79">
        <w:rPr>
          <w:rFonts w:ascii="Times New Roman" w:hAnsi="Times New Roman" w:cs="Times New Roman"/>
          <w:i/>
          <w:sz w:val="24"/>
          <w:szCs w:val="24"/>
          <w:lang w:val="en-US"/>
        </w:rPr>
        <w:t>corelations</w:t>
      </w:r>
      <w:r w:rsidR="00681B79">
        <w:rPr>
          <w:rFonts w:ascii="Times New Roman" w:hAnsi="Times New Roman" w:cs="Times New Roman"/>
          <w:sz w:val="24"/>
          <w:szCs w:val="24"/>
          <w:lang w:val="en-US"/>
        </w:rPr>
        <w:t xml:space="preserve"> menunjukkan </w:t>
      </w:r>
      <w:r w:rsidR="00D53098">
        <w:rPr>
          <w:rFonts w:ascii="Times New Roman" w:hAnsi="Times New Roman" w:cs="Times New Roman"/>
          <w:sz w:val="24"/>
          <w:szCs w:val="24"/>
          <w:lang w:val="en-US"/>
        </w:rPr>
        <w:t>bahwa</w:t>
      </w:r>
      <w:r w:rsidR="00681B79">
        <w:rPr>
          <w:rFonts w:ascii="Times New Roman" w:hAnsi="Times New Roman" w:cs="Times New Roman"/>
          <w:sz w:val="24"/>
          <w:szCs w:val="24"/>
          <w:lang w:val="en-US"/>
        </w:rPr>
        <w:t xml:space="preserve"> </w:t>
      </w:r>
      <w:r w:rsidR="00D53098">
        <w:rPr>
          <w:rFonts w:ascii="Times New Roman" w:hAnsi="Times New Roman" w:cs="Times New Roman"/>
          <w:sz w:val="24"/>
          <w:szCs w:val="24"/>
          <w:lang w:val="en-US"/>
        </w:rPr>
        <w:t>r</w:t>
      </w:r>
      <w:r w:rsidR="00D53098">
        <w:rPr>
          <w:rFonts w:ascii="Times New Roman" w:hAnsi="Times New Roman" w:cs="Times New Roman"/>
          <w:sz w:val="24"/>
          <w:szCs w:val="24"/>
          <w:vertAlign w:val="subscript"/>
          <w:lang w:val="en-US"/>
        </w:rPr>
        <w:t>hitung</w:t>
      </w:r>
      <w:r w:rsidR="00D53098">
        <w:rPr>
          <w:rFonts w:ascii="Times New Roman" w:hAnsi="Times New Roman" w:cs="Times New Roman"/>
          <w:sz w:val="24"/>
          <w:szCs w:val="24"/>
          <w:lang w:val="en-US"/>
        </w:rPr>
        <w:t xml:space="preserve"> dengan r</w:t>
      </w:r>
      <w:r w:rsidR="00D53098">
        <w:rPr>
          <w:rFonts w:ascii="Times New Roman" w:hAnsi="Times New Roman" w:cs="Times New Roman"/>
          <w:sz w:val="24"/>
          <w:szCs w:val="24"/>
          <w:vertAlign w:val="subscript"/>
          <w:lang w:val="en-US"/>
        </w:rPr>
        <w:t>tabel</w:t>
      </w:r>
      <w:r w:rsidR="00D53098">
        <w:rPr>
          <w:rFonts w:ascii="Times New Roman" w:hAnsi="Times New Roman" w:cs="Times New Roman"/>
          <w:sz w:val="24"/>
          <w:szCs w:val="24"/>
          <w:lang w:val="en-US"/>
        </w:rPr>
        <w:t>, maka r</w:t>
      </w:r>
      <w:r w:rsidR="00D53098">
        <w:rPr>
          <w:rFonts w:ascii="Times New Roman" w:hAnsi="Times New Roman" w:cs="Times New Roman"/>
          <w:sz w:val="24"/>
          <w:szCs w:val="24"/>
          <w:vertAlign w:val="subscript"/>
          <w:lang w:val="en-US"/>
        </w:rPr>
        <w:t xml:space="preserve">hitung  </w:t>
      </w:r>
      <w:r w:rsidR="00D53098">
        <w:rPr>
          <w:rFonts w:ascii="Times New Roman" w:hAnsi="Times New Roman" w:cs="Times New Roman"/>
          <w:sz w:val="24"/>
          <w:szCs w:val="24"/>
          <w:lang w:val="en-US"/>
        </w:rPr>
        <w:t>(0,549) &gt; r</w:t>
      </w:r>
      <w:r w:rsidR="00D53098">
        <w:rPr>
          <w:rFonts w:ascii="Times New Roman" w:hAnsi="Times New Roman" w:cs="Times New Roman"/>
          <w:sz w:val="24"/>
          <w:szCs w:val="24"/>
          <w:vertAlign w:val="subscript"/>
          <w:lang w:val="en-US"/>
        </w:rPr>
        <w:t>tabel</w:t>
      </w:r>
      <w:r w:rsidR="00D53098">
        <w:rPr>
          <w:rFonts w:ascii="Times New Roman" w:hAnsi="Times New Roman" w:cs="Times New Roman"/>
          <w:sz w:val="24"/>
          <w:szCs w:val="24"/>
          <w:lang w:val="en-US"/>
        </w:rPr>
        <w:t xml:space="preserve"> (0,2335) dengan lamda (α) = 0,05. Sehingga hipotesis yang menyatakan terdapat hubungan yang signifikan dan positif antara kecerdasan emosional dengan penyesuaian diri siswa di SMP Negeri 19 Kota Jambi dapat “diterima”. Skor </w:t>
      </w:r>
      <w:r w:rsidR="00053087">
        <w:rPr>
          <w:rFonts w:ascii="Times New Roman" w:hAnsi="Times New Roman" w:cs="Times New Roman"/>
          <w:sz w:val="24"/>
          <w:szCs w:val="24"/>
          <w:lang w:val="en-US"/>
        </w:rPr>
        <w:t xml:space="preserve">korelasi </w:t>
      </w:r>
      <w:r w:rsidR="00D53098">
        <w:rPr>
          <w:rFonts w:ascii="Times New Roman" w:hAnsi="Times New Roman" w:cs="Times New Roman"/>
          <w:sz w:val="24"/>
          <w:szCs w:val="24"/>
          <w:lang w:val="en-US"/>
        </w:rPr>
        <w:t>r</w:t>
      </w:r>
      <w:r w:rsidR="00D53098">
        <w:rPr>
          <w:rFonts w:ascii="Times New Roman" w:hAnsi="Times New Roman" w:cs="Times New Roman"/>
          <w:sz w:val="24"/>
          <w:szCs w:val="24"/>
          <w:vertAlign w:val="subscript"/>
          <w:lang w:val="en-US"/>
        </w:rPr>
        <w:t>xy</w:t>
      </w:r>
      <w:r w:rsidR="00D53098">
        <w:rPr>
          <w:rFonts w:ascii="Times New Roman" w:hAnsi="Times New Roman" w:cs="Times New Roman"/>
          <w:sz w:val="24"/>
          <w:szCs w:val="24"/>
          <w:lang w:val="en-US"/>
        </w:rPr>
        <w:t xml:space="preserve"> sebesar 0,549 menunjukan kriteria penafsiran </w:t>
      </w:r>
      <w:r w:rsidR="00053087">
        <w:rPr>
          <w:rFonts w:ascii="Times New Roman" w:hAnsi="Times New Roman" w:cs="Times New Roman"/>
          <w:sz w:val="24"/>
          <w:szCs w:val="24"/>
          <w:lang w:val="en-US"/>
        </w:rPr>
        <w:t>korelasi</w:t>
      </w:r>
      <w:r w:rsidR="00D53098">
        <w:rPr>
          <w:rFonts w:ascii="Times New Roman" w:hAnsi="Times New Roman" w:cs="Times New Roman"/>
          <w:sz w:val="24"/>
          <w:szCs w:val="24"/>
          <w:lang w:val="en-US"/>
        </w:rPr>
        <w:t xml:space="preserve"> sedang atau hubungan memadai</w:t>
      </w:r>
      <w:r w:rsidR="00D53098" w:rsidRPr="004F5645">
        <w:rPr>
          <w:rFonts w:ascii="Times New Roman" w:hAnsi="Times New Roman" w:cs="Times New Roman"/>
          <w:sz w:val="24"/>
          <w:szCs w:val="24"/>
          <w:lang w:val="en-US"/>
        </w:rPr>
        <w:t xml:space="preserve"> </w:t>
      </w:r>
      <w:r w:rsidR="00D53098">
        <w:rPr>
          <w:rFonts w:ascii="Times New Roman" w:hAnsi="Times New Roman" w:cs="Times New Roman"/>
          <w:sz w:val="24"/>
          <w:szCs w:val="24"/>
          <w:lang w:val="en-US"/>
        </w:rPr>
        <w:t xml:space="preserve">antara kecerdasan emosional dengan penyesuaian diri siswa di SMP Negeri 19 Kota Jambi, dan tolak hipotesis lainnya. </w:t>
      </w:r>
    </w:p>
    <w:p w:rsidR="006E678D" w:rsidRPr="00D8406E" w:rsidRDefault="00681B79" w:rsidP="00D53098">
      <w:pPr>
        <w:autoSpaceDE w:val="0"/>
        <w:autoSpaceDN w:val="0"/>
        <w:adjustRightInd w:val="0"/>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Artinya ad</w:t>
      </w:r>
      <w:r w:rsidR="00D53098">
        <w:rPr>
          <w:rFonts w:ascii="Times New Roman" w:hAnsi="Times New Roman" w:cs="Times New Roman"/>
          <w:sz w:val="24"/>
          <w:szCs w:val="24"/>
          <w:lang w:val="en-US"/>
        </w:rPr>
        <w:t>anya hubungan kecerdasan</w:t>
      </w:r>
      <w:r>
        <w:rPr>
          <w:rFonts w:ascii="Times New Roman" w:hAnsi="Times New Roman" w:cs="Times New Roman"/>
          <w:sz w:val="24"/>
          <w:szCs w:val="24"/>
          <w:lang w:val="en-US"/>
        </w:rPr>
        <w:t xml:space="preserve"> emosional secara signifikan dengan penyesuaian diri siswa di sekolah. Semakin tinggi </w:t>
      </w:r>
      <w:r w:rsidR="00ED12CC">
        <w:rPr>
          <w:rFonts w:ascii="Times New Roman" w:hAnsi="Times New Roman" w:cs="Times New Roman"/>
          <w:sz w:val="24"/>
          <w:szCs w:val="24"/>
          <w:lang w:val="en-US"/>
        </w:rPr>
        <w:t>kecerdasan emosional yang dimiliki siswa kelas VII SMP N 19 Kota jambi, semakin tinggi penyesuaian diri siswa di sekolah kelas VII SMP N 19 Kota Jambi. Begitu juga sebaliknya, semakin rendah kecerdasan emosi yang dimiliki siswa kelas VII SMP N 19 Kota Jambi, maka semakin rendah pula penyesuaian diri di sekolah siswa kelas VII SMP N 19 Kota Jambi.</w:t>
      </w:r>
    </w:p>
    <w:p w:rsidR="00ED12CC" w:rsidRPr="00B40BF2" w:rsidRDefault="00ED12CC" w:rsidP="00ED12CC">
      <w:pPr>
        <w:pStyle w:val="ListParagraph"/>
        <w:spacing w:after="0" w:line="480" w:lineRule="auto"/>
        <w:ind w:left="709"/>
        <w:jc w:val="both"/>
        <w:rPr>
          <w:rFonts w:ascii="Times New Roman" w:hAnsi="Times New Roman" w:cs="Times New Roman"/>
          <w:sz w:val="24"/>
          <w:szCs w:val="24"/>
        </w:rPr>
      </w:pPr>
    </w:p>
    <w:p w:rsidR="002F449B" w:rsidRDefault="00AC503D" w:rsidP="002F449B">
      <w:pPr>
        <w:pStyle w:val="ListParagraph"/>
        <w:numPr>
          <w:ilvl w:val="0"/>
          <w:numId w:val="1"/>
        </w:numPr>
        <w:spacing w:after="0" w:line="480" w:lineRule="auto"/>
        <w:ind w:left="284" w:hanging="284"/>
        <w:rPr>
          <w:rFonts w:ascii="Times New Roman" w:hAnsi="Times New Roman" w:cs="Times New Roman"/>
          <w:b/>
          <w:sz w:val="24"/>
          <w:szCs w:val="24"/>
        </w:rPr>
      </w:pPr>
      <w:r w:rsidRPr="00C457B0">
        <w:rPr>
          <w:rFonts w:ascii="Times New Roman" w:hAnsi="Times New Roman" w:cs="Times New Roman"/>
          <w:b/>
          <w:sz w:val="24"/>
          <w:szCs w:val="24"/>
        </w:rPr>
        <w:lastRenderedPageBreak/>
        <w:t>Saran</w:t>
      </w:r>
    </w:p>
    <w:p w:rsidR="00752BD8" w:rsidRPr="00752BD8" w:rsidRDefault="002F449B" w:rsidP="00752BD8">
      <w:pPr>
        <w:spacing w:after="0" w:line="480" w:lineRule="auto"/>
        <w:ind w:left="284" w:firstLine="720"/>
        <w:jc w:val="both"/>
        <w:rPr>
          <w:rFonts w:ascii="Times New Roman" w:hAnsi="Times New Roman"/>
          <w:sz w:val="24"/>
          <w:szCs w:val="24"/>
          <w:lang w:val="en-US"/>
        </w:rPr>
      </w:pPr>
      <w:r w:rsidRPr="002F449B">
        <w:rPr>
          <w:rFonts w:ascii="Times New Roman" w:hAnsi="Times New Roman"/>
          <w:sz w:val="24"/>
          <w:szCs w:val="24"/>
        </w:rPr>
        <w:t xml:space="preserve">Berdasarkan hasil penelitian, </w:t>
      </w:r>
      <w:r w:rsidR="00F078F9">
        <w:rPr>
          <w:rFonts w:ascii="Times New Roman" w:hAnsi="Times New Roman"/>
          <w:sz w:val="24"/>
          <w:szCs w:val="24"/>
          <w:lang w:val="en-US"/>
        </w:rPr>
        <w:t>terdapat hubungan yang signifikan dan positif antara kecerdasan emosional dengan penyesuaian diri siswa disekolah</w:t>
      </w:r>
      <w:r w:rsidR="005B3193" w:rsidRPr="002F449B">
        <w:rPr>
          <w:rFonts w:ascii="Times New Roman" w:hAnsi="Times New Roman"/>
          <w:sz w:val="24"/>
          <w:szCs w:val="24"/>
        </w:rPr>
        <w:t>,</w:t>
      </w:r>
      <w:r w:rsidRPr="002F449B">
        <w:rPr>
          <w:rFonts w:ascii="Times New Roman" w:hAnsi="Times New Roman"/>
          <w:sz w:val="24"/>
          <w:szCs w:val="24"/>
        </w:rPr>
        <w:t xml:space="preserve"> </w:t>
      </w:r>
      <w:r w:rsidR="00F078F9">
        <w:rPr>
          <w:rFonts w:ascii="Times New Roman" w:hAnsi="Times New Roman"/>
          <w:sz w:val="24"/>
          <w:szCs w:val="24"/>
          <w:lang w:val="en-US"/>
        </w:rPr>
        <w:t xml:space="preserve">artinya masih ada peluang untuk meningkatkan kecerdasan emosi agar lebih bagus lagi, salah satunya dengan penyesuaian diri siswa disekolah yang tinggi, </w:t>
      </w:r>
      <w:r w:rsidRPr="002F449B">
        <w:rPr>
          <w:rFonts w:ascii="Times New Roman" w:hAnsi="Times New Roman"/>
          <w:sz w:val="24"/>
          <w:szCs w:val="24"/>
        </w:rPr>
        <w:t>maka disarankan kepada yaitu sebagai berikut.</w:t>
      </w:r>
    </w:p>
    <w:p w:rsidR="002F449B" w:rsidRDefault="002F449B" w:rsidP="002F449B">
      <w:pPr>
        <w:pStyle w:val="ListParagraph"/>
        <w:numPr>
          <w:ilvl w:val="0"/>
          <w:numId w:val="9"/>
        </w:numPr>
        <w:spacing w:after="0" w:line="480" w:lineRule="auto"/>
        <w:ind w:left="567" w:hanging="283"/>
        <w:jc w:val="both"/>
        <w:rPr>
          <w:rFonts w:ascii="Times New Roman" w:hAnsi="Times New Roman" w:cs="Times New Roman"/>
          <w:sz w:val="24"/>
          <w:szCs w:val="24"/>
        </w:rPr>
      </w:pPr>
      <w:r w:rsidRPr="002F449B">
        <w:rPr>
          <w:rFonts w:ascii="Times New Roman" w:hAnsi="Times New Roman" w:cs="Times New Roman"/>
          <w:sz w:val="24"/>
          <w:szCs w:val="24"/>
        </w:rPr>
        <w:t>Bagi Siswa</w:t>
      </w:r>
    </w:p>
    <w:p w:rsidR="00F078F9" w:rsidRPr="00F078F9" w:rsidRDefault="00EB228D" w:rsidP="002F449B">
      <w:pPr>
        <w:pStyle w:val="ListParagraph"/>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 xml:space="preserve">Dengan adanya penelitian ini, diharapkan agar siswa </w:t>
      </w:r>
      <w:r w:rsidR="00F078F9">
        <w:rPr>
          <w:rFonts w:ascii="Times New Roman" w:hAnsi="Times New Roman" w:cs="Times New Roman"/>
          <w:sz w:val="24"/>
          <w:szCs w:val="24"/>
          <w:lang w:val="en-US"/>
        </w:rPr>
        <w:t>mampu menyesuaikan diri di sekolah menggunakan kecerdasan emosi dengan baik, sehingga siswa dapat meningkatkan aspek-aspek kecerdasan emosi yang dimiliki, agar dapat menyelesaikan permasalahan penyesuaian diri dengan melakukan tindakan dan perilaku yang tepat sesuai dengan tujuan yang akan dicapai.</w:t>
      </w:r>
    </w:p>
    <w:p w:rsidR="002F449B" w:rsidRDefault="002F449B" w:rsidP="002F449B">
      <w:pPr>
        <w:pStyle w:val="ListParagraph"/>
        <w:numPr>
          <w:ilvl w:val="0"/>
          <w:numId w:val="9"/>
        </w:numPr>
        <w:spacing w:after="0" w:line="480" w:lineRule="auto"/>
        <w:ind w:left="567" w:hanging="283"/>
        <w:jc w:val="both"/>
        <w:rPr>
          <w:rFonts w:ascii="Times New Roman" w:hAnsi="Times New Roman" w:cs="Times New Roman"/>
          <w:sz w:val="24"/>
          <w:szCs w:val="24"/>
        </w:rPr>
      </w:pPr>
      <w:r w:rsidRPr="002F449B">
        <w:rPr>
          <w:rFonts w:ascii="Times New Roman" w:hAnsi="Times New Roman" w:cs="Times New Roman"/>
          <w:sz w:val="24"/>
          <w:szCs w:val="24"/>
        </w:rPr>
        <w:t>Bagi Guru BK</w:t>
      </w:r>
    </w:p>
    <w:p w:rsidR="00962039" w:rsidRDefault="00EB228D" w:rsidP="00962039">
      <w:pPr>
        <w:pStyle w:val="ListParagraph"/>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 xml:space="preserve">Dengan adanya penelitian ini, diharapkan guru BK </w:t>
      </w:r>
      <w:r w:rsidR="005B3193">
        <w:rPr>
          <w:rFonts w:ascii="Times New Roman" w:hAnsi="Times New Roman" w:cs="Times New Roman"/>
          <w:sz w:val="24"/>
          <w:szCs w:val="24"/>
        </w:rPr>
        <w:t xml:space="preserve">agar </w:t>
      </w:r>
      <w:r w:rsidR="00962039">
        <w:rPr>
          <w:rFonts w:ascii="Times New Roman" w:hAnsi="Times New Roman" w:cs="Times New Roman"/>
          <w:sz w:val="24"/>
          <w:szCs w:val="24"/>
          <w:lang w:val="en-US"/>
        </w:rPr>
        <w:t>dapat memberikan dukungan terhadap siswa serta membantu siswa dalam meningkatkan kecerdasan emosi</w:t>
      </w:r>
      <w:r w:rsidR="005B3193">
        <w:rPr>
          <w:rFonts w:ascii="Times New Roman" w:hAnsi="Times New Roman" w:cs="Times New Roman"/>
          <w:sz w:val="24"/>
          <w:szCs w:val="24"/>
        </w:rPr>
        <w:t>.</w:t>
      </w:r>
    </w:p>
    <w:p w:rsidR="00962039" w:rsidRDefault="00962039" w:rsidP="00962039">
      <w:pPr>
        <w:pStyle w:val="ListParagraph"/>
        <w:numPr>
          <w:ilvl w:val="0"/>
          <w:numId w:val="9"/>
        </w:numPr>
        <w:spacing w:after="0" w:line="480" w:lineRule="auto"/>
        <w:ind w:left="567" w:hanging="283"/>
        <w:jc w:val="both"/>
        <w:rPr>
          <w:rFonts w:ascii="Times New Roman" w:hAnsi="Times New Roman" w:cs="Times New Roman"/>
          <w:sz w:val="24"/>
          <w:szCs w:val="24"/>
          <w:lang w:val="en-US"/>
        </w:rPr>
      </w:pPr>
      <w:r>
        <w:rPr>
          <w:rFonts w:ascii="Times New Roman" w:hAnsi="Times New Roman" w:cs="Times New Roman"/>
          <w:sz w:val="24"/>
          <w:szCs w:val="24"/>
          <w:lang w:val="en-US"/>
        </w:rPr>
        <w:t>Bagi Orang tua</w:t>
      </w:r>
    </w:p>
    <w:p w:rsidR="00962039" w:rsidRPr="00962039" w:rsidRDefault="00962039" w:rsidP="00962039">
      <w:pPr>
        <w:pStyle w:val="ListParagraph"/>
        <w:spacing w:after="0" w:line="480" w:lineRule="auto"/>
        <w:ind w:left="567"/>
        <w:jc w:val="both"/>
        <w:rPr>
          <w:rFonts w:ascii="Times New Roman" w:hAnsi="Times New Roman" w:cs="Times New Roman"/>
          <w:sz w:val="24"/>
          <w:szCs w:val="24"/>
          <w:lang w:val="en-US"/>
        </w:rPr>
      </w:pPr>
      <w:r w:rsidRPr="00962039">
        <w:rPr>
          <w:rFonts w:ascii="Times New Roman" w:hAnsi="Times New Roman" w:cs="Times New Roman"/>
          <w:sz w:val="24"/>
          <w:szCs w:val="24"/>
          <w:lang w:val="en-US"/>
        </w:rPr>
        <w:t>Hendaknya melakukan evaluasi dan lebih memperhatikan kecerdasan emosi anak dalam penyesuaian dirinya di sekolah maupun diluar sekolah</w:t>
      </w:r>
      <w:r>
        <w:rPr>
          <w:rFonts w:ascii="Times New Roman" w:hAnsi="Times New Roman" w:cs="Times New Roman"/>
          <w:sz w:val="24"/>
          <w:szCs w:val="24"/>
          <w:lang w:val="en-US"/>
        </w:rPr>
        <w:t xml:space="preserve">, serta </w:t>
      </w:r>
      <w:r w:rsidRPr="00962039">
        <w:rPr>
          <w:rFonts w:ascii="Times New Roman" w:hAnsi="Times New Roman" w:cs="Times New Roman"/>
          <w:sz w:val="24"/>
          <w:szCs w:val="24"/>
          <w:lang w:val="en-US"/>
        </w:rPr>
        <w:t>mampu membantu anak agar</w:t>
      </w:r>
      <w:r w:rsidRPr="00962039">
        <w:rPr>
          <w:rFonts w:ascii="Times New Roman" w:hAnsi="Times New Roman" w:cs="Times New Roman"/>
          <w:sz w:val="24"/>
          <w:szCs w:val="24"/>
        </w:rPr>
        <w:t xml:space="preserve"> memiliki kemampuan penyesuaian diri </w:t>
      </w:r>
      <w:r w:rsidRPr="00962039">
        <w:rPr>
          <w:rFonts w:ascii="Times New Roman" w:hAnsi="Times New Roman" w:cs="Times New Roman"/>
          <w:sz w:val="24"/>
          <w:szCs w:val="24"/>
          <w:lang w:val="en-US"/>
        </w:rPr>
        <w:t>yang baik sehingga anak tidak</w:t>
      </w:r>
      <w:r w:rsidRPr="00962039">
        <w:rPr>
          <w:rFonts w:ascii="Times New Roman" w:hAnsi="Times New Roman" w:cs="Times New Roman"/>
          <w:sz w:val="24"/>
          <w:szCs w:val="24"/>
        </w:rPr>
        <w:t xml:space="preserve"> akan bertingkah laku emosional, terarah dan realistik ketika mengatasi masalah yang dihadapinya.</w:t>
      </w:r>
    </w:p>
    <w:p w:rsidR="00962039" w:rsidRPr="00962039" w:rsidRDefault="00962039" w:rsidP="00962039">
      <w:pPr>
        <w:pStyle w:val="ListParagraph"/>
        <w:spacing w:after="0" w:line="480" w:lineRule="auto"/>
        <w:ind w:left="567"/>
        <w:jc w:val="both"/>
        <w:rPr>
          <w:rFonts w:ascii="Times New Roman" w:hAnsi="Times New Roman" w:cs="Times New Roman"/>
          <w:sz w:val="24"/>
          <w:szCs w:val="24"/>
          <w:lang w:val="en-US"/>
        </w:rPr>
      </w:pPr>
    </w:p>
    <w:p w:rsidR="005663FC" w:rsidRPr="005663FC" w:rsidRDefault="00840462" w:rsidP="005663FC">
      <w:pPr>
        <w:pStyle w:val="ListParagraph"/>
        <w:numPr>
          <w:ilvl w:val="0"/>
          <w:numId w:val="1"/>
        </w:numPr>
        <w:spacing w:after="0" w:line="480" w:lineRule="auto"/>
        <w:ind w:left="284" w:hanging="284"/>
        <w:jc w:val="both"/>
        <w:rPr>
          <w:rFonts w:ascii="Times New Roman" w:hAnsi="Times New Roman" w:cs="Times New Roman"/>
          <w:b/>
          <w:sz w:val="24"/>
          <w:szCs w:val="24"/>
        </w:rPr>
      </w:pPr>
      <w:r w:rsidRPr="00840462">
        <w:rPr>
          <w:rFonts w:ascii="Times New Roman" w:hAnsi="Times New Roman" w:cs="Times New Roman"/>
          <w:b/>
          <w:sz w:val="24"/>
          <w:szCs w:val="24"/>
        </w:rPr>
        <w:lastRenderedPageBreak/>
        <w:t>Implikasi Hasil Penelitian bagi BK</w:t>
      </w:r>
    </w:p>
    <w:p w:rsidR="001A3F8A" w:rsidRDefault="00F078F9" w:rsidP="001A3F8A">
      <w:pPr>
        <w:pStyle w:val="ListParagraph"/>
        <w:spacing w:after="0" w:line="480" w:lineRule="auto"/>
        <w:ind w:left="284" w:firstLine="709"/>
        <w:jc w:val="both"/>
        <w:rPr>
          <w:rFonts w:ascii="Times New Roman" w:hAnsi="Times New Roman" w:cs="Times New Roman"/>
          <w:b/>
          <w:sz w:val="24"/>
          <w:szCs w:val="24"/>
          <w:lang w:val="en-US"/>
        </w:rPr>
      </w:pPr>
      <w:r w:rsidRPr="005663FC">
        <w:rPr>
          <w:rFonts w:ascii="Times New Roman" w:hAnsi="Times New Roman" w:cs="Times New Roman"/>
          <w:sz w:val="24"/>
          <w:szCs w:val="24"/>
          <w:lang w:val="en-US"/>
        </w:rPr>
        <w:t>Hasil penelitian yang membuktikan bahwa terdapat hubungan yang memadai, dan signifikan antara kecerdasan emosional dengan penyesuaian diri siswa kelas VII di SMP Negeri 19 Kota Jambi, memberikan implikasi bahwa d</w:t>
      </w:r>
      <w:r w:rsidR="00840462" w:rsidRPr="005663FC">
        <w:rPr>
          <w:rFonts w:ascii="Times New Roman" w:hAnsi="Times New Roman" w:cs="Times New Roman"/>
          <w:sz w:val="24"/>
          <w:szCs w:val="24"/>
        </w:rPr>
        <w:t xml:space="preserve">engan adanya temuan yang menunjukkkan adanya </w:t>
      </w:r>
      <w:r w:rsidRPr="005663FC">
        <w:rPr>
          <w:rFonts w:ascii="Times New Roman" w:hAnsi="Times New Roman" w:cs="Times New Roman"/>
          <w:sz w:val="24"/>
          <w:szCs w:val="24"/>
          <w:lang w:val="en-US"/>
        </w:rPr>
        <w:t xml:space="preserve">hubungan antara kecerdasan emosional dengan penyesuaian diri </w:t>
      </w:r>
      <w:r w:rsidR="005B3193" w:rsidRPr="005663FC">
        <w:rPr>
          <w:rFonts w:ascii="Times New Roman" w:hAnsi="Times New Roman" w:cs="Times New Roman"/>
          <w:sz w:val="24"/>
          <w:szCs w:val="24"/>
        </w:rPr>
        <w:t xml:space="preserve">maka memberikan gambaran kepada program BK untuk dapat </w:t>
      </w:r>
      <w:r w:rsidR="001417B9" w:rsidRPr="005663FC">
        <w:rPr>
          <w:rFonts w:ascii="Times New Roman" w:hAnsi="Times New Roman" w:cs="Times New Roman"/>
          <w:sz w:val="24"/>
          <w:szCs w:val="24"/>
          <w:lang w:val="en-US"/>
        </w:rPr>
        <w:t>serta membantu siswa agar</w:t>
      </w:r>
      <w:r w:rsidR="001417B9" w:rsidRPr="005663FC">
        <w:rPr>
          <w:rFonts w:ascii="Times New Roman" w:hAnsi="Times New Roman" w:cs="Times New Roman"/>
          <w:sz w:val="24"/>
          <w:szCs w:val="24"/>
        </w:rPr>
        <w:t xml:space="preserve"> memiliki kemampuan penyesuaian diri </w:t>
      </w:r>
      <w:r w:rsidR="001417B9" w:rsidRPr="005663FC">
        <w:rPr>
          <w:rFonts w:ascii="Times New Roman" w:hAnsi="Times New Roman" w:cs="Times New Roman"/>
          <w:sz w:val="24"/>
          <w:szCs w:val="24"/>
          <w:lang w:val="en-US"/>
        </w:rPr>
        <w:t>yang baik sehingga anak tidak</w:t>
      </w:r>
      <w:r w:rsidR="001417B9" w:rsidRPr="005663FC">
        <w:rPr>
          <w:rFonts w:ascii="Times New Roman" w:hAnsi="Times New Roman" w:cs="Times New Roman"/>
          <w:sz w:val="24"/>
          <w:szCs w:val="24"/>
        </w:rPr>
        <w:t xml:space="preserve"> akan bertingkah laku emosional, </w:t>
      </w:r>
      <w:r w:rsidR="00F372BA">
        <w:rPr>
          <w:rFonts w:ascii="Times New Roman" w:hAnsi="Times New Roman" w:cs="Times New Roman"/>
          <w:sz w:val="24"/>
          <w:szCs w:val="24"/>
          <w:lang w:val="en-US"/>
        </w:rPr>
        <w:t xml:space="preserve">bersifat </w:t>
      </w:r>
      <w:r w:rsidR="001417B9" w:rsidRPr="005663FC">
        <w:rPr>
          <w:rFonts w:ascii="Times New Roman" w:hAnsi="Times New Roman" w:cs="Times New Roman"/>
          <w:sz w:val="24"/>
          <w:szCs w:val="24"/>
        </w:rPr>
        <w:t>terarah dan realistik ketika mengatasi masalah yang dihadapinya.</w:t>
      </w:r>
    </w:p>
    <w:p w:rsidR="001A3F8A" w:rsidRDefault="001A3F8A" w:rsidP="001A3F8A">
      <w:pPr>
        <w:pStyle w:val="ListParagraph"/>
        <w:spacing w:after="0" w:line="480" w:lineRule="auto"/>
        <w:ind w:left="284" w:firstLine="709"/>
        <w:jc w:val="both"/>
        <w:rPr>
          <w:rFonts w:ascii="Times New Roman" w:hAnsi="Times New Roman" w:cs="Times New Roman"/>
          <w:sz w:val="24"/>
          <w:szCs w:val="24"/>
          <w:lang w:val="en-US"/>
        </w:rPr>
      </w:pPr>
      <w:r>
        <w:rPr>
          <w:rFonts w:ascii="Times New Roman" w:hAnsi="Times New Roman" w:cs="Times New Roman"/>
          <w:sz w:val="24"/>
          <w:szCs w:val="24"/>
          <w:lang w:val="en-US"/>
        </w:rPr>
        <w:t>Apabila dikaitkan dengan pelaksanaan layanan bimbingan dan konseling di sekolah, guru pembimbing disekolah memiliki peranan yang sangat penting untuk membantu siswa dalam menggunakan kecerdasan emosi dengan baik, sehingga siswa dapat meningkatkan aspek-aspek kecerdasan emosi yang dimiliki, agar dapat menyelesaikan permasalahan penyesuaian diri dengan melakukan tindakan dan perilaku yang tepat sesuai dengan tujuan yang akan dicapai.</w:t>
      </w:r>
      <w:r w:rsidR="004D1459">
        <w:rPr>
          <w:rFonts w:ascii="Times New Roman" w:hAnsi="Times New Roman" w:cs="Times New Roman"/>
          <w:sz w:val="24"/>
          <w:szCs w:val="24"/>
          <w:lang w:val="en-US"/>
        </w:rPr>
        <w:t xml:space="preserve"> Adapun pelaksanaan layanan yang biasanya dilakukan di dalam instansi sekolah untuk mengatasi permasalahan tentang penyesuaian diri dengan menggunakan layanan konseling kelompok.</w:t>
      </w:r>
      <w:r w:rsidR="009317E2">
        <w:rPr>
          <w:rFonts w:ascii="Times New Roman" w:hAnsi="Times New Roman" w:cs="Times New Roman"/>
          <w:sz w:val="24"/>
          <w:szCs w:val="24"/>
          <w:lang w:val="en-US"/>
        </w:rPr>
        <w:t xml:space="preserve"> Menurut </w:t>
      </w:r>
      <w:r w:rsidR="00D1142C">
        <w:rPr>
          <w:rFonts w:ascii="Times New Roman" w:hAnsi="Times New Roman" w:cs="Times New Roman"/>
          <w:sz w:val="24"/>
          <w:szCs w:val="24"/>
          <w:lang w:val="en-US"/>
        </w:rPr>
        <w:t>Sukardi</w:t>
      </w:r>
      <w:r w:rsidR="009317E2">
        <w:rPr>
          <w:rFonts w:ascii="Times New Roman" w:hAnsi="Times New Roman" w:cs="Times New Roman"/>
          <w:sz w:val="24"/>
          <w:szCs w:val="24"/>
          <w:lang w:val="en-US"/>
        </w:rPr>
        <w:t xml:space="preserve"> (2010: 69) “salah satu materi layanan konseling kelompok yaitu mengembangkan hubungan teman sebaya baik di rumah, di sekolah, dan di masyakarakat sesuai dengan kondisi, peraturan materi pelajaran”. Dimana konseling kelompok yaitu layanan bimbingan dan konseling yang memungkinkan peserta didik </w:t>
      </w:r>
      <w:r w:rsidR="009317E2">
        <w:rPr>
          <w:rFonts w:ascii="Times New Roman" w:hAnsi="Times New Roman" w:cs="Times New Roman"/>
          <w:sz w:val="24"/>
          <w:szCs w:val="24"/>
          <w:lang w:val="en-US"/>
        </w:rPr>
        <w:lastRenderedPageBreak/>
        <w:t xml:space="preserve">memperoleh kesempatan untuk pembahasan dan pengentasan permasalahan yang dialaminya melalui dinamika kelompok. Dalam konseling kelompok masalah pribadi setiap anggota kelompok dibicarakan melalui dinamika kelompok. Sehingga membuat siswa mampu menyesuaikan diri dengan baik serta terarah. Karena semua anggota yang pada dasarnya adalah teman sebaya. </w:t>
      </w:r>
    </w:p>
    <w:p w:rsidR="001A3F8A" w:rsidRPr="001A3F8A" w:rsidRDefault="00BF00EA" w:rsidP="001A3F8A">
      <w:pPr>
        <w:pStyle w:val="ListParagraph"/>
        <w:spacing w:after="0" w:line="480" w:lineRule="auto"/>
        <w:ind w:left="284"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Pemilihan layanan in</w:t>
      </w:r>
      <w:r w:rsidR="004D1459">
        <w:rPr>
          <w:rFonts w:ascii="Times New Roman" w:hAnsi="Times New Roman" w:cs="Times New Roman"/>
          <w:sz w:val="24"/>
          <w:szCs w:val="24"/>
          <w:lang w:val="en-US"/>
        </w:rPr>
        <w:t>i dianggap lebih efektif, dikarenakan bersifat efisien, juga secara tidak langsung menjadikan siswa dalam kelompok tersebut belajar bersosialisasi dalam lingkup kelompok kecil. Pada pelaksanaanya, siswa akan dituntut agar mampu untuk mengemukakan pendapatnya dan menerima pendapat yang disampaikan oleh teman sekelompok, sehingga penyesuaian diri siswa terhadap lingkungannya akan berkembang dengan baik melalui kecerdasan emosi yang baik pula. Dengan demikian, siswa akan mampu menyesuaikan dirinya atau bersosialisasi dengan lebih baik lagi.</w:t>
      </w:r>
    </w:p>
    <w:p w:rsidR="001A3F8A" w:rsidRPr="001A3F8A" w:rsidRDefault="001A3F8A" w:rsidP="001A3F8A">
      <w:pPr>
        <w:pStyle w:val="ListParagraph"/>
        <w:spacing w:after="0" w:line="480" w:lineRule="auto"/>
        <w:ind w:left="284" w:firstLine="709"/>
        <w:jc w:val="both"/>
        <w:rPr>
          <w:rFonts w:ascii="Times New Roman" w:hAnsi="Times New Roman" w:cs="Times New Roman"/>
          <w:sz w:val="24"/>
          <w:szCs w:val="24"/>
          <w:lang w:val="en-US"/>
        </w:rPr>
      </w:pPr>
    </w:p>
    <w:p w:rsidR="00840462" w:rsidRPr="00F078F9" w:rsidRDefault="00840462" w:rsidP="00F078F9">
      <w:pPr>
        <w:pStyle w:val="ListParagraph"/>
        <w:spacing w:after="0" w:line="480" w:lineRule="auto"/>
        <w:ind w:left="284"/>
        <w:jc w:val="both"/>
        <w:rPr>
          <w:rFonts w:ascii="Times New Roman" w:hAnsi="Times New Roman" w:cs="Times New Roman"/>
          <w:b/>
          <w:sz w:val="24"/>
          <w:szCs w:val="24"/>
        </w:rPr>
      </w:pPr>
    </w:p>
    <w:p w:rsidR="00BC6B51" w:rsidRPr="009317E2" w:rsidRDefault="00BC6B51" w:rsidP="00BC6B51">
      <w:pPr>
        <w:pStyle w:val="ListParagraph"/>
        <w:spacing w:after="0" w:line="480" w:lineRule="auto"/>
        <w:ind w:left="567"/>
        <w:jc w:val="both"/>
        <w:rPr>
          <w:rFonts w:ascii="TimesNewRoman" w:hAnsi="TimesNewRoman" w:cs="TimesNewRoman"/>
          <w:sz w:val="24"/>
          <w:szCs w:val="24"/>
          <w:lang w:val="en-US"/>
        </w:rPr>
      </w:pPr>
    </w:p>
    <w:sectPr w:rsidR="00BC6B51" w:rsidRPr="009317E2" w:rsidSect="00F62AA5">
      <w:headerReference w:type="default" r:id="rId7"/>
      <w:headerReference w:type="first" r:id="rId8"/>
      <w:footerReference w:type="first" r:id="rId9"/>
      <w:pgSz w:w="11906" w:h="16838"/>
      <w:pgMar w:top="2268" w:right="1701" w:bottom="1701" w:left="2268" w:header="709" w:footer="709" w:gutter="0"/>
      <w:pgNumType w:start="7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758" w:rsidRDefault="00BB7758" w:rsidP="00E57F0C">
      <w:pPr>
        <w:spacing w:after="0" w:line="240" w:lineRule="auto"/>
      </w:pPr>
      <w:r>
        <w:separator/>
      </w:r>
    </w:p>
  </w:endnote>
  <w:endnote w:type="continuationSeparator" w:id="1">
    <w:p w:rsidR="00BB7758" w:rsidRDefault="00BB7758" w:rsidP="00E57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6109"/>
      <w:docPartObj>
        <w:docPartGallery w:val="Page Numbers (Bottom of Page)"/>
        <w:docPartUnique/>
      </w:docPartObj>
    </w:sdtPr>
    <w:sdtContent>
      <w:p w:rsidR="00681B79" w:rsidRDefault="00337ABC">
        <w:pPr>
          <w:pStyle w:val="Footer"/>
          <w:jc w:val="center"/>
        </w:pPr>
        <w:fldSimple w:instr=" PAGE   \* MERGEFORMAT ">
          <w:r w:rsidR="00053087">
            <w:rPr>
              <w:noProof/>
            </w:rPr>
            <w:t>70</w:t>
          </w:r>
        </w:fldSimple>
      </w:p>
    </w:sdtContent>
  </w:sdt>
  <w:p w:rsidR="00681B79" w:rsidRDefault="00681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758" w:rsidRDefault="00BB7758" w:rsidP="00E57F0C">
      <w:pPr>
        <w:spacing w:after="0" w:line="240" w:lineRule="auto"/>
      </w:pPr>
      <w:r>
        <w:separator/>
      </w:r>
    </w:p>
  </w:footnote>
  <w:footnote w:type="continuationSeparator" w:id="1">
    <w:p w:rsidR="00BB7758" w:rsidRDefault="00BB7758" w:rsidP="00E57F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3557"/>
      <w:docPartObj>
        <w:docPartGallery w:val="Page Numbers (Top of Page)"/>
        <w:docPartUnique/>
      </w:docPartObj>
    </w:sdtPr>
    <w:sdtContent>
      <w:p w:rsidR="00681B79" w:rsidRDefault="00337ABC">
        <w:pPr>
          <w:pStyle w:val="Header"/>
          <w:jc w:val="right"/>
        </w:pPr>
        <w:fldSimple w:instr=" PAGE   \* MERGEFORMAT ">
          <w:r w:rsidR="00053087">
            <w:rPr>
              <w:noProof/>
            </w:rPr>
            <w:t>73</w:t>
          </w:r>
        </w:fldSimple>
      </w:p>
    </w:sdtContent>
  </w:sdt>
  <w:p w:rsidR="00681B79" w:rsidRDefault="00681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79" w:rsidRDefault="00681B79">
    <w:pPr>
      <w:pStyle w:val="Header"/>
      <w:jc w:val="right"/>
    </w:pPr>
  </w:p>
  <w:p w:rsidR="00681B79" w:rsidRDefault="00681B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6B09"/>
    <w:multiLevelType w:val="hybridMultilevel"/>
    <w:tmpl w:val="2D7A17B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EB256D"/>
    <w:multiLevelType w:val="hybridMultilevel"/>
    <w:tmpl w:val="5066E1E4"/>
    <w:lvl w:ilvl="0" w:tplc="F068521C">
      <w:start w:val="1"/>
      <w:numFmt w:val="decimal"/>
      <w:lvlText w:val="%1."/>
      <w:lvlJc w:val="left"/>
      <w:pPr>
        <w:ind w:left="1724" w:hanging="360"/>
      </w:pPr>
      <w:rPr>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
    <w:nsid w:val="161F5F80"/>
    <w:multiLevelType w:val="hybridMultilevel"/>
    <w:tmpl w:val="EF2C00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5CB5EFC"/>
    <w:multiLevelType w:val="hybridMultilevel"/>
    <w:tmpl w:val="6794F3C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BD92CFE"/>
    <w:multiLevelType w:val="hybridMultilevel"/>
    <w:tmpl w:val="9E7C96EC"/>
    <w:lvl w:ilvl="0" w:tplc="76E81F34">
      <w:start w:val="1"/>
      <w:numFmt w:val="decimal"/>
      <w:lvlText w:val="%1."/>
      <w:lvlJc w:val="left"/>
      <w:pPr>
        <w:ind w:left="1724" w:hanging="360"/>
      </w:pPr>
      <w:rPr>
        <w:b w:val="0"/>
        <w:sz w:val="24"/>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5">
    <w:nsid w:val="3F9208D9"/>
    <w:multiLevelType w:val="hybridMultilevel"/>
    <w:tmpl w:val="4BEE70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C6D270C"/>
    <w:multiLevelType w:val="hybridMultilevel"/>
    <w:tmpl w:val="3E0CB04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52204F3E"/>
    <w:multiLevelType w:val="hybridMultilevel"/>
    <w:tmpl w:val="9D844406"/>
    <w:lvl w:ilvl="0" w:tplc="F140C048">
      <w:start w:val="1"/>
      <w:numFmt w:val="decimal"/>
      <w:lvlText w:val="%1."/>
      <w:lvlJc w:val="left"/>
      <w:pPr>
        <w:ind w:left="1724" w:hanging="360"/>
      </w:pPr>
      <w:rPr>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8">
    <w:nsid w:val="588D58DD"/>
    <w:multiLevelType w:val="hybridMultilevel"/>
    <w:tmpl w:val="9D844406"/>
    <w:lvl w:ilvl="0" w:tplc="F140C048">
      <w:start w:val="1"/>
      <w:numFmt w:val="decimal"/>
      <w:lvlText w:val="%1."/>
      <w:lvlJc w:val="left"/>
      <w:pPr>
        <w:ind w:left="1724" w:hanging="360"/>
      </w:pPr>
      <w:rPr>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9">
    <w:nsid w:val="6BAB43E5"/>
    <w:multiLevelType w:val="hybridMultilevel"/>
    <w:tmpl w:val="83DC2A1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20E469F"/>
    <w:multiLevelType w:val="hybridMultilevel"/>
    <w:tmpl w:val="F8BCD898"/>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1">
    <w:nsid w:val="76BE1DED"/>
    <w:multiLevelType w:val="hybridMultilevel"/>
    <w:tmpl w:val="1A407986"/>
    <w:lvl w:ilvl="0" w:tplc="EC54FA1C">
      <w:start w:val="2"/>
      <w:numFmt w:val="decimal"/>
      <w:lvlText w:val="%1."/>
      <w:lvlJc w:val="left"/>
      <w:pPr>
        <w:ind w:left="1724"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B77BCC"/>
    <w:multiLevelType w:val="hybridMultilevel"/>
    <w:tmpl w:val="2542DCA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10"/>
  </w:num>
  <w:num w:numId="3">
    <w:abstractNumId w:val="4"/>
  </w:num>
  <w:num w:numId="4">
    <w:abstractNumId w:val="9"/>
  </w:num>
  <w:num w:numId="5">
    <w:abstractNumId w:val="7"/>
  </w:num>
  <w:num w:numId="6">
    <w:abstractNumId w:val="8"/>
  </w:num>
  <w:num w:numId="7">
    <w:abstractNumId w:val="12"/>
  </w:num>
  <w:num w:numId="8">
    <w:abstractNumId w:val="11"/>
  </w:num>
  <w:num w:numId="9">
    <w:abstractNumId w:val="1"/>
  </w:num>
  <w:num w:numId="10">
    <w:abstractNumId w:val="3"/>
  </w:num>
  <w:num w:numId="11">
    <w:abstractNumId w:val="2"/>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503D"/>
    <w:rsid w:val="00053087"/>
    <w:rsid w:val="000D6AD0"/>
    <w:rsid w:val="000F2FED"/>
    <w:rsid w:val="001417B9"/>
    <w:rsid w:val="00170A61"/>
    <w:rsid w:val="001964F5"/>
    <w:rsid w:val="001A3F8A"/>
    <w:rsid w:val="00290734"/>
    <w:rsid w:val="002E21FB"/>
    <w:rsid w:val="002E5554"/>
    <w:rsid w:val="002F449B"/>
    <w:rsid w:val="00337ABC"/>
    <w:rsid w:val="00493133"/>
    <w:rsid w:val="00497E13"/>
    <w:rsid w:val="004B27B5"/>
    <w:rsid w:val="004D1459"/>
    <w:rsid w:val="005663FC"/>
    <w:rsid w:val="00582B09"/>
    <w:rsid w:val="00584406"/>
    <w:rsid w:val="005931F2"/>
    <w:rsid w:val="005B073D"/>
    <w:rsid w:val="005B3193"/>
    <w:rsid w:val="005C4E0B"/>
    <w:rsid w:val="00681B79"/>
    <w:rsid w:val="006A3B1C"/>
    <w:rsid w:val="006D587F"/>
    <w:rsid w:val="006E678D"/>
    <w:rsid w:val="006F1501"/>
    <w:rsid w:val="00704EC0"/>
    <w:rsid w:val="00731076"/>
    <w:rsid w:val="00752BD8"/>
    <w:rsid w:val="00762F9D"/>
    <w:rsid w:val="0078102D"/>
    <w:rsid w:val="007A7A20"/>
    <w:rsid w:val="007F3252"/>
    <w:rsid w:val="00826DF5"/>
    <w:rsid w:val="00840462"/>
    <w:rsid w:val="008E2888"/>
    <w:rsid w:val="00917ABF"/>
    <w:rsid w:val="009317E2"/>
    <w:rsid w:val="00954956"/>
    <w:rsid w:val="00957E75"/>
    <w:rsid w:val="00962039"/>
    <w:rsid w:val="009B3EF0"/>
    <w:rsid w:val="00AA0BA8"/>
    <w:rsid w:val="00AC503D"/>
    <w:rsid w:val="00B40BF2"/>
    <w:rsid w:val="00B50E16"/>
    <w:rsid w:val="00BB7758"/>
    <w:rsid w:val="00BC6B51"/>
    <w:rsid w:val="00BF00EA"/>
    <w:rsid w:val="00C457B0"/>
    <w:rsid w:val="00C52FF9"/>
    <w:rsid w:val="00CC61DD"/>
    <w:rsid w:val="00CD2332"/>
    <w:rsid w:val="00D1142C"/>
    <w:rsid w:val="00D53098"/>
    <w:rsid w:val="00D8406E"/>
    <w:rsid w:val="00DA313C"/>
    <w:rsid w:val="00DB4E1A"/>
    <w:rsid w:val="00DC5165"/>
    <w:rsid w:val="00DC56A8"/>
    <w:rsid w:val="00DE4164"/>
    <w:rsid w:val="00E57F0C"/>
    <w:rsid w:val="00E7117D"/>
    <w:rsid w:val="00EA750C"/>
    <w:rsid w:val="00EB228D"/>
    <w:rsid w:val="00ED007E"/>
    <w:rsid w:val="00ED12CC"/>
    <w:rsid w:val="00EF6871"/>
    <w:rsid w:val="00F078F9"/>
    <w:rsid w:val="00F372BA"/>
    <w:rsid w:val="00F62AA5"/>
    <w:rsid w:val="00F63E0D"/>
    <w:rsid w:val="00F650EC"/>
    <w:rsid w:val="00FA6774"/>
    <w:rsid w:val="00FC1ED3"/>
    <w:rsid w:val="00FD5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C503D"/>
    <w:pPr>
      <w:ind w:left="720"/>
      <w:contextualSpacing/>
    </w:pPr>
  </w:style>
  <w:style w:type="character" w:customStyle="1" w:styleId="ListParagraphChar">
    <w:name w:val="List Paragraph Char"/>
    <w:aliases w:val="Body of text Char"/>
    <w:link w:val="ListParagraph"/>
    <w:uiPriority w:val="34"/>
    <w:locked/>
    <w:rsid w:val="00954956"/>
  </w:style>
  <w:style w:type="paragraph" w:styleId="Header">
    <w:name w:val="header"/>
    <w:basedOn w:val="Normal"/>
    <w:link w:val="HeaderChar"/>
    <w:uiPriority w:val="99"/>
    <w:unhideWhenUsed/>
    <w:rsid w:val="00E57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0C"/>
  </w:style>
  <w:style w:type="paragraph" w:styleId="Footer">
    <w:name w:val="footer"/>
    <w:basedOn w:val="Normal"/>
    <w:link w:val="FooterChar"/>
    <w:uiPriority w:val="99"/>
    <w:unhideWhenUsed/>
    <w:rsid w:val="00E57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F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alfa comp</cp:lastModifiedBy>
  <cp:revision>2</cp:revision>
  <cp:lastPrinted>2019-01-10T10:23:00Z</cp:lastPrinted>
  <dcterms:created xsi:type="dcterms:W3CDTF">2019-01-27T08:54:00Z</dcterms:created>
  <dcterms:modified xsi:type="dcterms:W3CDTF">2019-01-27T08:54:00Z</dcterms:modified>
</cp:coreProperties>
</file>